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6D69" w14:textId="7E723024" w:rsidR="004A09D4" w:rsidRPr="00A96599" w:rsidRDefault="002746B3" w:rsidP="003C4253">
      <w:pPr>
        <w:spacing w:after="0" w:line="240" w:lineRule="auto"/>
        <w:jc w:val="both"/>
        <w:rPr>
          <w:bCs/>
          <w:color w:val="202122"/>
          <w:sz w:val="22"/>
          <w:szCs w:val="22"/>
          <w:highlight w:val="white"/>
        </w:rPr>
      </w:pPr>
      <w:r w:rsidRPr="00A96599">
        <w:rPr>
          <w:bCs/>
          <w:color w:val="202122"/>
          <w:sz w:val="22"/>
          <w:szCs w:val="22"/>
        </w:rPr>
        <w:t xml:space="preserve">Znak sprawy: </w:t>
      </w:r>
      <w:r w:rsidR="0093664D" w:rsidRPr="00A96599">
        <w:rPr>
          <w:bCs/>
          <w:color w:val="202122"/>
          <w:sz w:val="22"/>
          <w:szCs w:val="22"/>
        </w:rPr>
        <w:t>MCPS.ES/RS/109/2021</w:t>
      </w:r>
      <w:r w:rsidR="00A52A37" w:rsidRPr="00A96599">
        <w:rPr>
          <w:bCs/>
          <w:color w:val="202122"/>
          <w:sz w:val="22"/>
          <w:szCs w:val="22"/>
        </w:rPr>
        <w:tab/>
      </w:r>
      <w:r w:rsidR="00A52A37" w:rsidRPr="00A96599">
        <w:rPr>
          <w:bCs/>
          <w:color w:val="202122"/>
          <w:sz w:val="22"/>
          <w:szCs w:val="22"/>
        </w:rPr>
        <w:tab/>
      </w:r>
      <w:r w:rsidR="003C4253" w:rsidRPr="00A96599">
        <w:rPr>
          <w:bCs/>
          <w:color w:val="202122"/>
          <w:sz w:val="22"/>
          <w:szCs w:val="22"/>
          <w:highlight w:val="white"/>
        </w:rPr>
        <w:tab/>
      </w:r>
      <w:r w:rsidR="003C4253" w:rsidRPr="00A96599">
        <w:rPr>
          <w:bCs/>
          <w:color w:val="202122"/>
          <w:sz w:val="22"/>
          <w:szCs w:val="22"/>
          <w:highlight w:val="white"/>
        </w:rPr>
        <w:tab/>
      </w:r>
      <w:r w:rsidR="006437DF">
        <w:rPr>
          <w:bCs/>
          <w:color w:val="202122"/>
          <w:sz w:val="22"/>
          <w:szCs w:val="22"/>
          <w:highlight w:val="white"/>
        </w:rPr>
        <w:tab/>
        <w:t xml:space="preserve">          </w:t>
      </w:r>
      <w:r w:rsidR="00DB391B" w:rsidRPr="00A96599">
        <w:rPr>
          <w:bCs/>
          <w:color w:val="202122"/>
          <w:sz w:val="22"/>
          <w:szCs w:val="22"/>
          <w:highlight w:val="white"/>
        </w:rPr>
        <w:t>Warszawa,</w:t>
      </w:r>
      <w:r w:rsidR="003C4253" w:rsidRPr="00A96599">
        <w:rPr>
          <w:bCs/>
          <w:color w:val="202122"/>
          <w:sz w:val="22"/>
          <w:szCs w:val="22"/>
          <w:highlight w:val="white"/>
        </w:rPr>
        <w:t xml:space="preserve"> </w:t>
      </w:r>
      <w:r w:rsidR="0093664D" w:rsidRPr="00A96599">
        <w:rPr>
          <w:bCs/>
          <w:color w:val="202122"/>
          <w:sz w:val="22"/>
          <w:szCs w:val="22"/>
          <w:highlight w:val="white"/>
        </w:rPr>
        <w:t>13.10.2021</w:t>
      </w:r>
    </w:p>
    <w:p w14:paraId="3AAF916B" w14:textId="77777777" w:rsidR="0075304E" w:rsidRPr="002746B3" w:rsidRDefault="0075304E" w:rsidP="006437DF">
      <w:pPr>
        <w:pStyle w:val="Nagwek1"/>
        <w:spacing w:before="240" w:after="0"/>
        <w:jc w:val="center"/>
        <w:rPr>
          <w:sz w:val="28"/>
          <w:szCs w:val="28"/>
        </w:rPr>
      </w:pPr>
      <w:r w:rsidRPr="002746B3">
        <w:rPr>
          <w:sz w:val="28"/>
          <w:szCs w:val="28"/>
        </w:rPr>
        <w:t>ZAPYTANIE OFERTOWE</w:t>
      </w:r>
    </w:p>
    <w:p w14:paraId="7C6A92B4" w14:textId="77777777" w:rsidR="0075304E" w:rsidRPr="008447BB" w:rsidRDefault="0075304E" w:rsidP="00A96599">
      <w:pPr>
        <w:pStyle w:val="Nagwek2"/>
        <w:spacing w:before="120" w:after="0"/>
        <w:rPr>
          <w:sz w:val="24"/>
          <w:szCs w:val="24"/>
        </w:rPr>
      </w:pPr>
      <w:r w:rsidRPr="008447BB">
        <w:rPr>
          <w:sz w:val="24"/>
          <w:szCs w:val="24"/>
        </w:rPr>
        <w:t>Informacje dotyczące przedmiotu zamówienia</w:t>
      </w:r>
    </w:p>
    <w:p w14:paraId="1F8B059E" w14:textId="77777777" w:rsidR="0075304E" w:rsidRPr="000A52E0" w:rsidRDefault="0075304E" w:rsidP="0075304E">
      <w:pPr>
        <w:pStyle w:val="1pNumeracja"/>
        <w:spacing w:before="240"/>
        <w:ind w:left="426" w:hanging="142"/>
        <w:contextualSpacing/>
        <w:rPr>
          <w:rFonts w:ascii="Calibri" w:hAnsi="Calibri" w:cs="Calibri"/>
        </w:rPr>
      </w:pPr>
      <w:r w:rsidRPr="000A52E0">
        <w:rPr>
          <w:rFonts w:ascii="Calibri" w:hAnsi="Calibri" w:cs="Calibri"/>
        </w:rPr>
        <w:t xml:space="preserve">Zamawiający: Mazowieckie Centrum Polityki Społecznej, ul. Grzybowska 80/82, 00-844 Warszawa zaprasza do złożenia oferty na </w:t>
      </w:r>
      <w:r w:rsidRPr="00C240FC">
        <w:rPr>
          <w:rFonts w:ascii="Calibri" w:hAnsi="Calibri" w:cs="Calibri"/>
          <w:b/>
          <w:bCs/>
          <w:spacing w:val="-4"/>
        </w:rPr>
        <w:t>wykonanie usługi wynajmu powierzchni w celu zorganizowania uroczystości wręczenia nagród w konkursie fotograficznym oraz ekspozycji prac konkursowych</w:t>
      </w:r>
      <w:r w:rsidRPr="000A52E0">
        <w:rPr>
          <w:rFonts w:ascii="Calibri" w:hAnsi="Calibri" w:cs="Calibri"/>
          <w:spacing w:val="-4"/>
        </w:rPr>
        <w:t>.</w:t>
      </w:r>
    </w:p>
    <w:p w14:paraId="33634C8D" w14:textId="77777777" w:rsidR="0075304E" w:rsidRPr="000A52E0" w:rsidRDefault="0075304E" w:rsidP="0075304E">
      <w:pPr>
        <w:pStyle w:val="1pNumeracja"/>
        <w:rPr>
          <w:rFonts w:ascii="Calibri" w:hAnsi="Calibri" w:cs="Calibri"/>
        </w:rPr>
      </w:pPr>
      <w:r w:rsidRPr="000A52E0">
        <w:rPr>
          <w:rFonts w:ascii="Calibri" w:hAnsi="Calibri" w:cs="Calibri"/>
        </w:rPr>
        <w:t>Termin realizacji zamówienia: uroczystość wręczenia nagród 9 listopada br., wystawa prac fotograficznych od 9 do 28 listopada br.</w:t>
      </w:r>
    </w:p>
    <w:p w14:paraId="037C8203" w14:textId="77777777" w:rsidR="0075304E" w:rsidRPr="000A52E0" w:rsidRDefault="0075304E" w:rsidP="0075304E">
      <w:pPr>
        <w:pStyle w:val="1pNumeracja"/>
        <w:rPr>
          <w:rFonts w:ascii="Calibri" w:hAnsi="Calibri" w:cs="Calibri"/>
        </w:rPr>
      </w:pPr>
      <w:r w:rsidRPr="000A52E0">
        <w:rPr>
          <w:rFonts w:ascii="Calibri" w:hAnsi="Calibri" w:cs="Calibri"/>
        </w:rPr>
        <w:t>Dodatkowe informacje i dokumenty określające szczegółowe wymogi dotyczące przedmiotu zamówienia (załączniki):</w:t>
      </w:r>
    </w:p>
    <w:p w14:paraId="5A9456D3" w14:textId="4E9CF7B0" w:rsidR="0075304E" w:rsidRPr="00C240FC" w:rsidRDefault="0075304E" w:rsidP="008A099D">
      <w:pPr>
        <w:pStyle w:val="2pNumeracja"/>
        <w:rPr>
          <w:rFonts w:ascii="Calibri" w:hAnsi="Calibri" w:cs="Calibri"/>
        </w:rPr>
      </w:pPr>
      <w:r w:rsidRPr="00C240FC">
        <w:rPr>
          <w:rFonts w:ascii="Calibri" w:hAnsi="Calibri" w:cs="Calibri"/>
        </w:rPr>
        <w:t>opis przedmiotu zamówienia – załącznik nr 1</w:t>
      </w:r>
    </w:p>
    <w:p w14:paraId="07D3BD2A" w14:textId="77777777" w:rsidR="0075304E" w:rsidRPr="00C240FC" w:rsidRDefault="0075304E" w:rsidP="0075304E">
      <w:pPr>
        <w:pStyle w:val="2pNumeracja"/>
        <w:rPr>
          <w:rFonts w:ascii="Calibri" w:hAnsi="Calibri" w:cs="Calibri"/>
        </w:rPr>
      </w:pPr>
      <w:r w:rsidRPr="00C240FC">
        <w:rPr>
          <w:rFonts w:ascii="Calibri" w:hAnsi="Calibri" w:cs="Calibri"/>
        </w:rPr>
        <w:t>formularz ofertowy – załącznik nr 2</w:t>
      </w:r>
    </w:p>
    <w:p w14:paraId="610CA5EF" w14:textId="77777777" w:rsidR="0075304E" w:rsidRPr="00C240FC" w:rsidRDefault="0075304E" w:rsidP="0075304E">
      <w:pPr>
        <w:pStyle w:val="2pNumeracja"/>
        <w:rPr>
          <w:rFonts w:ascii="Calibri" w:hAnsi="Calibri" w:cs="Calibri"/>
        </w:rPr>
      </w:pPr>
      <w:r w:rsidRPr="00C240FC">
        <w:rPr>
          <w:rFonts w:ascii="Calibri" w:hAnsi="Calibri" w:cs="Calibri"/>
        </w:rPr>
        <w:t>wzór umowy – załącznik nr 3</w:t>
      </w:r>
    </w:p>
    <w:p w14:paraId="3D46AC13" w14:textId="77777777" w:rsidR="0075304E" w:rsidRPr="008447BB" w:rsidRDefault="0075304E" w:rsidP="00A96599">
      <w:pPr>
        <w:pStyle w:val="Nagwek2"/>
        <w:spacing w:before="120"/>
        <w:rPr>
          <w:sz w:val="24"/>
          <w:szCs w:val="24"/>
        </w:rPr>
      </w:pPr>
      <w:r w:rsidRPr="008447BB">
        <w:rPr>
          <w:sz w:val="24"/>
          <w:szCs w:val="24"/>
        </w:rPr>
        <w:t>Warunki udziału i kryteria oceny ofert</w:t>
      </w:r>
    </w:p>
    <w:p w14:paraId="5B441E1B" w14:textId="77777777" w:rsidR="0075304E" w:rsidRPr="000A52E0" w:rsidRDefault="0075304E" w:rsidP="0075304E">
      <w:pPr>
        <w:pStyle w:val="1pNumeracja"/>
        <w:rPr>
          <w:rFonts w:ascii="Calibri" w:hAnsi="Calibri" w:cs="Calibri"/>
        </w:rPr>
      </w:pPr>
      <w:r w:rsidRPr="000A52E0">
        <w:rPr>
          <w:rFonts w:ascii="Calibri" w:hAnsi="Calibri" w:cs="Calibri"/>
        </w:rPr>
        <w:t xml:space="preserve">Kryteria oceny ofert - opis kryteriów i zasad przyznawania punktów: </w:t>
      </w:r>
    </w:p>
    <w:p w14:paraId="5F43DD67" w14:textId="77777777" w:rsidR="0075304E" w:rsidRPr="000A52E0" w:rsidRDefault="0075304E" w:rsidP="0075304E">
      <w:pPr>
        <w:pStyle w:val="Tre"/>
        <w:rPr>
          <w:rFonts w:ascii="Calibri" w:hAnsi="Calibri" w:cs="Calibri"/>
        </w:rPr>
      </w:pPr>
      <w:r w:rsidRPr="000A52E0">
        <w:rPr>
          <w:rFonts w:ascii="Calibri" w:hAnsi="Calibri" w:cs="Calibri"/>
        </w:rPr>
        <w:t>Zamawiający dokona oceny ofert na podstawie poniżej przedstawionych kryteriów oceny ofert:</w:t>
      </w:r>
    </w:p>
    <w:p w14:paraId="4991B253" w14:textId="77777777" w:rsidR="0075304E" w:rsidRPr="000A52E0" w:rsidRDefault="0075304E" w:rsidP="0075304E">
      <w:pPr>
        <w:pStyle w:val="2pNumeracja"/>
        <w:rPr>
          <w:rFonts w:ascii="Calibri" w:hAnsi="Calibri" w:cs="Calibri"/>
        </w:rPr>
      </w:pPr>
      <w:r w:rsidRPr="000A52E0">
        <w:rPr>
          <w:rFonts w:ascii="Calibri" w:hAnsi="Calibri" w:cs="Calibri"/>
        </w:rPr>
        <w:t>Kryterium 1 – „Cena” – waga 50%;</w:t>
      </w:r>
    </w:p>
    <w:p w14:paraId="7573084B" w14:textId="77777777" w:rsidR="0075304E" w:rsidRPr="000A52E0" w:rsidRDefault="0075304E" w:rsidP="0075304E">
      <w:pPr>
        <w:pStyle w:val="2pNumeracja"/>
        <w:numPr>
          <w:ilvl w:val="0"/>
          <w:numId w:val="0"/>
        </w:numPr>
        <w:ind w:left="425"/>
        <w:rPr>
          <w:rStyle w:val="markedcontent"/>
          <w:rFonts w:ascii="Calibri" w:hAnsi="Calibri" w:cs="Calibri"/>
        </w:rPr>
      </w:pPr>
      <w:r w:rsidRPr="000A52E0">
        <w:rPr>
          <w:rStyle w:val="markedcontent"/>
          <w:rFonts w:ascii="Calibri" w:hAnsi="Calibri" w:cs="Calibri"/>
        </w:rPr>
        <w:t xml:space="preserve">Ocena ofert nastąpi wg wzoru: </w:t>
      </w:r>
      <w:r w:rsidRPr="000A52E0">
        <w:rPr>
          <w:rFonts w:ascii="Calibri" w:hAnsi="Calibri" w:cs="Calibri"/>
        </w:rPr>
        <w:br/>
      </w:r>
      <w:r w:rsidRPr="000A52E0">
        <w:rPr>
          <w:rFonts w:ascii="Calibri" w:hAnsi="Calibri" w:cs="Calibri"/>
        </w:rPr>
        <w:br/>
      </w:r>
      <w:r w:rsidRPr="000A52E0">
        <w:rPr>
          <w:rStyle w:val="markedcontent"/>
          <w:rFonts w:ascii="Calibri" w:hAnsi="Calibri" w:cs="Calibri"/>
          <w:sz w:val="18"/>
          <w:szCs w:val="18"/>
        </w:rPr>
        <w:t xml:space="preserve">najniższa oferowana cena brutto </w:t>
      </w:r>
      <w:r w:rsidRPr="000A52E0">
        <w:rPr>
          <w:rFonts w:ascii="Calibri" w:hAnsi="Calibri" w:cs="Calibri"/>
          <w:sz w:val="18"/>
          <w:szCs w:val="18"/>
        </w:rPr>
        <w:br/>
      </w:r>
      <w:r w:rsidRPr="000A52E0">
        <w:rPr>
          <w:rStyle w:val="markedcontent"/>
          <w:rFonts w:ascii="Calibri" w:hAnsi="Calibri" w:cs="Calibri"/>
          <w:sz w:val="18"/>
          <w:szCs w:val="18"/>
        </w:rPr>
        <w:t xml:space="preserve">-------------------------------------------- x 50 = liczba pkt </w:t>
      </w:r>
      <w:r w:rsidRPr="000A52E0">
        <w:rPr>
          <w:rFonts w:ascii="Calibri" w:hAnsi="Calibri" w:cs="Calibri"/>
          <w:sz w:val="18"/>
          <w:szCs w:val="18"/>
        </w:rPr>
        <w:br/>
      </w:r>
      <w:r w:rsidRPr="000A52E0">
        <w:rPr>
          <w:rStyle w:val="markedcontent"/>
          <w:rFonts w:ascii="Calibri" w:hAnsi="Calibri" w:cs="Calibri"/>
          <w:sz w:val="18"/>
          <w:szCs w:val="18"/>
        </w:rPr>
        <w:t xml:space="preserve">cena brutto badanej oferty </w:t>
      </w:r>
      <w:r w:rsidRPr="000A52E0">
        <w:rPr>
          <w:rFonts w:ascii="Calibri" w:hAnsi="Calibri" w:cs="Calibri"/>
          <w:sz w:val="18"/>
          <w:szCs w:val="18"/>
        </w:rPr>
        <w:br/>
      </w:r>
      <w:r w:rsidRPr="000A52E0">
        <w:rPr>
          <w:rFonts w:ascii="Calibri" w:hAnsi="Calibri" w:cs="Calibri"/>
        </w:rPr>
        <w:br/>
      </w:r>
      <w:r w:rsidRPr="000A52E0">
        <w:rPr>
          <w:rStyle w:val="markedcontent"/>
          <w:rFonts w:ascii="Calibri" w:hAnsi="Calibri" w:cs="Calibri"/>
        </w:rPr>
        <w:t>Maksymalna liczba punktów do uzyskania w tym kryterium wynosi 50.</w:t>
      </w:r>
    </w:p>
    <w:p w14:paraId="591225E6" w14:textId="77777777" w:rsidR="0075304E" w:rsidRPr="000A52E0" w:rsidRDefault="0075304E" w:rsidP="0075304E">
      <w:pPr>
        <w:pStyle w:val="2pNumeracja"/>
        <w:numPr>
          <w:ilvl w:val="0"/>
          <w:numId w:val="0"/>
        </w:numPr>
        <w:ind w:left="425"/>
        <w:rPr>
          <w:rStyle w:val="markedcontent"/>
          <w:rFonts w:ascii="Calibri" w:hAnsi="Calibri" w:cs="Calibri"/>
        </w:rPr>
      </w:pPr>
    </w:p>
    <w:p w14:paraId="2844BDC0" w14:textId="77777777" w:rsidR="0075304E" w:rsidRPr="000A52E0" w:rsidRDefault="0075304E" w:rsidP="0075304E">
      <w:pPr>
        <w:pStyle w:val="2pNumeracja"/>
        <w:rPr>
          <w:rStyle w:val="markedcontent"/>
          <w:rFonts w:ascii="Calibri" w:hAnsi="Calibri" w:cs="Calibri"/>
        </w:rPr>
      </w:pPr>
      <w:r w:rsidRPr="000A52E0">
        <w:rPr>
          <w:rStyle w:val="markedcontent"/>
          <w:rFonts w:ascii="Calibri" w:hAnsi="Calibri" w:cs="Calibri"/>
        </w:rPr>
        <w:t>Kryterium 2 – „Ekspozycja prac konkursowych” – waga 50%;</w:t>
      </w:r>
    </w:p>
    <w:p w14:paraId="70303661" w14:textId="77777777" w:rsidR="0075304E" w:rsidRPr="000A52E0" w:rsidRDefault="0075304E" w:rsidP="0075304E">
      <w:pPr>
        <w:pStyle w:val="2pNumeracja"/>
        <w:numPr>
          <w:ilvl w:val="0"/>
          <w:numId w:val="0"/>
        </w:numPr>
        <w:ind w:left="425"/>
        <w:rPr>
          <w:rStyle w:val="markedcontent"/>
          <w:rFonts w:ascii="Calibri" w:hAnsi="Calibri" w:cs="Calibri"/>
        </w:rPr>
      </w:pPr>
      <w:r w:rsidRPr="000A52E0">
        <w:rPr>
          <w:rStyle w:val="markedcontent"/>
          <w:rFonts w:ascii="Calibri" w:hAnsi="Calibri" w:cs="Calibri"/>
        </w:rPr>
        <w:t>Ocena ofert nastąpi wg poniższej tabeli:</w:t>
      </w:r>
    </w:p>
    <w:p w14:paraId="04A319F5" w14:textId="77777777" w:rsidR="0075304E" w:rsidRPr="000A52E0" w:rsidRDefault="0075304E" w:rsidP="0075304E">
      <w:pPr>
        <w:pStyle w:val="2pNumeracja"/>
        <w:numPr>
          <w:ilvl w:val="0"/>
          <w:numId w:val="0"/>
        </w:numPr>
        <w:ind w:left="425"/>
        <w:rPr>
          <w:rStyle w:val="markedcontent"/>
          <w:rFonts w:ascii="Calibri" w:hAnsi="Calibri" w:cs="Calibri"/>
        </w:rPr>
      </w:pPr>
    </w:p>
    <w:tbl>
      <w:tblPr>
        <w:tblStyle w:val="Tabela-Siatka"/>
        <w:tblW w:w="0" w:type="auto"/>
        <w:tblInd w:w="425" w:type="dxa"/>
        <w:tblLook w:val="04A0" w:firstRow="1" w:lastRow="0" w:firstColumn="1" w:lastColumn="0" w:noHBand="0" w:noVBand="1"/>
      </w:tblPr>
      <w:tblGrid>
        <w:gridCol w:w="4673"/>
        <w:gridCol w:w="993"/>
      </w:tblGrid>
      <w:tr w:rsidR="0075304E" w:rsidRPr="000A52E0" w14:paraId="4EEE4E33" w14:textId="77777777" w:rsidTr="00CA1F2B">
        <w:tc>
          <w:tcPr>
            <w:tcW w:w="4673" w:type="dxa"/>
          </w:tcPr>
          <w:p w14:paraId="00278315" w14:textId="77777777" w:rsidR="0075304E" w:rsidRPr="000A52E0" w:rsidRDefault="0075304E" w:rsidP="00CA1F2B">
            <w:pPr>
              <w:pStyle w:val="2pNumeracja"/>
              <w:numPr>
                <w:ilvl w:val="0"/>
                <w:numId w:val="0"/>
              </w:numPr>
              <w:spacing w:before="0" w:after="0"/>
              <w:rPr>
                <w:rStyle w:val="markedcontent"/>
                <w:rFonts w:ascii="Calibri" w:hAnsi="Calibri" w:cs="Calibri"/>
                <w:sz w:val="16"/>
                <w:szCs w:val="16"/>
              </w:rPr>
            </w:pPr>
            <w:bookmarkStart w:id="0" w:name="_Hlk84843253"/>
            <w:r w:rsidRPr="000A52E0">
              <w:rPr>
                <w:rStyle w:val="markedcontent"/>
                <w:rFonts w:ascii="Calibri" w:hAnsi="Calibri" w:cs="Calibri"/>
                <w:sz w:val="16"/>
                <w:szCs w:val="16"/>
              </w:rPr>
              <w:t>z użyciem ściennego systemu ekspozycyjnego</w:t>
            </w:r>
            <w:r w:rsidRPr="000A52E0">
              <w:rPr>
                <w:rStyle w:val="markedcontent"/>
                <w:rFonts w:ascii="Calibri" w:hAnsi="Calibri" w:cs="Calibri"/>
                <w:sz w:val="16"/>
                <w:szCs w:val="16"/>
              </w:rPr>
              <w:br/>
              <w:t>(szyna wyposażona w linki z zaczepami)</w:t>
            </w:r>
          </w:p>
        </w:tc>
        <w:tc>
          <w:tcPr>
            <w:tcW w:w="993" w:type="dxa"/>
          </w:tcPr>
          <w:p w14:paraId="06DC5D27" w14:textId="77777777" w:rsidR="0075304E" w:rsidRPr="000A52E0" w:rsidRDefault="0075304E" w:rsidP="00CA1F2B">
            <w:pPr>
              <w:pStyle w:val="2pNumeracja"/>
              <w:numPr>
                <w:ilvl w:val="0"/>
                <w:numId w:val="0"/>
              </w:numPr>
              <w:spacing w:before="0" w:after="0"/>
              <w:rPr>
                <w:rStyle w:val="markedcontent"/>
                <w:rFonts w:ascii="Calibri" w:hAnsi="Calibri" w:cs="Calibri"/>
                <w:sz w:val="16"/>
                <w:szCs w:val="16"/>
              </w:rPr>
            </w:pPr>
            <w:r w:rsidRPr="000A52E0">
              <w:rPr>
                <w:rStyle w:val="markedcontent"/>
                <w:rFonts w:ascii="Calibri" w:hAnsi="Calibri" w:cs="Calibri"/>
                <w:sz w:val="16"/>
                <w:szCs w:val="16"/>
              </w:rPr>
              <w:t>50 pkt</w:t>
            </w:r>
          </w:p>
        </w:tc>
      </w:tr>
      <w:tr w:rsidR="0075304E" w:rsidRPr="000A52E0" w14:paraId="1E576335" w14:textId="77777777" w:rsidTr="00CA1F2B">
        <w:tc>
          <w:tcPr>
            <w:tcW w:w="4673" w:type="dxa"/>
          </w:tcPr>
          <w:p w14:paraId="273AE91D" w14:textId="77777777" w:rsidR="0075304E" w:rsidRPr="000A52E0" w:rsidRDefault="0075304E" w:rsidP="00CA1F2B">
            <w:pPr>
              <w:pStyle w:val="2pNumeracja"/>
              <w:numPr>
                <w:ilvl w:val="0"/>
                <w:numId w:val="0"/>
              </w:numPr>
              <w:spacing w:before="0" w:after="0"/>
              <w:rPr>
                <w:rStyle w:val="markedcontent"/>
                <w:rFonts w:ascii="Calibri" w:hAnsi="Calibri" w:cs="Calibri"/>
                <w:sz w:val="16"/>
                <w:szCs w:val="16"/>
              </w:rPr>
            </w:pPr>
            <w:r w:rsidRPr="000A52E0">
              <w:rPr>
                <w:rStyle w:val="markedcontent"/>
                <w:rFonts w:ascii="Calibri" w:hAnsi="Calibri" w:cs="Calibri"/>
                <w:sz w:val="16"/>
                <w:szCs w:val="16"/>
              </w:rPr>
              <w:t>z użyciem ściennego systemu ekspozycyjnego</w:t>
            </w:r>
            <w:r w:rsidRPr="000A52E0">
              <w:rPr>
                <w:rStyle w:val="markedcontent"/>
                <w:rFonts w:ascii="Calibri" w:hAnsi="Calibri" w:cs="Calibri"/>
                <w:sz w:val="16"/>
                <w:szCs w:val="16"/>
              </w:rPr>
              <w:br/>
              <w:t>(stałe zaczepy naścienne)</w:t>
            </w:r>
          </w:p>
        </w:tc>
        <w:tc>
          <w:tcPr>
            <w:tcW w:w="993" w:type="dxa"/>
          </w:tcPr>
          <w:p w14:paraId="1A0DCBFD" w14:textId="77777777" w:rsidR="0075304E" w:rsidRPr="000A52E0" w:rsidRDefault="0075304E" w:rsidP="00CA1F2B">
            <w:pPr>
              <w:pStyle w:val="2pNumeracja"/>
              <w:numPr>
                <w:ilvl w:val="0"/>
                <w:numId w:val="0"/>
              </w:numPr>
              <w:spacing w:before="0" w:after="0"/>
              <w:rPr>
                <w:rStyle w:val="markedcontent"/>
                <w:rFonts w:ascii="Calibri" w:hAnsi="Calibri" w:cs="Calibri"/>
                <w:sz w:val="16"/>
                <w:szCs w:val="16"/>
              </w:rPr>
            </w:pPr>
            <w:r w:rsidRPr="000A52E0">
              <w:rPr>
                <w:rStyle w:val="markedcontent"/>
                <w:rFonts w:ascii="Calibri" w:hAnsi="Calibri" w:cs="Calibri"/>
                <w:sz w:val="16"/>
                <w:szCs w:val="16"/>
              </w:rPr>
              <w:t>40 pkt</w:t>
            </w:r>
          </w:p>
        </w:tc>
      </w:tr>
      <w:tr w:rsidR="0075304E" w:rsidRPr="000A52E0" w14:paraId="23C8E3FD" w14:textId="77777777" w:rsidTr="00CA1F2B">
        <w:tc>
          <w:tcPr>
            <w:tcW w:w="4673" w:type="dxa"/>
          </w:tcPr>
          <w:p w14:paraId="1985A7DF" w14:textId="77777777" w:rsidR="0075304E" w:rsidRPr="000A52E0" w:rsidRDefault="0075304E" w:rsidP="00CA1F2B">
            <w:pPr>
              <w:pStyle w:val="2pNumeracja"/>
              <w:numPr>
                <w:ilvl w:val="0"/>
                <w:numId w:val="0"/>
              </w:numPr>
              <w:spacing w:before="0" w:after="0"/>
              <w:rPr>
                <w:rStyle w:val="markedcontent"/>
                <w:rFonts w:ascii="Calibri" w:hAnsi="Calibri" w:cs="Calibri"/>
                <w:sz w:val="16"/>
                <w:szCs w:val="16"/>
              </w:rPr>
            </w:pPr>
            <w:r w:rsidRPr="000A52E0">
              <w:rPr>
                <w:rStyle w:val="markedcontent"/>
                <w:rFonts w:ascii="Calibri" w:hAnsi="Calibri" w:cs="Calibri"/>
                <w:sz w:val="16"/>
                <w:szCs w:val="16"/>
              </w:rPr>
              <w:t>z użyciem wolnostojącego systemu ekspozycyjnego</w:t>
            </w:r>
            <w:r w:rsidRPr="000A52E0">
              <w:rPr>
                <w:rStyle w:val="markedcontent"/>
                <w:rFonts w:ascii="Calibri" w:hAnsi="Calibri" w:cs="Calibri"/>
                <w:sz w:val="16"/>
                <w:szCs w:val="16"/>
              </w:rPr>
              <w:br/>
              <w:t>(sztalugi drewniane)</w:t>
            </w:r>
          </w:p>
        </w:tc>
        <w:tc>
          <w:tcPr>
            <w:tcW w:w="993" w:type="dxa"/>
          </w:tcPr>
          <w:p w14:paraId="3785D1A8" w14:textId="77777777" w:rsidR="0075304E" w:rsidRPr="000A52E0" w:rsidRDefault="0075304E" w:rsidP="00CA1F2B">
            <w:pPr>
              <w:pStyle w:val="2pNumeracja"/>
              <w:numPr>
                <w:ilvl w:val="0"/>
                <w:numId w:val="0"/>
              </w:numPr>
              <w:spacing w:before="0" w:after="0"/>
              <w:rPr>
                <w:rStyle w:val="markedcontent"/>
                <w:rFonts w:ascii="Calibri" w:hAnsi="Calibri" w:cs="Calibri"/>
                <w:sz w:val="16"/>
                <w:szCs w:val="16"/>
              </w:rPr>
            </w:pPr>
            <w:r w:rsidRPr="000A52E0">
              <w:rPr>
                <w:rStyle w:val="markedcontent"/>
                <w:rFonts w:ascii="Calibri" w:hAnsi="Calibri" w:cs="Calibri"/>
                <w:sz w:val="16"/>
                <w:szCs w:val="16"/>
              </w:rPr>
              <w:t>30 pkt</w:t>
            </w:r>
          </w:p>
        </w:tc>
      </w:tr>
      <w:tr w:rsidR="0075304E" w:rsidRPr="000A52E0" w14:paraId="413ACC0B" w14:textId="77777777" w:rsidTr="00CA1F2B">
        <w:tc>
          <w:tcPr>
            <w:tcW w:w="4673" w:type="dxa"/>
          </w:tcPr>
          <w:p w14:paraId="6CDF1F19" w14:textId="77777777" w:rsidR="0075304E" w:rsidRPr="000A52E0" w:rsidRDefault="0075304E" w:rsidP="00CA1F2B">
            <w:pPr>
              <w:pStyle w:val="2pNumeracja"/>
              <w:numPr>
                <w:ilvl w:val="0"/>
                <w:numId w:val="0"/>
              </w:numPr>
              <w:spacing w:before="0" w:after="0"/>
              <w:rPr>
                <w:rStyle w:val="markedcontent"/>
                <w:rFonts w:ascii="Calibri" w:hAnsi="Calibri" w:cs="Calibri"/>
                <w:sz w:val="16"/>
                <w:szCs w:val="16"/>
              </w:rPr>
            </w:pPr>
            <w:r w:rsidRPr="000A52E0">
              <w:rPr>
                <w:rStyle w:val="markedcontent"/>
                <w:rFonts w:ascii="Calibri" w:hAnsi="Calibri" w:cs="Calibri"/>
                <w:sz w:val="16"/>
                <w:szCs w:val="16"/>
              </w:rPr>
              <w:t>z użyciem wolnostojącego systemu ekspozycyjnego</w:t>
            </w:r>
            <w:r w:rsidRPr="000A52E0">
              <w:rPr>
                <w:rStyle w:val="markedcontent"/>
                <w:rFonts w:ascii="Calibri" w:hAnsi="Calibri" w:cs="Calibri"/>
                <w:sz w:val="16"/>
                <w:szCs w:val="16"/>
              </w:rPr>
              <w:br/>
              <w:t>(inne stojaki drewniane)</w:t>
            </w:r>
          </w:p>
        </w:tc>
        <w:tc>
          <w:tcPr>
            <w:tcW w:w="993" w:type="dxa"/>
          </w:tcPr>
          <w:p w14:paraId="46B8F925" w14:textId="77777777" w:rsidR="0075304E" w:rsidRPr="000A52E0" w:rsidRDefault="0075304E" w:rsidP="00CA1F2B">
            <w:pPr>
              <w:pStyle w:val="2pNumeracja"/>
              <w:numPr>
                <w:ilvl w:val="0"/>
                <w:numId w:val="0"/>
              </w:numPr>
              <w:spacing w:before="0" w:after="0"/>
              <w:rPr>
                <w:rStyle w:val="markedcontent"/>
                <w:rFonts w:ascii="Calibri" w:hAnsi="Calibri" w:cs="Calibri"/>
                <w:sz w:val="16"/>
                <w:szCs w:val="16"/>
              </w:rPr>
            </w:pPr>
            <w:r w:rsidRPr="000A52E0">
              <w:rPr>
                <w:rStyle w:val="markedcontent"/>
                <w:rFonts w:ascii="Calibri" w:hAnsi="Calibri" w:cs="Calibri"/>
                <w:sz w:val="16"/>
                <w:szCs w:val="16"/>
              </w:rPr>
              <w:t>20 pkt</w:t>
            </w:r>
          </w:p>
        </w:tc>
      </w:tr>
      <w:tr w:rsidR="0075304E" w:rsidRPr="000A52E0" w14:paraId="6D90387A" w14:textId="77777777" w:rsidTr="00CA1F2B">
        <w:tc>
          <w:tcPr>
            <w:tcW w:w="4673" w:type="dxa"/>
          </w:tcPr>
          <w:p w14:paraId="07B2A667" w14:textId="77777777" w:rsidR="0075304E" w:rsidRPr="000A52E0" w:rsidRDefault="0075304E" w:rsidP="00CA1F2B">
            <w:pPr>
              <w:pStyle w:val="2pNumeracja"/>
              <w:numPr>
                <w:ilvl w:val="0"/>
                <w:numId w:val="0"/>
              </w:numPr>
              <w:spacing w:before="0" w:after="0"/>
              <w:rPr>
                <w:rStyle w:val="markedcontent"/>
                <w:rFonts w:ascii="Calibri" w:hAnsi="Calibri" w:cs="Calibri"/>
                <w:sz w:val="16"/>
                <w:szCs w:val="16"/>
              </w:rPr>
            </w:pPr>
            <w:r w:rsidRPr="000A52E0">
              <w:rPr>
                <w:rStyle w:val="markedcontent"/>
                <w:rFonts w:ascii="Calibri" w:hAnsi="Calibri" w:cs="Calibri"/>
                <w:sz w:val="16"/>
                <w:szCs w:val="16"/>
              </w:rPr>
              <w:t>z użyciem wolnostojącego systemu ekspozycyjnego</w:t>
            </w:r>
            <w:r w:rsidRPr="000A52E0">
              <w:rPr>
                <w:rStyle w:val="markedcontent"/>
                <w:rFonts w:ascii="Calibri" w:hAnsi="Calibri" w:cs="Calibri"/>
                <w:sz w:val="16"/>
                <w:szCs w:val="16"/>
              </w:rPr>
              <w:br/>
              <w:t>(inne stojaki metalowe)</w:t>
            </w:r>
          </w:p>
        </w:tc>
        <w:tc>
          <w:tcPr>
            <w:tcW w:w="993" w:type="dxa"/>
          </w:tcPr>
          <w:p w14:paraId="6BA6802D" w14:textId="77777777" w:rsidR="0075304E" w:rsidRPr="000A52E0" w:rsidRDefault="0075304E" w:rsidP="00CA1F2B">
            <w:pPr>
              <w:pStyle w:val="2pNumeracja"/>
              <w:numPr>
                <w:ilvl w:val="0"/>
                <w:numId w:val="0"/>
              </w:numPr>
              <w:spacing w:before="0" w:after="0"/>
              <w:rPr>
                <w:rStyle w:val="markedcontent"/>
                <w:rFonts w:ascii="Calibri" w:hAnsi="Calibri" w:cs="Calibri"/>
                <w:sz w:val="16"/>
                <w:szCs w:val="16"/>
              </w:rPr>
            </w:pPr>
            <w:r w:rsidRPr="000A52E0">
              <w:rPr>
                <w:rStyle w:val="markedcontent"/>
                <w:rFonts w:ascii="Calibri" w:hAnsi="Calibri" w:cs="Calibri"/>
                <w:sz w:val="16"/>
                <w:szCs w:val="16"/>
              </w:rPr>
              <w:t>10 pkt</w:t>
            </w:r>
          </w:p>
        </w:tc>
      </w:tr>
    </w:tbl>
    <w:bookmarkEnd w:id="0"/>
    <w:p w14:paraId="50D3A385" w14:textId="77777777" w:rsidR="0075304E" w:rsidRPr="000A52E0" w:rsidRDefault="0075304E" w:rsidP="0075304E">
      <w:pPr>
        <w:pStyle w:val="2pNumeracja"/>
        <w:numPr>
          <w:ilvl w:val="0"/>
          <w:numId w:val="0"/>
        </w:numPr>
        <w:ind w:left="425"/>
        <w:rPr>
          <w:rStyle w:val="markedcontent"/>
          <w:rFonts w:ascii="Calibri" w:hAnsi="Calibri" w:cs="Calibri"/>
        </w:rPr>
      </w:pPr>
      <w:r w:rsidRPr="000A52E0">
        <w:rPr>
          <w:rStyle w:val="markedcontent"/>
          <w:rFonts w:ascii="Calibri" w:hAnsi="Calibri" w:cs="Calibri"/>
        </w:rPr>
        <w:lastRenderedPageBreak/>
        <w:t>Maksymalna liczba punktów do uzyskania w tym kryterium wynosi 50.</w:t>
      </w:r>
    </w:p>
    <w:p w14:paraId="267DEF95" w14:textId="77777777" w:rsidR="0075304E" w:rsidRPr="000A52E0" w:rsidRDefault="0075304E" w:rsidP="0075304E">
      <w:pPr>
        <w:pStyle w:val="1pNumeracja"/>
        <w:numPr>
          <w:ilvl w:val="0"/>
          <w:numId w:val="0"/>
        </w:numPr>
        <w:ind w:left="425"/>
        <w:rPr>
          <w:rFonts w:ascii="Calibri" w:hAnsi="Calibri" w:cs="Calibri"/>
        </w:rPr>
      </w:pPr>
      <w:r w:rsidRPr="000A52E0">
        <w:rPr>
          <w:rFonts w:ascii="Calibri" w:hAnsi="Calibri" w:cs="Calibri"/>
          <w:b/>
        </w:rPr>
        <w:t>Uwaga:</w:t>
      </w:r>
      <w:r w:rsidRPr="000A52E0">
        <w:rPr>
          <w:rFonts w:ascii="Calibri" w:hAnsi="Calibri" w:cs="Calibri"/>
        </w:rPr>
        <w:t xml:space="preserve"> O zamówienie mogą ubiegać się wyłącznie spółdzielnie socjalne.</w:t>
      </w:r>
      <w:r w:rsidRPr="000A52E0">
        <w:rPr>
          <w:rFonts w:ascii="Calibri" w:hAnsi="Calibri" w:cs="Calibri"/>
        </w:rPr>
        <w:br/>
        <w:t>Przedmiot zamówienia zostanie zlecony zgodnie z ustawą z dnia 27 kwietnia 2006 r.</w:t>
      </w:r>
      <w:r w:rsidRPr="000A52E0">
        <w:rPr>
          <w:rFonts w:ascii="Calibri" w:hAnsi="Calibri" w:cs="Calibri"/>
        </w:rPr>
        <w:br/>
        <w:t>o spółdzielniach socjalnych art. 15a, na podstawie której o udzielanie zamówienia mogą ubiegać się wyłącznie spółdzielnie socjalne, działające na podstawie ustawy</w:t>
      </w:r>
      <w:r w:rsidRPr="000A52E0">
        <w:rPr>
          <w:rFonts w:ascii="Calibri" w:hAnsi="Calibri" w:cs="Calibri"/>
        </w:rPr>
        <w:br/>
        <w:t>lub właściwych przepisów państw członkowskich Unii Europejskiej lub Europejskiego Obszaru Gospodarczego, z uwzględnieniem przepisów art. 44 ust 3 ustawy</w:t>
      </w:r>
      <w:r w:rsidRPr="000A52E0">
        <w:rPr>
          <w:rFonts w:ascii="Calibri" w:hAnsi="Calibri" w:cs="Calibri"/>
        </w:rPr>
        <w:br/>
        <w:t>z dnia 27 sierpnia 2009 r. o finansach publicznych.</w:t>
      </w:r>
    </w:p>
    <w:p w14:paraId="485D0038" w14:textId="77777777" w:rsidR="0075304E" w:rsidRPr="000A52E0" w:rsidRDefault="0075304E" w:rsidP="0075304E">
      <w:pPr>
        <w:pStyle w:val="1pNumeracja"/>
        <w:rPr>
          <w:rFonts w:ascii="Calibri" w:hAnsi="Calibri" w:cs="Calibri"/>
        </w:rPr>
      </w:pPr>
      <w:r w:rsidRPr="000A52E0">
        <w:rPr>
          <w:rFonts w:ascii="Calibri" w:hAnsi="Calibri" w:cs="Calibri"/>
        </w:rPr>
        <w:t>Wymagania, jakie powinni spełniać Wykonawcy w zakresie uprawnień, doświadczenia</w:t>
      </w:r>
      <w:r w:rsidRPr="000A52E0">
        <w:rPr>
          <w:rFonts w:ascii="Calibri" w:hAnsi="Calibri" w:cs="Calibri"/>
        </w:rPr>
        <w:br/>
        <w:t>i kwalifikacji osób: dysponowanie odpowiednim potencjałem technicznym i osobami zdolnymi do wykonania zamówienia.</w:t>
      </w:r>
    </w:p>
    <w:p w14:paraId="32DE3D0F" w14:textId="77777777" w:rsidR="0075304E" w:rsidRPr="000A52E0" w:rsidRDefault="0075304E" w:rsidP="0075304E">
      <w:pPr>
        <w:pStyle w:val="1pNumeracja"/>
        <w:rPr>
          <w:rFonts w:ascii="Calibri" w:hAnsi="Calibri" w:cs="Calibri"/>
        </w:rPr>
      </w:pPr>
      <w:r w:rsidRPr="000A52E0">
        <w:rPr>
          <w:rFonts w:ascii="Calibri" w:hAnsi="Calibri" w:cs="Calibri"/>
        </w:rPr>
        <w:t xml:space="preserve">Żądane dokumenty i oświadczenia, jakie powinni złożyć Wykonawcy na potwierdzenie spełnienia wymagań: </w:t>
      </w:r>
      <w:r w:rsidRPr="000A52E0">
        <w:rPr>
          <w:rStyle w:val="markedcontent"/>
          <w:rFonts w:ascii="Calibri" w:hAnsi="Calibri" w:cs="Calibri"/>
        </w:rPr>
        <w:t>Zamawiający nie stawia w tym zakresie wymagań.</w:t>
      </w:r>
    </w:p>
    <w:p w14:paraId="12D944B0" w14:textId="77777777" w:rsidR="0075304E" w:rsidRPr="000A52E0" w:rsidRDefault="0075304E" w:rsidP="0075304E">
      <w:pPr>
        <w:pStyle w:val="3pNumeracja"/>
        <w:rPr>
          <w:rFonts w:ascii="Calibri" w:hAnsi="Calibri" w:cs="Calibri"/>
        </w:rPr>
      </w:pPr>
      <w:r w:rsidRPr="000A52E0">
        <w:rPr>
          <w:rFonts w:ascii="Calibri" w:hAnsi="Calibri" w:cs="Calibri"/>
        </w:rPr>
        <w:t>w przypadku wymogu dostarczenia wykazu dostaw / usług  do wykazu, należy załączyć dokumenty potwierdzające, że usługi zostały wykonane lub są wykonywane należycie – w przypadku, gdy Zamawiający jest podmiotem na rzecz którego usługi wskazane w wykazie zostały wcześniej wykonane, Wykonawca nie ma obowiązku przedkładania dowodów. Dowodem jest poświadczenie, z tym że w odniesieniu</w:t>
      </w:r>
      <w:r w:rsidRPr="000A52E0">
        <w:rPr>
          <w:rFonts w:ascii="Calibri" w:hAnsi="Calibri" w:cs="Calibri"/>
        </w:rPr>
        <w:br/>
        <w:t>do nadal wykonywanych usług okresowych lub ciągłych poświadczenie powinno być wydane nie wcześniej niż na 3 miesiące przed upływem terminu składania ofert. Jeżeli z uzasadnionych przyczyn o obiektywnym charakterze Wykonawca nie jest w stanie uzyskać poświadczenia, dowodem jest oświadczenie Wykonawcy.</w:t>
      </w:r>
      <w:r w:rsidRPr="000A52E0">
        <w:rPr>
          <w:rFonts w:ascii="Calibri" w:hAnsi="Calibri" w:cs="Calibri"/>
        </w:rPr>
        <w:br/>
        <w:t>Ciężar wyjaśnień leży po stronie Wykonawcy.</w:t>
      </w:r>
    </w:p>
    <w:p w14:paraId="342CDE6B" w14:textId="77777777" w:rsidR="0075304E" w:rsidRPr="000A52E0" w:rsidRDefault="0075304E" w:rsidP="0075304E">
      <w:pPr>
        <w:pStyle w:val="3pNumeracja"/>
        <w:rPr>
          <w:rFonts w:ascii="Calibri" w:hAnsi="Calibri" w:cs="Calibri"/>
        </w:rPr>
      </w:pPr>
      <w:r w:rsidRPr="000A52E0">
        <w:rPr>
          <w:rFonts w:ascii="Calibri" w:hAnsi="Calibri" w:cs="Calibri"/>
        </w:rPr>
        <w:t>Wykonawca może polegać na potencjale innych podmiotów pod warunkiem, że potencjał ten zostanie zaangażowany w realizację zamówienia, co zostanie wykazane przez Wykonawcę,</w:t>
      </w:r>
    </w:p>
    <w:p w14:paraId="385D777A" w14:textId="77777777" w:rsidR="0075304E" w:rsidRPr="000A52E0" w:rsidRDefault="0075304E" w:rsidP="0075304E">
      <w:pPr>
        <w:pStyle w:val="3pNumeracja"/>
        <w:rPr>
          <w:rFonts w:ascii="Calibri" w:hAnsi="Calibri" w:cs="Calibri"/>
        </w:rPr>
      </w:pPr>
      <w:r w:rsidRPr="000A52E0">
        <w:rPr>
          <w:rFonts w:ascii="Calibri" w:hAnsi="Calibri" w:cs="Calibri"/>
        </w:rPr>
        <w:t>przypadku wnoszenia oferty przez Wykonawców występujących wspólnie Wykonawcy zobowiązani są do ustanowienia pełnomocnika. Do oferty należy dołączyć pełnomocnictwo.</w:t>
      </w:r>
    </w:p>
    <w:p w14:paraId="74BD5D88" w14:textId="77777777" w:rsidR="0075304E" w:rsidRPr="00A96599" w:rsidRDefault="0075304E" w:rsidP="00A96599">
      <w:pPr>
        <w:pStyle w:val="Nagwek2"/>
        <w:spacing w:before="120" w:after="0"/>
        <w:rPr>
          <w:sz w:val="24"/>
          <w:szCs w:val="24"/>
        </w:rPr>
      </w:pPr>
      <w:r w:rsidRPr="00A96599">
        <w:rPr>
          <w:sz w:val="24"/>
          <w:szCs w:val="24"/>
        </w:rPr>
        <w:t>Sposób przygotowania i miejsce złożenia oferty</w:t>
      </w:r>
    </w:p>
    <w:p w14:paraId="1FBA1EEC" w14:textId="77777777" w:rsidR="0075304E" w:rsidRPr="000A52E0" w:rsidRDefault="0075304E" w:rsidP="0075304E">
      <w:pPr>
        <w:pStyle w:val="1pNumeracja"/>
        <w:rPr>
          <w:rFonts w:ascii="Calibri" w:hAnsi="Calibri" w:cs="Calibri"/>
        </w:rPr>
      </w:pPr>
      <w:r w:rsidRPr="000A52E0">
        <w:rPr>
          <w:rFonts w:ascii="Calibri" w:hAnsi="Calibri" w:cs="Calibri"/>
        </w:rPr>
        <w:t xml:space="preserve">Sposób przygotowania oferty: </w:t>
      </w:r>
    </w:p>
    <w:p w14:paraId="42410898" w14:textId="0784246C" w:rsidR="0075304E" w:rsidRPr="000A52E0" w:rsidRDefault="0075304E" w:rsidP="0075304E">
      <w:pPr>
        <w:pStyle w:val="1pNumeracja"/>
        <w:numPr>
          <w:ilvl w:val="0"/>
          <w:numId w:val="0"/>
        </w:numPr>
        <w:spacing w:before="240"/>
        <w:ind w:left="426"/>
        <w:contextualSpacing/>
        <w:rPr>
          <w:rFonts w:ascii="Calibri" w:hAnsi="Calibri" w:cs="Calibri"/>
          <w:spacing w:val="-4"/>
        </w:rPr>
      </w:pPr>
      <w:r w:rsidRPr="000A52E0">
        <w:rPr>
          <w:rFonts w:ascii="Calibri" w:hAnsi="Calibri" w:cs="Calibri"/>
        </w:rPr>
        <w:t>Ofertę z podaniem ceny w zł (z VAT) należy sporządzić na załączonym druku,</w:t>
      </w:r>
      <w:r w:rsidRPr="000A52E0">
        <w:rPr>
          <w:rFonts w:ascii="Calibri" w:hAnsi="Calibri" w:cs="Calibri"/>
        </w:rPr>
        <w:br/>
        <w:t>z adnotacją „</w:t>
      </w:r>
      <w:bookmarkStart w:id="1" w:name="_Hlk84843369"/>
      <w:r w:rsidRPr="000A52E0">
        <w:rPr>
          <w:rFonts w:ascii="Calibri" w:hAnsi="Calibri" w:cs="Calibri"/>
          <w:b/>
          <w:bCs/>
        </w:rPr>
        <w:t>Zapytanie ofertowe nr sprawy MCPS/ES/RS/109/2021 do zamówienia</w:t>
      </w:r>
      <w:r w:rsidRPr="000A52E0">
        <w:rPr>
          <w:rFonts w:ascii="Calibri" w:hAnsi="Calibri" w:cs="Calibri"/>
          <w:b/>
          <w:bCs/>
        </w:rPr>
        <w:br/>
        <w:t xml:space="preserve">na </w:t>
      </w:r>
      <w:r w:rsidRPr="000A52E0">
        <w:rPr>
          <w:rFonts w:ascii="Calibri" w:hAnsi="Calibri" w:cs="Calibri"/>
          <w:b/>
          <w:bCs/>
          <w:spacing w:val="-4"/>
        </w:rPr>
        <w:t>wykonanie usługi wynajmu powierzchni w celu zorganizowania uroczystości wręczenia nagród w konkursie fotograficznym oraz ekspozycji prac konkursowych</w:t>
      </w:r>
      <w:r w:rsidRPr="000A52E0">
        <w:rPr>
          <w:rFonts w:ascii="Calibri" w:hAnsi="Calibri" w:cs="Calibri"/>
          <w:spacing w:val="-4"/>
        </w:rPr>
        <w:t>”</w:t>
      </w:r>
      <w:bookmarkEnd w:id="1"/>
      <w:r w:rsidRPr="000A52E0">
        <w:rPr>
          <w:rFonts w:ascii="Calibri" w:hAnsi="Calibri" w:cs="Calibri"/>
          <w:spacing w:val="-4"/>
        </w:rPr>
        <w:t>.</w:t>
      </w:r>
    </w:p>
    <w:p w14:paraId="53F38649" w14:textId="77777777" w:rsidR="0075304E" w:rsidRPr="000A52E0" w:rsidRDefault="0075304E" w:rsidP="0075304E">
      <w:pPr>
        <w:pStyle w:val="1pNumeracja"/>
        <w:numPr>
          <w:ilvl w:val="0"/>
          <w:numId w:val="0"/>
        </w:numPr>
        <w:spacing w:before="240"/>
        <w:ind w:left="426"/>
        <w:contextualSpacing/>
        <w:rPr>
          <w:rFonts w:ascii="Calibri" w:hAnsi="Calibri" w:cs="Calibri"/>
        </w:rPr>
      </w:pPr>
    </w:p>
    <w:p w14:paraId="40737AE8" w14:textId="77777777" w:rsidR="0075304E" w:rsidRPr="000A52E0" w:rsidRDefault="0075304E" w:rsidP="0075304E">
      <w:pPr>
        <w:pStyle w:val="1pNumeracja"/>
        <w:rPr>
          <w:rFonts w:ascii="Calibri" w:hAnsi="Calibri" w:cs="Calibri"/>
        </w:rPr>
      </w:pPr>
      <w:r w:rsidRPr="000A52E0">
        <w:rPr>
          <w:rFonts w:ascii="Calibri" w:hAnsi="Calibri" w:cs="Calibri"/>
        </w:rPr>
        <w:t xml:space="preserve">Miejsce i termin złożenia ofert: </w:t>
      </w:r>
    </w:p>
    <w:p w14:paraId="293EEEB3" w14:textId="10698B93" w:rsidR="0075304E" w:rsidRPr="000A52E0" w:rsidRDefault="0075304E" w:rsidP="0075304E">
      <w:pPr>
        <w:pStyle w:val="Tre"/>
        <w:rPr>
          <w:rFonts w:ascii="Calibri" w:hAnsi="Calibri" w:cs="Calibri"/>
        </w:rPr>
      </w:pPr>
      <w:r w:rsidRPr="000A52E0">
        <w:rPr>
          <w:rFonts w:ascii="Calibri" w:hAnsi="Calibri" w:cs="Calibri"/>
        </w:rPr>
        <w:t xml:space="preserve">Ofertę należy przesłać drogą mailową </w:t>
      </w:r>
      <w:r w:rsidRPr="00A5246C">
        <w:rPr>
          <w:rFonts w:ascii="Calibri" w:hAnsi="Calibri" w:cs="Calibri"/>
          <w:b/>
          <w:bCs/>
        </w:rPr>
        <w:t xml:space="preserve">do dnia </w:t>
      </w:r>
      <w:r w:rsidR="00EF60EE" w:rsidRPr="00A5246C">
        <w:rPr>
          <w:rFonts w:ascii="Calibri" w:hAnsi="Calibri" w:cs="Calibri"/>
          <w:b/>
          <w:bCs/>
        </w:rPr>
        <w:t>19 listopada 2021r,</w:t>
      </w:r>
      <w:r w:rsidRPr="00A5246C">
        <w:rPr>
          <w:rFonts w:ascii="Calibri" w:hAnsi="Calibri" w:cs="Calibri"/>
          <w:b/>
          <w:bCs/>
        </w:rPr>
        <w:t xml:space="preserve"> do godziny 10.00</w:t>
      </w:r>
      <w:r w:rsidRPr="000A52E0">
        <w:rPr>
          <w:rFonts w:ascii="Calibri" w:hAnsi="Calibri" w:cs="Calibri"/>
        </w:rPr>
        <w:t>,</w:t>
      </w:r>
      <w:r w:rsidR="00A5246C">
        <w:rPr>
          <w:rFonts w:ascii="Calibri" w:hAnsi="Calibri" w:cs="Calibri"/>
        </w:rPr>
        <w:br/>
      </w:r>
      <w:r w:rsidRPr="000A52E0">
        <w:rPr>
          <w:rFonts w:ascii="Calibri" w:hAnsi="Calibri" w:cs="Calibri"/>
        </w:rPr>
        <w:t xml:space="preserve">na adres: </w:t>
      </w:r>
      <w:hyperlink r:id="rId8" w:history="1">
        <w:r w:rsidRPr="000A52E0">
          <w:rPr>
            <w:rStyle w:val="Hipercze"/>
            <w:rFonts w:ascii="Calibri" w:hAnsi="Calibri" w:cs="Calibri"/>
          </w:rPr>
          <w:t>ryszard.szwarc@mcps.com.pl</w:t>
        </w:r>
      </w:hyperlink>
      <w:r w:rsidRPr="000A52E0">
        <w:rPr>
          <w:rFonts w:ascii="Calibri" w:hAnsi="Calibri" w:cs="Calibri"/>
        </w:rPr>
        <w:t xml:space="preserve"> w postaci hasłowanego pliku pdf.</w:t>
      </w:r>
    </w:p>
    <w:p w14:paraId="6E580963" w14:textId="68F6A284" w:rsidR="0075304E" w:rsidRPr="000A52E0" w:rsidRDefault="0075304E" w:rsidP="0075304E">
      <w:pPr>
        <w:pStyle w:val="Tre"/>
        <w:rPr>
          <w:rFonts w:ascii="Calibri" w:hAnsi="Calibri" w:cs="Calibri"/>
        </w:rPr>
      </w:pPr>
      <w:r w:rsidRPr="000A52E0">
        <w:rPr>
          <w:rFonts w:ascii="Calibri" w:hAnsi="Calibri" w:cs="Calibri"/>
        </w:rPr>
        <w:lastRenderedPageBreak/>
        <w:t xml:space="preserve">Hasło do przedmiotowego pliku pdf należy wysłać odrębnym mailem na ten sam adres </w:t>
      </w:r>
      <w:hyperlink r:id="rId9" w:history="1">
        <w:r w:rsidRPr="000A52E0">
          <w:rPr>
            <w:rStyle w:val="Hipercze"/>
            <w:rFonts w:ascii="Calibri" w:hAnsi="Calibri" w:cs="Calibri"/>
          </w:rPr>
          <w:t>ryszard.szwarc@mcps.com.pl</w:t>
        </w:r>
      </w:hyperlink>
      <w:r w:rsidRPr="000A52E0">
        <w:rPr>
          <w:rFonts w:ascii="Calibri" w:hAnsi="Calibri" w:cs="Calibri"/>
        </w:rPr>
        <w:t xml:space="preserve"> w dniu </w:t>
      </w:r>
      <w:r w:rsidR="00EF60EE">
        <w:rPr>
          <w:rFonts w:ascii="Calibri" w:hAnsi="Calibri" w:cs="Calibri"/>
        </w:rPr>
        <w:t>19 listopada 2021r,</w:t>
      </w:r>
      <w:r w:rsidRPr="000A52E0">
        <w:rPr>
          <w:rFonts w:ascii="Calibri" w:hAnsi="Calibri" w:cs="Calibri"/>
        </w:rPr>
        <w:t xml:space="preserve"> do godziny 11.00. Nieprzysłanie hasła</w:t>
      </w:r>
      <w:r w:rsidRPr="000A52E0">
        <w:rPr>
          <w:rFonts w:ascii="Calibri" w:hAnsi="Calibri" w:cs="Calibri"/>
        </w:rPr>
        <w:br/>
        <w:t>lub przysłanie oferty niezaszyfrowanej będzie skutkowało nierozpatrzeniem tej oferty.</w:t>
      </w:r>
    </w:p>
    <w:p w14:paraId="426D1C4B" w14:textId="77777777" w:rsidR="0075304E" w:rsidRPr="00C72BA7" w:rsidRDefault="0075304E" w:rsidP="00C72BA7">
      <w:pPr>
        <w:pStyle w:val="Nagwek2"/>
        <w:spacing w:before="120" w:after="0"/>
        <w:rPr>
          <w:sz w:val="24"/>
          <w:szCs w:val="24"/>
        </w:rPr>
      </w:pPr>
      <w:r w:rsidRPr="00C72BA7">
        <w:rPr>
          <w:sz w:val="24"/>
          <w:szCs w:val="24"/>
        </w:rPr>
        <w:t>Termin i wymogi zawiązane z zawarciem umowy</w:t>
      </w:r>
    </w:p>
    <w:p w14:paraId="6EE33080" w14:textId="2C16A1D1" w:rsidR="0075304E" w:rsidRPr="000A52E0" w:rsidRDefault="0075304E" w:rsidP="0075304E">
      <w:pPr>
        <w:pStyle w:val="1pNumeracja"/>
        <w:rPr>
          <w:rFonts w:ascii="Calibri" w:hAnsi="Calibri" w:cs="Calibri"/>
        </w:rPr>
      </w:pPr>
      <w:r w:rsidRPr="000A52E0">
        <w:rPr>
          <w:rFonts w:ascii="Calibri" w:hAnsi="Calibri" w:cs="Calibri"/>
        </w:rPr>
        <w:t>Zamawiający zastrzega sobie prawo do zmiany lub odwołania postępowania bez podania przyczyny. Zamawiający unieważni postępowanie, jeżeli cena oferty najwyżej ocenionej przewyższa kwotę, którą zamawiający mógł lub może przeznaczyć na realizację zamówienia</w:t>
      </w:r>
      <w:r w:rsidR="00EF60EE">
        <w:rPr>
          <w:rFonts w:ascii="Calibri" w:hAnsi="Calibri" w:cs="Calibri"/>
        </w:rPr>
        <w:br/>
      </w:r>
      <w:r w:rsidRPr="000A52E0">
        <w:rPr>
          <w:rFonts w:ascii="Calibri" w:hAnsi="Calibri" w:cs="Calibri"/>
        </w:rPr>
        <w:t xml:space="preserve">lub nastąpiła zmiana okoliczności powodująca, że prowadzenie postępowania lub wykonanie zamówienia nie leży w interesie Zamawiającego. </w:t>
      </w:r>
    </w:p>
    <w:p w14:paraId="1CC894BD" w14:textId="7581EF30" w:rsidR="0075304E" w:rsidRPr="000A52E0" w:rsidRDefault="0075304E" w:rsidP="0075304E">
      <w:pPr>
        <w:pStyle w:val="1pNumeracja"/>
        <w:numPr>
          <w:ilvl w:val="0"/>
          <w:numId w:val="0"/>
        </w:numPr>
        <w:ind w:left="425"/>
        <w:rPr>
          <w:rFonts w:ascii="Calibri" w:hAnsi="Calibri" w:cs="Calibri"/>
        </w:rPr>
      </w:pPr>
      <w:r w:rsidRPr="000A52E0">
        <w:rPr>
          <w:rFonts w:ascii="Calibri" w:hAnsi="Calibri" w:cs="Calibri"/>
        </w:rPr>
        <w:t>Zgodnie z polityką rachunkowości obowiązującą w Mazowieckim Centrum Polityki Społecznej</w:t>
      </w:r>
      <w:r w:rsidR="00EF60EE">
        <w:rPr>
          <w:rFonts w:ascii="Calibri" w:hAnsi="Calibri" w:cs="Calibri"/>
        </w:rPr>
        <w:br/>
      </w:r>
      <w:r w:rsidRPr="000A52E0">
        <w:rPr>
          <w:rFonts w:ascii="Calibri" w:hAnsi="Calibri" w:cs="Calibri"/>
        </w:rPr>
        <w:t>w przypadku zamówienia o kwocie do 5 tys. PLN brutto zawarcie umowy</w:t>
      </w:r>
      <w:r w:rsidRPr="000A52E0">
        <w:rPr>
          <w:rFonts w:ascii="Calibri" w:hAnsi="Calibri" w:cs="Calibri"/>
        </w:rPr>
        <w:br/>
        <w:t>nie jest obowiązkowe.</w:t>
      </w:r>
    </w:p>
    <w:p w14:paraId="55FEE269" w14:textId="77777777" w:rsidR="0075304E" w:rsidRPr="00C72BA7" w:rsidRDefault="0075304E" w:rsidP="00C72BA7">
      <w:pPr>
        <w:pStyle w:val="Nagwek2"/>
        <w:spacing w:before="120" w:after="0"/>
        <w:rPr>
          <w:sz w:val="24"/>
          <w:szCs w:val="24"/>
        </w:rPr>
      </w:pPr>
      <w:r w:rsidRPr="00C72BA7">
        <w:rPr>
          <w:sz w:val="24"/>
          <w:szCs w:val="24"/>
        </w:rPr>
        <w:t>Sposób porozumiewania się z Wykonawcą</w:t>
      </w:r>
    </w:p>
    <w:p w14:paraId="2E40C87D" w14:textId="77777777" w:rsidR="0075304E" w:rsidRPr="000A52E0" w:rsidRDefault="0075304E" w:rsidP="0075304E">
      <w:pPr>
        <w:pStyle w:val="1pNumeracja"/>
        <w:rPr>
          <w:rFonts w:ascii="Calibri" w:hAnsi="Calibri" w:cs="Calibri"/>
        </w:rPr>
      </w:pPr>
      <w:r w:rsidRPr="000A52E0">
        <w:rPr>
          <w:rFonts w:ascii="Calibri" w:hAnsi="Calibri" w:cs="Calibri"/>
        </w:rPr>
        <w:t>Informacja o sposobie porozumiewania się Zamawiającego z Wykonawcami:</w:t>
      </w:r>
    </w:p>
    <w:p w14:paraId="06581DEF" w14:textId="77777777" w:rsidR="0075304E" w:rsidRPr="000A52E0" w:rsidRDefault="0075304E" w:rsidP="0075304E">
      <w:pPr>
        <w:pStyle w:val="Tre"/>
        <w:rPr>
          <w:rFonts w:ascii="Calibri" w:hAnsi="Calibri" w:cs="Calibri"/>
        </w:rPr>
      </w:pPr>
      <w:r w:rsidRPr="000A52E0">
        <w:rPr>
          <w:rFonts w:ascii="Calibri" w:hAnsi="Calibri" w:cs="Calibri"/>
        </w:rPr>
        <w:t xml:space="preserve">W celu skrócenia czasu udzielenia odpowiedzi na pytania preferuje się, aby komunikacja między Zamawiającym a Wykonawcami, w tym wszelkie oświadczenia, wnioski, zawiadomienia oraz informacje, przekazywane były na adres: </w:t>
      </w:r>
      <w:hyperlink r:id="rId10" w:history="1">
        <w:r w:rsidRPr="000A52E0">
          <w:rPr>
            <w:rStyle w:val="Hipercze"/>
            <w:rFonts w:ascii="Calibri" w:hAnsi="Calibri" w:cs="Calibri"/>
          </w:rPr>
          <w:t>ryszard.szwarc@mcps.com.pl</w:t>
        </w:r>
      </w:hyperlink>
      <w:r w:rsidRPr="000A52E0">
        <w:rPr>
          <w:rFonts w:ascii="Calibri" w:hAnsi="Calibri" w:cs="Calibri"/>
        </w:rPr>
        <w:t xml:space="preserve"> </w:t>
      </w:r>
    </w:p>
    <w:p w14:paraId="7D8107FA" w14:textId="77777777" w:rsidR="0075304E" w:rsidRPr="000A52E0" w:rsidRDefault="0075304E" w:rsidP="0075304E">
      <w:pPr>
        <w:pStyle w:val="Tre"/>
        <w:rPr>
          <w:rFonts w:ascii="Calibri" w:hAnsi="Calibri" w:cs="Calibri"/>
        </w:rPr>
      </w:pPr>
      <w:r w:rsidRPr="000A52E0">
        <w:rPr>
          <w:rFonts w:ascii="Calibri" w:hAnsi="Calibri" w:cs="Calibri"/>
        </w:rPr>
        <w:t xml:space="preserve">Korespondencja, której zgodnie z obowiązującymi przepisami adresatem jest konkretny Wykonawca, będzie przekazywana do konkretnego Wykonawcy. </w:t>
      </w:r>
    </w:p>
    <w:p w14:paraId="5A1BFDD3" w14:textId="77777777" w:rsidR="0075304E" w:rsidRPr="00C72BA7" w:rsidRDefault="0075304E" w:rsidP="00C72BA7">
      <w:pPr>
        <w:pStyle w:val="Nagwek2"/>
        <w:spacing w:before="120" w:after="0"/>
        <w:rPr>
          <w:sz w:val="24"/>
          <w:szCs w:val="24"/>
        </w:rPr>
      </w:pPr>
      <w:r w:rsidRPr="00C72BA7">
        <w:rPr>
          <w:sz w:val="24"/>
          <w:szCs w:val="24"/>
        </w:rPr>
        <w:t>Klauzula informacyjna zgodna z rozporządzeniem o ochronie danych osobowych (RODO)</w:t>
      </w:r>
    </w:p>
    <w:p w14:paraId="7EE5792A" w14:textId="77777777" w:rsidR="0075304E" w:rsidRPr="000A52E0" w:rsidRDefault="0075304E" w:rsidP="0075304E">
      <w:pPr>
        <w:pStyle w:val="1pNumeracja"/>
        <w:rPr>
          <w:rFonts w:ascii="Calibri" w:hAnsi="Calibri" w:cs="Calibri"/>
        </w:rPr>
      </w:pPr>
      <w:r w:rsidRPr="000A52E0">
        <w:rPr>
          <w:rFonts w:ascii="Calibri" w:hAnsi="Calibri" w:cs="Calibri"/>
        </w:rPr>
        <w:t>Zgodnie z art. 13 ust. 1 i ust. 2 rozporządzenia Parlamentu Europejskiego i Rady (Unii Europejskiej – UE) 2016/679 z dnia 27 kwietnia 2016 r. w sprawie ochrony osób fizycznych w związku z przetwarzaniem danych osobowych i w sprawie swobodnego przepływu takich danych oraz uchylenia dyrektywy 95/46/WE (ogólne rozporządzenie o ochronie danych) (Dz.U.UE.L.2016.119.1) – dalej: „RODO” – informuję, że:</w:t>
      </w:r>
    </w:p>
    <w:p w14:paraId="44664794" w14:textId="77777777" w:rsidR="0075304E" w:rsidRPr="000A52E0" w:rsidRDefault="0075304E" w:rsidP="0075304E">
      <w:pPr>
        <w:pStyle w:val="RODO1pNumeracja"/>
        <w:rPr>
          <w:rFonts w:ascii="Calibri" w:hAnsi="Calibri" w:cs="Calibri"/>
        </w:rPr>
      </w:pPr>
      <w:r w:rsidRPr="000A52E0">
        <w:rPr>
          <w:rFonts w:ascii="Calibri" w:hAnsi="Calibri" w:cs="Calibri"/>
        </w:rPr>
        <w:t>Administratorem danych osobowych jest Mazowieckie Centrum Polityki Społecznej, dane kontaktowe: ul. Grzybowska 80/82, 00-844 Warszawa, tel.: 22 376 85 00,</w:t>
      </w:r>
      <w:r w:rsidRPr="000A52E0">
        <w:rPr>
          <w:rFonts w:ascii="Calibri" w:hAnsi="Calibri" w:cs="Calibri"/>
        </w:rPr>
        <w:br/>
        <w:t>e-mail: mcps@mcps.com.pl.</w:t>
      </w:r>
    </w:p>
    <w:p w14:paraId="22D4D468" w14:textId="77777777" w:rsidR="0075304E" w:rsidRPr="000A52E0" w:rsidRDefault="0075304E" w:rsidP="0075304E">
      <w:pPr>
        <w:pStyle w:val="RODO1pNumeracja"/>
        <w:rPr>
          <w:rFonts w:ascii="Calibri" w:hAnsi="Calibri" w:cs="Calibri"/>
        </w:rPr>
      </w:pPr>
      <w:r w:rsidRPr="000A52E0">
        <w:rPr>
          <w:rFonts w:ascii="Calibri" w:hAnsi="Calibri" w:cs="Calibri"/>
        </w:rPr>
        <w:t>Dane kontaktowe do inspektora ochrony danych osobowych to e-mail: iod@mcps.com.pl.</w:t>
      </w:r>
    </w:p>
    <w:p w14:paraId="59E552E0" w14:textId="77777777" w:rsidR="0075304E" w:rsidRPr="000A52E0" w:rsidRDefault="0075304E" w:rsidP="0075304E">
      <w:pPr>
        <w:pStyle w:val="RODO1pNumeracja"/>
        <w:rPr>
          <w:rFonts w:ascii="Calibri" w:hAnsi="Calibri" w:cs="Calibri"/>
        </w:rPr>
      </w:pPr>
      <w:r w:rsidRPr="000A52E0">
        <w:rPr>
          <w:rFonts w:ascii="Calibri" w:hAnsi="Calibri" w:cs="Calibri"/>
        </w:rPr>
        <w:t>Pani/Pana dane osobowe przetwarzane będą na podstawie art. 6 ust. 1 lit. c i b RODO w celu związanym z postępowaniem o udzielenie zamówienia dla Mazowieckiego Centrum Polityki Społecznej.</w:t>
      </w:r>
    </w:p>
    <w:p w14:paraId="4DA944F3" w14:textId="77777777" w:rsidR="0075304E" w:rsidRPr="000A52E0" w:rsidRDefault="0075304E" w:rsidP="0075304E">
      <w:pPr>
        <w:pStyle w:val="RODO1pNumeracja"/>
        <w:rPr>
          <w:rFonts w:ascii="Calibri" w:hAnsi="Calibri" w:cs="Calibri"/>
        </w:rPr>
      </w:pPr>
      <w:r w:rsidRPr="000A52E0">
        <w:rPr>
          <w:rFonts w:ascii="Calibri" w:hAnsi="Calibri" w:cs="Calibri"/>
        </w:rPr>
        <w:t>Odbiorcami Pani/Pana danych osobowych będą osobowy lub podmioty uprawnione na podstawie przepisów prawa.</w:t>
      </w:r>
    </w:p>
    <w:p w14:paraId="71C6F57E" w14:textId="77777777" w:rsidR="0075304E" w:rsidRPr="000A52E0" w:rsidRDefault="0075304E" w:rsidP="0075304E">
      <w:pPr>
        <w:pStyle w:val="RODO1pNumeracja"/>
        <w:rPr>
          <w:rFonts w:ascii="Calibri" w:hAnsi="Calibri" w:cs="Calibri"/>
        </w:rPr>
      </w:pPr>
      <w:r w:rsidRPr="000A52E0">
        <w:rPr>
          <w:rFonts w:ascii="Calibri" w:hAnsi="Calibri" w:cs="Calibri"/>
        </w:rPr>
        <w:t>Pani/Pana dane osobowe będą przechowywane przez okresy wynikające z przepisów prawa oraz archiwizowane zgodnie z przepisami prawa.</w:t>
      </w:r>
    </w:p>
    <w:p w14:paraId="78C4CD18" w14:textId="77777777" w:rsidR="0075304E" w:rsidRPr="000A52E0" w:rsidRDefault="0075304E" w:rsidP="0075304E">
      <w:pPr>
        <w:pStyle w:val="RODO1pNumeracja"/>
        <w:rPr>
          <w:rFonts w:ascii="Calibri" w:hAnsi="Calibri" w:cs="Calibri"/>
        </w:rPr>
      </w:pPr>
      <w:r w:rsidRPr="000A52E0">
        <w:rPr>
          <w:rFonts w:ascii="Calibri" w:hAnsi="Calibri" w:cs="Calibri"/>
        </w:rPr>
        <w:t>W odniesieniu do danych osobowych decyzje nie będą podejmowane w sposób zautomatyzowany, stosownie do art. 22 RODO.</w:t>
      </w:r>
    </w:p>
    <w:p w14:paraId="30FD0855" w14:textId="77777777" w:rsidR="0075304E" w:rsidRPr="000A52E0" w:rsidRDefault="0075304E" w:rsidP="0075304E">
      <w:pPr>
        <w:pStyle w:val="RODO1pNumeracja"/>
        <w:rPr>
          <w:rFonts w:ascii="Calibri" w:hAnsi="Calibri" w:cs="Calibri"/>
        </w:rPr>
      </w:pPr>
      <w:r w:rsidRPr="000A52E0">
        <w:rPr>
          <w:rFonts w:ascii="Calibri" w:hAnsi="Calibri" w:cs="Calibri"/>
        </w:rPr>
        <w:t>Posiada Pani/Pan:</w:t>
      </w:r>
    </w:p>
    <w:p w14:paraId="76356D08" w14:textId="77777777" w:rsidR="0075304E" w:rsidRPr="000A52E0" w:rsidRDefault="0075304E" w:rsidP="0075304E">
      <w:pPr>
        <w:pStyle w:val="RODO2pNumeracja"/>
        <w:rPr>
          <w:rFonts w:ascii="Calibri" w:hAnsi="Calibri" w:cs="Calibri"/>
        </w:rPr>
      </w:pPr>
      <w:r w:rsidRPr="000A52E0">
        <w:rPr>
          <w:rFonts w:ascii="Calibri" w:hAnsi="Calibri" w:cs="Calibri"/>
        </w:rPr>
        <w:lastRenderedPageBreak/>
        <w:t>na podstawie art. 15 RODO prawo dostępu do danych osobowych Pani/Pana dotyczących;</w:t>
      </w:r>
    </w:p>
    <w:p w14:paraId="7AA4C909" w14:textId="77777777" w:rsidR="0075304E" w:rsidRPr="000A52E0" w:rsidRDefault="0075304E" w:rsidP="0075304E">
      <w:pPr>
        <w:pStyle w:val="RODO2pNumeracja"/>
        <w:rPr>
          <w:rFonts w:ascii="Calibri" w:hAnsi="Calibri" w:cs="Calibri"/>
        </w:rPr>
      </w:pPr>
      <w:r w:rsidRPr="000A52E0">
        <w:rPr>
          <w:rFonts w:ascii="Calibri" w:hAnsi="Calibri" w:cs="Calibri"/>
        </w:rPr>
        <w:t>na podstawie art. 16 RODO prawo do sprostowania Pani/Pana danych osobowych;</w:t>
      </w:r>
    </w:p>
    <w:p w14:paraId="1EC1454C" w14:textId="77777777" w:rsidR="0075304E" w:rsidRPr="000A52E0" w:rsidRDefault="0075304E" w:rsidP="0075304E">
      <w:pPr>
        <w:pStyle w:val="RODO2pNumeracja"/>
        <w:rPr>
          <w:rFonts w:ascii="Calibri" w:hAnsi="Calibri" w:cs="Calibri"/>
        </w:rPr>
      </w:pPr>
      <w:r w:rsidRPr="000A52E0">
        <w:rPr>
          <w:rFonts w:ascii="Calibri" w:hAnsi="Calibri" w:cs="Calibri"/>
        </w:rPr>
        <w:t xml:space="preserve">na podstawie art. 18 RODO prawo żądania od administratora ograniczenia przetwarzania danych osobowych z zastrzeżeniem przypadków, o których mowa w art. 18 ust. 2 RODO; </w:t>
      </w:r>
    </w:p>
    <w:p w14:paraId="778C4527" w14:textId="77777777" w:rsidR="0075304E" w:rsidRPr="000A52E0" w:rsidRDefault="0075304E" w:rsidP="0075304E">
      <w:pPr>
        <w:pStyle w:val="RODO2pNumeracja"/>
        <w:rPr>
          <w:rFonts w:ascii="Calibri" w:hAnsi="Calibri" w:cs="Calibri"/>
        </w:rPr>
      </w:pPr>
      <w:r w:rsidRPr="000A52E0">
        <w:rPr>
          <w:rFonts w:ascii="Calibri" w:hAnsi="Calibri" w:cs="Calibri"/>
        </w:rPr>
        <w:t>prawo do wniesienia skargi do Prezesa Urzędu Ochrony Danych Osobowych, gdy uzna Pani/Pan, że przetwarzanie danych osobowych Pani/Pana dotyczących narusza przepisy RODO.</w:t>
      </w:r>
    </w:p>
    <w:p w14:paraId="5B45F37C" w14:textId="77777777" w:rsidR="0075304E" w:rsidRPr="000A52E0" w:rsidRDefault="0075304E" w:rsidP="0075304E">
      <w:pPr>
        <w:pStyle w:val="RODO1pNumeracja"/>
        <w:rPr>
          <w:rFonts w:ascii="Calibri" w:hAnsi="Calibri" w:cs="Calibri"/>
        </w:rPr>
      </w:pPr>
      <w:r w:rsidRPr="000A52E0">
        <w:rPr>
          <w:rFonts w:ascii="Calibri" w:hAnsi="Calibri" w:cs="Calibri"/>
        </w:rPr>
        <w:t>Nie przysługuje Pani/Panu:</w:t>
      </w:r>
    </w:p>
    <w:p w14:paraId="259AC1E0" w14:textId="77777777" w:rsidR="0075304E" w:rsidRPr="000A52E0" w:rsidRDefault="0075304E" w:rsidP="0075304E">
      <w:pPr>
        <w:pStyle w:val="RODO2pNumeracja"/>
        <w:rPr>
          <w:rFonts w:ascii="Calibri" w:hAnsi="Calibri" w:cs="Calibri"/>
        </w:rPr>
      </w:pPr>
      <w:r w:rsidRPr="000A52E0">
        <w:rPr>
          <w:rFonts w:ascii="Calibri" w:hAnsi="Calibri" w:cs="Calibri"/>
        </w:rPr>
        <w:t>w związku z art. 17 ust. 3 lit. b, d lub e RODO prawo do usunięcia danych osobowych;</w:t>
      </w:r>
    </w:p>
    <w:p w14:paraId="3D0C8272" w14:textId="77777777" w:rsidR="0075304E" w:rsidRPr="000A52E0" w:rsidRDefault="0075304E" w:rsidP="0075304E">
      <w:pPr>
        <w:pStyle w:val="RODO2pNumeracja"/>
        <w:rPr>
          <w:rFonts w:ascii="Calibri" w:hAnsi="Calibri" w:cs="Calibri"/>
        </w:rPr>
      </w:pPr>
      <w:r w:rsidRPr="000A52E0">
        <w:rPr>
          <w:rFonts w:ascii="Calibri" w:hAnsi="Calibri" w:cs="Calibri"/>
        </w:rPr>
        <w:t>prawo do przenoszenia danych osobowych, o którym mowa w art. 20 RODO;</w:t>
      </w:r>
    </w:p>
    <w:p w14:paraId="23F5219D" w14:textId="77777777" w:rsidR="0075304E" w:rsidRPr="000A52E0" w:rsidRDefault="0075304E" w:rsidP="0075304E">
      <w:pPr>
        <w:pStyle w:val="RODO2pNumeracja"/>
        <w:rPr>
          <w:rFonts w:ascii="Calibri" w:hAnsi="Calibri" w:cs="Calibri"/>
        </w:rPr>
      </w:pPr>
      <w:r w:rsidRPr="000A52E0">
        <w:rPr>
          <w:rFonts w:ascii="Calibri" w:hAnsi="Calibri" w:cs="Calibri"/>
        </w:rPr>
        <w:t>na podstawie art. 21 RODO prawo sprzeciwu, wobec przetwarzania danych osobowych, gdyż podstawą prawną przetwarzania Pani/Pana danych osobowych jest art. 6 ust. 1 lit. c RODO.</w:t>
      </w:r>
    </w:p>
    <w:p w14:paraId="0E17417B" w14:textId="77777777" w:rsidR="0075304E" w:rsidRPr="000A52E0" w:rsidRDefault="0075304E" w:rsidP="0075304E">
      <w:pPr>
        <w:pStyle w:val="RODO2pNumeracja"/>
        <w:numPr>
          <w:ilvl w:val="0"/>
          <w:numId w:val="0"/>
        </w:numPr>
        <w:ind w:left="993" w:hanging="284"/>
        <w:rPr>
          <w:rFonts w:ascii="Calibri" w:hAnsi="Calibri" w:cs="Calibri"/>
        </w:rPr>
      </w:pPr>
    </w:p>
    <w:p w14:paraId="5B9E5420" w14:textId="77777777" w:rsidR="0075304E" w:rsidRPr="000A52E0" w:rsidRDefault="0075304E" w:rsidP="0075304E">
      <w:pPr>
        <w:pStyle w:val="RODO2pNumeracja"/>
        <w:numPr>
          <w:ilvl w:val="0"/>
          <w:numId w:val="0"/>
        </w:numPr>
        <w:ind w:left="993"/>
        <w:rPr>
          <w:rFonts w:ascii="Calibri" w:hAnsi="Calibri" w:cs="Calibri"/>
          <w:b/>
        </w:rPr>
      </w:pPr>
      <w:r w:rsidRPr="000A52E0">
        <w:rPr>
          <w:rFonts w:ascii="Calibri" w:hAnsi="Calibri" w:cs="Calibri"/>
          <w:b/>
        </w:rPr>
        <w:t>Akceptacja:</w:t>
      </w:r>
    </w:p>
    <w:p w14:paraId="640E39B9" w14:textId="77777777" w:rsidR="0075304E" w:rsidRPr="000A52E0" w:rsidRDefault="0075304E" w:rsidP="0075304E">
      <w:pPr>
        <w:pStyle w:val="RODO2pNumeracja"/>
        <w:numPr>
          <w:ilvl w:val="0"/>
          <w:numId w:val="0"/>
        </w:numPr>
        <w:ind w:left="993"/>
        <w:rPr>
          <w:rFonts w:ascii="Calibri" w:hAnsi="Calibri" w:cs="Calibri"/>
          <w:b/>
        </w:rPr>
      </w:pPr>
    </w:p>
    <w:p w14:paraId="27800CF7" w14:textId="77777777" w:rsidR="00C01331" w:rsidRPr="00C01331" w:rsidRDefault="00C01331" w:rsidP="002B2D29">
      <w:pPr>
        <w:pStyle w:val="v1msonormal"/>
        <w:shd w:val="clear" w:color="auto" w:fill="FFFFFF"/>
        <w:spacing w:before="0" w:beforeAutospacing="0" w:after="0" w:afterAutospacing="0"/>
        <w:ind w:left="3600" w:firstLine="720"/>
        <w:rPr>
          <w:rFonts w:ascii="Calibri" w:hAnsi="Calibri" w:cs="Calibri"/>
          <w:color w:val="2C363A"/>
        </w:rPr>
      </w:pPr>
      <w:r w:rsidRPr="00C01331">
        <w:rPr>
          <w:rFonts w:ascii="Calibri" w:hAnsi="Calibri" w:cs="Calibri"/>
          <w:color w:val="000000"/>
          <w:sz w:val="22"/>
          <w:szCs w:val="22"/>
        </w:rPr>
        <w:t>Kierownik Zamawiającego</w:t>
      </w:r>
    </w:p>
    <w:p w14:paraId="767E1C58" w14:textId="1527BD4A" w:rsidR="00C01331" w:rsidRPr="00C01331" w:rsidRDefault="00C01331" w:rsidP="00C01331">
      <w:pPr>
        <w:pStyle w:val="v1msonormal"/>
        <w:shd w:val="clear" w:color="auto" w:fill="FFFFFF"/>
        <w:spacing w:before="0" w:beforeAutospacing="0" w:after="0" w:afterAutospacing="0"/>
        <w:rPr>
          <w:rFonts w:ascii="Calibri" w:hAnsi="Calibri" w:cs="Calibri"/>
          <w:color w:val="2C363A"/>
        </w:rPr>
      </w:pPr>
      <w:r w:rsidRPr="00C01331">
        <w:rPr>
          <w:rFonts w:ascii="Calibri" w:hAnsi="Calibri" w:cs="Calibri"/>
          <w:color w:val="000000"/>
          <w:sz w:val="22"/>
          <w:szCs w:val="22"/>
        </w:rPr>
        <w:t xml:space="preserve">                                          </w:t>
      </w:r>
      <w:r w:rsidR="002B2D29">
        <w:rPr>
          <w:rFonts w:ascii="Calibri" w:hAnsi="Calibri" w:cs="Calibri"/>
          <w:color w:val="000000"/>
          <w:sz w:val="22"/>
          <w:szCs w:val="22"/>
        </w:rPr>
        <w:tab/>
      </w:r>
      <w:r w:rsidR="002B2D29">
        <w:rPr>
          <w:rFonts w:ascii="Calibri" w:hAnsi="Calibri" w:cs="Calibri"/>
          <w:color w:val="000000"/>
          <w:sz w:val="22"/>
          <w:szCs w:val="22"/>
        </w:rPr>
        <w:tab/>
      </w:r>
      <w:r w:rsidR="002B2D29">
        <w:rPr>
          <w:rFonts w:ascii="Calibri" w:hAnsi="Calibri" w:cs="Calibri"/>
          <w:color w:val="000000"/>
          <w:sz w:val="22"/>
          <w:szCs w:val="22"/>
        </w:rPr>
        <w:tab/>
      </w:r>
      <w:r w:rsidR="002B2D29">
        <w:rPr>
          <w:rFonts w:ascii="Calibri" w:hAnsi="Calibri" w:cs="Calibri"/>
          <w:color w:val="000000"/>
          <w:sz w:val="22"/>
          <w:szCs w:val="22"/>
        </w:rPr>
        <w:tab/>
        <w:t xml:space="preserve">         </w:t>
      </w:r>
      <w:r w:rsidRPr="00C01331">
        <w:rPr>
          <w:rFonts w:ascii="Calibri" w:hAnsi="Calibri" w:cs="Calibri"/>
          <w:color w:val="000000"/>
          <w:sz w:val="22"/>
          <w:szCs w:val="22"/>
        </w:rPr>
        <w:t>p.o. Dyrektora</w:t>
      </w:r>
    </w:p>
    <w:p w14:paraId="5F125A25" w14:textId="55A9DAD9" w:rsidR="00C01331" w:rsidRPr="00C01331" w:rsidRDefault="00C01331" w:rsidP="00C01331">
      <w:pPr>
        <w:pStyle w:val="v1msonormal"/>
        <w:shd w:val="clear" w:color="auto" w:fill="FFFFFF"/>
        <w:spacing w:before="0" w:beforeAutospacing="0" w:after="0" w:afterAutospacing="0"/>
        <w:rPr>
          <w:rFonts w:ascii="Calibri" w:hAnsi="Calibri" w:cs="Calibri"/>
          <w:color w:val="2C363A"/>
        </w:rPr>
      </w:pPr>
      <w:r w:rsidRPr="00C01331">
        <w:rPr>
          <w:rFonts w:ascii="Calibri" w:hAnsi="Calibri" w:cs="Calibri"/>
          <w:color w:val="000000"/>
          <w:sz w:val="22"/>
          <w:szCs w:val="22"/>
        </w:rPr>
        <w:t xml:space="preserve">                      </w:t>
      </w:r>
      <w:r w:rsidR="002B2D29">
        <w:rPr>
          <w:rFonts w:ascii="Calibri" w:hAnsi="Calibri" w:cs="Calibri"/>
          <w:color w:val="000000"/>
          <w:sz w:val="22"/>
          <w:szCs w:val="22"/>
        </w:rPr>
        <w:tab/>
      </w:r>
      <w:r w:rsidR="002B2D29">
        <w:rPr>
          <w:rFonts w:ascii="Calibri" w:hAnsi="Calibri" w:cs="Calibri"/>
          <w:color w:val="000000"/>
          <w:sz w:val="22"/>
          <w:szCs w:val="22"/>
        </w:rPr>
        <w:tab/>
      </w:r>
      <w:r w:rsidR="002B2D29">
        <w:rPr>
          <w:rFonts w:ascii="Calibri" w:hAnsi="Calibri" w:cs="Calibri"/>
          <w:color w:val="000000"/>
          <w:sz w:val="22"/>
          <w:szCs w:val="22"/>
        </w:rPr>
        <w:tab/>
      </w:r>
      <w:r w:rsidR="002B2D29">
        <w:rPr>
          <w:rFonts w:ascii="Calibri" w:hAnsi="Calibri" w:cs="Calibri"/>
          <w:color w:val="000000"/>
          <w:sz w:val="22"/>
          <w:szCs w:val="22"/>
        </w:rPr>
        <w:tab/>
      </w:r>
      <w:r w:rsidRPr="00C01331">
        <w:rPr>
          <w:rFonts w:ascii="Calibri" w:hAnsi="Calibri" w:cs="Calibri"/>
          <w:color w:val="000000"/>
          <w:sz w:val="22"/>
          <w:szCs w:val="22"/>
        </w:rPr>
        <w:t>Mazowieckiego Centrum Polityki Społecznej</w:t>
      </w:r>
    </w:p>
    <w:p w14:paraId="5E193926" w14:textId="045712D7" w:rsidR="00C01331" w:rsidRPr="00C01331" w:rsidRDefault="00C01331" w:rsidP="00C01331">
      <w:pPr>
        <w:pStyle w:val="v1msonormal"/>
        <w:shd w:val="clear" w:color="auto" w:fill="FFFFFF"/>
        <w:spacing w:before="0" w:beforeAutospacing="0" w:after="0" w:afterAutospacing="0"/>
        <w:rPr>
          <w:rFonts w:ascii="Calibri" w:hAnsi="Calibri" w:cs="Calibri"/>
          <w:color w:val="2C363A"/>
        </w:rPr>
      </w:pPr>
      <w:r w:rsidRPr="00C01331">
        <w:rPr>
          <w:rFonts w:ascii="Calibri" w:hAnsi="Calibri" w:cs="Calibri"/>
          <w:color w:val="000000"/>
          <w:sz w:val="22"/>
          <w:szCs w:val="22"/>
        </w:rPr>
        <w:t xml:space="preserve">                               </w:t>
      </w:r>
      <w:r w:rsidR="002B2D29">
        <w:rPr>
          <w:rFonts w:ascii="Calibri" w:hAnsi="Calibri" w:cs="Calibri"/>
          <w:color w:val="000000"/>
          <w:sz w:val="22"/>
          <w:szCs w:val="22"/>
        </w:rPr>
        <w:tab/>
      </w:r>
      <w:r w:rsidR="002B2D29">
        <w:rPr>
          <w:rFonts w:ascii="Calibri" w:hAnsi="Calibri" w:cs="Calibri"/>
          <w:color w:val="000000"/>
          <w:sz w:val="22"/>
          <w:szCs w:val="22"/>
        </w:rPr>
        <w:tab/>
      </w:r>
      <w:r w:rsidR="002B2D29">
        <w:rPr>
          <w:rFonts w:ascii="Calibri" w:hAnsi="Calibri" w:cs="Calibri"/>
          <w:color w:val="000000"/>
          <w:sz w:val="22"/>
          <w:szCs w:val="22"/>
        </w:rPr>
        <w:tab/>
        <w:t xml:space="preserve">            </w:t>
      </w:r>
      <w:r w:rsidRPr="00C01331">
        <w:rPr>
          <w:rFonts w:ascii="Calibri" w:hAnsi="Calibri" w:cs="Calibri"/>
          <w:color w:val="000000"/>
          <w:sz w:val="22"/>
          <w:szCs w:val="22"/>
        </w:rPr>
        <w:t>/-/ Aleksander Kornatowski</w:t>
      </w:r>
    </w:p>
    <w:p w14:paraId="130A5B93" w14:textId="77777777" w:rsidR="00E442E2" w:rsidRPr="000A52E0" w:rsidRDefault="00E442E2" w:rsidP="00C240FC">
      <w:pPr>
        <w:spacing w:after="200"/>
      </w:pPr>
    </w:p>
    <w:sectPr w:rsidR="00E442E2" w:rsidRPr="000A52E0" w:rsidSect="0048178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E4A3" w14:textId="77777777" w:rsidR="001B2917" w:rsidRDefault="001B2917">
      <w:pPr>
        <w:spacing w:after="0" w:line="240" w:lineRule="auto"/>
      </w:pPr>
      <w:r>
        <w:separator/>
      </w:r>
    </w:p>
  </w:endnote>
  <w:endnote w:type="continuationSeparator" w:id="0">
    <w:p w14:paraId="413A0998" w14:textId="77777777" w:rsidR="001B2917" w:rsidRDefault="001B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D1A4" w14:textId="77777777" w:rsidR="00481787" w:rsidRPr="00DB391B" w:rsidRDefault="00481787" w:rsidP="00481787">
    <w:pPr>
      <w:spacing w:after="0" w:line="240" w:lineRule="auto"/>
      <w:jc w:val="center"/>
    </w:pPr>
    <w:r>
      <w:rPr>
        <w:rFonts w:ascii="Arial" w:hAnsi="Arial" w:cs="Arial"/>
        <w:noProof/>
      </w:rPr>
      <w:drawing>
        <wp:inline distT="114300" distB="114300" distL="114300" distR="114300" wp14:anchorId="7824FAAD" wp14:editId="3DB1ACB1">
          <wp:extent cx="5760720" cy="41275"/>
          <wp:effectExtent l="0" t="0" r="0" b="0"/>
          <wp:docPr id="66"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0C9FFE31" w14:textId="77777777" w:rsidR="00481787" w:rsidRPr="00D271D9" w:rsidRDefault="00481787" w:rsidP="00481787">
    <w:pPr>
      <w:spacing w:after="0" w:line="240" w:lineRule="auto"/>
      <w:rPr>
        <w:b/>
        <w:bCs/>
        <w:color w:val="595959" w:themeColor="text1" w:themeTint="A6"/>
        <w:sz w:val="24"/>
        <w:szCs w:val="24"/>
      </w:rPr>
    </w:pPr>
    <w:r w:rsidRPr="00D271D9">
      <w:rPr>
        <w:b/>
        <w:bCs/>
        <w:color w:val="595959" w:themeColor="text1" w:themeTint="A6"/>
        <w:sz w:val="24"/>
        <w:szCs w:val="24"/>
      </w:rPr>
      <w:fldChar w:fldCharType="begin"/>
    </w:r>
    <w:r w:rsidRPr="00D271D9">
      <w:rPr>
        <w:b/>
        <w:bCs/>
        <w:color w:val="595959" w:themeColor="text1" w:themeTint="A6"/>
        <w:sz w:val="24"/>
        <w:szCs w:val="24"/>
      </w:rPr>
      <w:instrText>PAGE</w:instrText>
    </w:r>
    <w:r w:rsidRPr="00D271D9">
      <w:rPr>
        <w:b/>
        <w:bCs/>
        <w:color w:val="595959" w:themeColor="text1" w:themeTint="A6"/>
        <w:sz w:val="24"/>
        <w:szCs w:val="24"/>
      </w:rPr>
      <w:fldChar w:fldCharType="separate"/>
    </w:r>
    <w:r w:rsidRPr="00D271D9">
      <w:rPr>
        <w:b/>
        <w:bCs/>
        <w:color w:val="595959" w:themeColor="text1" w:themeTint="A6"/>
        <w:sz w:val="24"/>
        <w:szCs w:val="24"/>
      </w:rPr>
      <w:t>2</w:t>
    </w:r>
    <w:r w:rsidRPr="00D271D9">
      <w:rPr>
        <w:b/>
        <w:bCs/>
        <w:color w:val="595959" w:themeColor="text1" w:themeTint="A6"/>
        <w:sz w:val="24"/>
        <w:szCs w:val="24"/>
      </w:rPr>
      <w:fldChar w:fldCharType="end"/>
    </w:r>
  </w:p>
  <w:p w14:paraId="700021DD"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502009CE"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www.mcps.com.pl, e-mail: mcps@mcps.com.pl</w:t>
    </w:r>
  </w:p>
  <w:p w14:paraId="2BD953FE" w14:textId="77777777" w:rsidR="004A09D4" w:rsidRPr="008A0DD6" w:rsidRDefault="004A09D4">
    <w:pPr>
      <w:pBdr>
        <w:top w:val="nil"/>
        <w:left w:val="nil"/>
        <w:bottom w:val="nil"/>
        <w:right w:val="nil"/>
        <w:between w:val="nil"/>
      </w:pBdr>
      <w:tabs>
        <w:tab w:val="center" w:pos="4536"/>
        <w:tab w:val="right" w:pos="9072"/>
      </w:tabs>
      <w:spacing w:after="0" w:line="240" w:lineRule="auto"/>
      <w:rPr>
        <w:color w:val="595959" w:themeColor="text1" w:themeTint="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7D6A" w14:textId="77777777" w:rsidR="00595FBB" w:rsidRPr="00DB391B" w:rsidRDefault="00595FBB" w:rsidP="00595FBB">
    <w:pPr>
      <w:spacing w:after="0" w:line="240" w:lineRule="auto"/>
      <w:jc w:val="center"/>
    </w:pPr>
    <w:r>
      <w:rPr>
        <w:rFonts w:ascii="Arial" w:hAnsi="Arial" w:cs="Arial"/>
        <w:noProof/>
      </w:rPr>
      <w:drawing>
        <wp:inline distT="114300" distB="114300" distL="114300" distR="114300" wp14:anchorId="6A1A1154" wp14:editId="0517B629">
          <wp:extent cx="5760720" cy="41275"/>
          <wp:effectExtent l="0" t="0" r="0" b="0"/>
          <wp:docPr id="6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color w:val="595959" w:themeColor="text1" w:themeTint="A6"/>
        <w:sz w:val="24"/>
        <w:szCs w:val="24"/>
      </w:rPr>
    </w:sdtEndPr>
    <w:sdtContent>
      <w:p w14:paraId="70875C83" w14:textId="77777777" w:rsidR="00595FBB" w:rsidRPr="00C567B6" w:rsidRDefault="00595FBB" w:rsidP="00595FBB">
        <w:pPr>
          <w:pStyle w:val="Stopka"/>
          <w:jc w:val="right"/>
          <w:rPr>
            <w:color w:val="595959" w:themeColor="text1" w:themeTint="A6"/>
            <w:sz w:val="24"/>
            <w:szCs w:val="24"/>
          </w:rPr>
        </w:pPr>
        <w:r w:rsidRPr="00C567B6">
          <w:rPr>
            <w:b/>
            <w:bCs/>
            <w:color w:val="595959" w:themeColor="text1" w:themeTint="A6"/>
            <w:sz w:val="24"/>
            <w:szCs w:val="24"/>
          </w:rPr>
          <w:fldChar w:fldCharType="begin"/>
        </w:r>
        <w:r w:rsidRPr="00C567B6">
          <w:rPr>
            <w:b/>
            <w:bCs/>
            <w:color w:val="595959" w:themeColor="text1" w:themeTint="A6"/>
            <w:sz w:val="24"/>
            <w:szCs w:val="24"/>
          </w:rPr>
          <w:instrText>PAGE   \* MERGEFORMAT</w:instrText>
        </w:r>
        <w:r w:rsidRPr="00C567B6">
          <w:rPr>
            <w:b/>
            <w:bCs/>
            <w:color w:val="595959" w:themeColor="text1" w:themeTint="A6"/>
            <w:sz w:val="24"/>
            <w:szCs w:val="24"/>
          </w:rPr>
          <w:fldChar w:fldCharType="separate"/>
        </w:r>
        <w:r w:rsidRPr="00C567B6">
          <w:rPr>
            <w:b/>
            <w:bCs/>
            <w:color w:val="595959" w:themeColor="text1" w:themeTint="A6"/>
            <w:sz w:val="24"/>
            <w:szCs w:val="24"/>
          </w:rPr>
          <w:t>2</w:t>
        </w:r>
        <w:r w:rsidRPr="00C567B6">
          <w:rPr>
            <w:b/>
            <w:bCs/>
            <w:color w:val="595959" w:themeColor="text1" w:themeTint="A6"/>
            <w:sz w:val="24"/>
            <w:szCs w:val="24"/>
          </w:rPr>
          <w:fldChar w:fldCharType="end"/>
        </w:r>
      </w:p>
    </w:sdtContent>
  </w:sdt>
  <w:p w14:paraId="17BD194B"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ul. Grzybowska 80/82, 00-844 Warszawa, tel.: 22 376 85 00</w:t>
    </w:r>
  </w:p>
  <w:p w14:paraId="4C801E5F"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www.mcps.com.pl, e-mail: mcps@mcps.com.pl</w:t>
    </w:r>
  </w:p>
  <w:p w14:paraId="1415553B" w14:textId="77777777" w:rsidR="00DB391B" w:rsidRPr="00C567B6" w:rsidRDefault="00DB391B" w:rsidP="00DB391B">
    <w:pPr>
      <w:spacing w:after="0" w:line="240" w:lineRule="auto"/>
      <w:jc w:val="center"/>
      <w:rPr>
        <w:color w:val="595959" w:themeColor="text1" w:themeTint="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B64A" w14:textId="6A219CED" w:rsidR="00DB391B" w:rsidRPr="00081CF1" w:rsidRDefault="00081CF1" w:rsidP="00DB391B">
    <w:pPr>
      <w:spacing w:after="0" w:line="240" w:lineRule="auto"/>
      <w:jc w:val="center"/>
      <w:rPr>
        <w:color w:val="595959" w:themeColor="text1" w:themeTint="A6"/>
        <w:sz w:val="20"/>
        <w:szCs w:val="20"/>
      </w:rPr>
    </w:pPr>
    <w:r w:rsidRPr="001D5366">
      <w:rPr>
        <w:rFonts w:ascii="Arial" w:hAnsi="Arial" w:cs="Arial"/>
        <w:noProof/>
        <w:color w:val="595959" w:themeColor="text1" w:themeTint="A6"/>
      </w:rPr>
      <w:drawing>
        <wp:anchor distT="0" distB="0" distL="114300" distR="114300" simplePos="0" relativeHeight="251659264" behindDoc="0" locked="0" layoutInCell="1" allowOverlap="1" wp14:anchorId="4D0979DD" wp14:editId="0C0EFFDD">
          <wp:simplePos x="0" y="0"/>
          <wp:positionH relativeFrom="margin">
            <wp:align>right</wp:align>
          </wp:positionH>
          <wp:positionV relativeFrom="paragraph">
            <wp:posOffset>102235</wp:posOffset>
          </wp:positionV>
          <wp:extent cx="5760720" cy="41275"/>
          <wp:effectExtent l="0" t="0" r="0" b="0"/>
          <wp:wrapSquare wrapText="bothSides"/>
          <wp:docPr id="69"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41275"/>
                  </a:xfrm>
                  <a:prstGeom prst="rect">
                    <a:avLst/>
                  </a:prstGeom>
                  <a:ln/>
                </pic:spPr>
              </pic:pic>
            </a:graphicData>
          </a:graphic>
        </wp:anchor>
      </w:drawing>
    </w:r>
  </w:p>
  <w:p w14:paraId="40F6287F" w14:textId="77777777" w:rsidR="00DB391B" w:rsidRPr="008A0DD6" w:rsidRDefault="00DB391B" w:rsidP="00DB391B">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4789FB84" w14:textId="65CFFD71" w:rsidR="00DB391B" w:rsidRPr="008A0DD6" w:rsidRDefault="00DB391B" w:rsidP="00DB391B">
    <w:pPr>
      <w:spacing w:after="0" w:line="240" w:lineRule="auto"/>
      <w:jc w:val="center"/>
      <w:rPr>
        <w:b/>
        <w:bCs/>
        <w:color w:val="595959" w:themeColor="text1" w:themeTint="A6"/>
      </w:rPr>
    </w:pPr>
    <w:r w:rsidRPr="008A0DD6">
      <w:rPr>
        <w:b/>
        <w:bCs/>
        <w:color w:val="595959" w:themeColor="text1" w:themeTint="A6"/>
      </w:rPr>
      <w:t>www.mcps.com.pl, e-mail: mcps@mcps.com.pl</w:t>
    </w:r>
  </w:p>
  <w:p w14:paraId="1382D2F8" w14:textId="77777777" w:rsidR="00DB391B" w:rsidRPr="001D5366" w:rsidRDefault="00DB391B"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A519" w14:textId="77777777" w:rsidR="001B2917" w:rsidRDefault="001B2917">
      <w:pPr>
        <w:spacing w:after="0" w:line="240" w:lineRule="auto"/>
      </w:pPr>
      <w:r>
        <w:separator/>
      </w:r>
    </w:p>
  </w:footnote>
  <w:footnote w:type="continuationSeparator" w:id="0">
    <w:p w14:paraId="1DB5F87E" w14:textId="77777777" w:rsidR="001B2917" w:rsidRDefault="001B2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7E47"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3D371E51"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0692EFE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4E0B4385"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BE32"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3FA0"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089CCE0D" wp14:editId="28D24FCB">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68"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4D82"/>
    <w:multiLevelType w:val="multilevel"/>
    <w:tmpl w:val="EDAC6392"/>
    <w:lvl w:ilvl="0">
      <w:start w:val="1"/>
      <w:numFmt w:val="decimal"/>
      <w:pStyle w:val="1pNumeracja"/>
      <w:lvlText w:val="%1."/>
      <w:lvlJc w:val="right"/>
      <w:pPr>
        <w:tabs>
          <w:tab w:val="num" w:pos="425"/>
        </w:tabs>
        <w:ind w:left="425" w:hanging="141"/>
      </w:pPr>
      <w:rPr>
        <w:rFonts w:hint="default"/>
      </w:rPr>
    </w:lvl>
    <w:lvl w:ilvl="1">
      <w:start w:val="1"/>
      <w:numFmt w:val="lowerLetter"/>
      <w:pStyle w:val="2pNumeracja"/>
      <w:lvlText w:val="%2)"/>
      <w:lvlJc w:val="left"/>
      <w:pPr>
        <w:tabs>
          <w:tab w:val="num" w:pos="709"/>
        </w:tabs>
        <w:ind w:left="709" w:hanging="284"/>
      </w:pPr>
      <w:rPr>
        <w:rFonts w:ascii="Calibri" w:eastAsiaTheme="minorHAnsi" w:hAnsi="Calibri" w:cs="Calibri"/>
      </w:rPr>
    </w:lvl>
    <w:lvl w:ilvl="2">
      <w:start w:val="1"/>
      <w:numFmt w:val="lowerLetter"/>
      <w:pStyle w:val="3pNumeracja"/>
      <w:lvlText w:val="%3)"/>
      <w:lvlJc w:val="left"/>
      <w:pPr>
        <w:tabs>
          <w:tab w:val="num" w:pos="709"/>
        </w:tabs>
        <w:ind w:left="709"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47F4C6A"/>
    <w:multiLevelType w:val="multilevel"/>
    <w:tmpl w:val="8724025A"/>
    <w:lvl w:ilvl="0">
      <w:start w:val="1"/>
      <w:numFmt w:val="decimal"/>
      <w:pStyle w:val="RODO1pNumeracja"/>
      <w:lvlText w:val="%1."/>
      <w:lvlJc w:val="left"/>
      <w:pPr>
        <w:tabs>
          <w:tab w:val="num" w:pos="425"/>
        </w:tabs>
        <w:ind w:left="709" w:hanging="284"/>
      </w:pPr>
      <w:rPr>
        <w:rFonts w:hint="default"/>
      </w:rPr>
    </w:lvl>
    <w:lvl w:ilvl="1">
      <w:start w:val="1"/>
      <w:numFmt w:val="decimal"/>
      <w:pStyle w:val="RODO2pNumeracja"/>
      <w:lvlText w:val="%2)"/>
      <w:lvlJc w:val="left"/>
      <w:pPr>
        <w:tabs>
          <w:tab w:val="num" w:pos="992"/>
        </w:tabs>
        <w:ind w:left="992" w:hanging="283"/>
      </w:pPr>
      <w:rPr>
        <w:rFonts w:hint="default"/>
      </w:rPr>
    </w:lvl>
    <w:lvl w:ilvl="2">
      <w:start w:val="1"/>
      <w:numFmt w:val="lowerLetter"/>
      <w:lvlText w:val="%3)"/>
      <w:lvlJc w:val="left"/>
      <w:pPr>
        <w:tabs>
          <w:tab w:val="num" w:pos="709"/>
        </w:tabs>
        <w:ind w:left="709"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9AC63E8"/>
    <w:multiLevelType w:val="hybridMultilevel"/>
    <w:tmpl w:val="8432E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D4"/>
    <w:rsid w:val="00081CF1"/>
    <w:rsid w:val="000A52E0"/>
    <w:rsid w:val="00103309"/>
    <w:rsid w:val="00192524"/>
    <w:rsid w:val="001B2917"/>
    <w:rsid w:val="001D5366"/>
    <w:rsid w:val="001E23C1"/>
    <w:rsid w:val="002746B3"/>
    <w:rsid w:val="002A36DB"/>
    <w:rsid w:val="002B2D29"/>
    <w:rsid w:val="003051ED"/>
    <w:rsid w:val="003352A0"/>
    <w:rsid w:val="003720B9"/>
    <w:rsid w:val="003A31E7"/>
    <w:rsid w:val="003B13B1"/>
    <w:rsid w:val="003B3422"/>
    <w:rsid w:val="003C1982"/>
    <w:rsid w:val="003C4253"/>
    <w:rsid w:val="00416A86"/>
    <w:rsid w:val="00481787"/>
    <w:rsid w:val="004A09D4"/>
    <w:rsid w:val="004C5ECB"/>
    <w:rsid w:val="004E1BF0"/>
    <w:rsid w:val="00500BEA"/>
    <w:rsid w:val="00512BB0"/>
    <w:rsid w:val="00595FBB"/>
    <w:rsid w:val="005F3032"/>
    <w:rsid w:val="005F62CA"/>
    <w:rsid w:val="00622CFB"/>
    <w:rsid w:val="006437DF"/>
    <w:rsid w:val="00704439"/>
    <w:rsid w:val="0075304E"/>
    <w:rsid w:val="00760CD9"/>
    <w:rsid w:val="00814EFF"/>
    <w:rsid w:val="008447BB"/>
    <w:rsid w:val="008A099D"/>
    <w:rsid w:val="008A0DD6"/>
    <w:rsid w:val="008A6D56"/>
    <w:rsid w:val="008C04D9"/>
    <w:rsid w:val="0093664D"/>
    <w:rsid w:val="00A058C3"/>
    <w:rsid w:val="00A5246C"/>
    <w:rsid w:val="00A52A37"/>
    <w:rsid w:val="00A7584A"/>
    <w:rsid w:val="00A8140D"/>
    <w:rsid w:val="00A96599"/>
    <w:rsid w:val="00AD178A"/>
    <w:rsid w:val="00AD1B53"/>
    <w:rsid w:val="00B669CE"/>
    <w:rsid w:val="00B804D4"/>
    <w:rsid w:val="00B85A40"/>
    <w:rsid w:val="00BD631C"/>
    <w:rsid w:val="00C01331"/>
    <w:rsid w:val="00C240FC"/>
    <w:rsid w:val="00C304D2"/>
    <w:rsid w:val="00C42263"/>
    <w:rsid w:val="00C567B6"/>
    <w:rsid w:val="00C72BA7"/>
    <w:rsid w:val="00D2532A"/>
    <w:rsid w:val="00D271D9"/>
    <w:rsid w:val="00D42184"/>
    <w:rsid w:val="00DB391B"/>
    <w:rsid w:val="00E122D4"/>
    <w:rsid w:val="00E442E2"/>
    <w:rsid w:val="00ED61AE"/>
    <w:rsid w:val="00EF60EE"/>
    <w:rsid w:val="00FF5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4EFF2"/>
  <w15:docId w15:val="{DCA4E576-A740-4421-8D5F-4324200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pacing w:val="2"/>
        <w:sz w:val="26"/>
        <w:szCs w:val="26"/>
        <w:lang w:val="pl-PL" w:eastAsia="pl-PL"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391B"/>
    <w:rPr>
      <w:color w:val="0000FF" w:themeColor="hyperlink"/>
      <w:u w:val="single"/>
    </w:rPr>
  </w:style>
  <w:style w:type="character" w:styleId="Nierozpoznanawzmianka">
    <w:name w:val="Unresolved Mention"/>
    <w:basedOn w:val="Domylnaczcionkaakapitu"/>
    <w:uiPriority w:val="99"/>
    <w:semiHidden/>
    <w:unhideWhenUsed/>
    <w:rsid w:val="00DB391B"/>
    <w:rPr>
      <w:color w:val="605E5C"/>
      <w:shd w:val="clear" w:color="auto" w:fill="E1DFDD"/>
    </w:rPr>
  </w:style>
  <w:style w:type="paragraph" w:styleId="Stopka">
    <w:name w:val="footer"/>
    <w:basedOn w:val="Normalny"/>
    <w:link w:val="StopkaZnak"/>
    <w:uiPriority w:val="99"/>
    <w:unhideWhenUsed/>
    <w:rsid w:val="00DB3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91B"/>
  </w:style>
  <w:style w:type="paragraph" w:styleId="Akapitzlist">
    <w:name w:val="List Paragraph"/>
    <w:basedOn w:val="Normalny"/>
    <w:uiPriority w:val="34"/>
    <w:qFormat/>
    <w:rsid w:val="008A6D56"/>
    <w:pPr>
      <w:ind w:left="720"/>
      <w:contextualSpacing/>
    </w:pPr>
  </w:style>
  <w:style w:type="paragraph" w:customStyle="1" w:styleId="Tre">
    <w:name w:val="Treść"/>
    <w:basedOn w:val="Normalny"/>
    <w:link w:val="TreZnak"/>
    <w:qFormat/>
    <w:rsid w:val="0075304E"/>
    <w:pPr>
      <w:spacing w:before="240" w:after="240"/>
      <w:ind w:left="425"/>
    </w:pPr>
    <w:rPr>
      <w:rFonts w:asciiTheme="minorHAnsi" w:eastAsiaTheme="minorHAnsi" w:hAnsiTheme="minorHAnsi" w:cstheme="minorBidi"/>
      <w:spacing w:val="0"/>
      <w:sz w:val="22"/>
      <w:szCs w:val="22"/>
      <w:lang w:eastAsia="en-US"/>
    </w:rPr>
  </w:style>
  <w:style w:type="paragraph" w:customStyle="1" w:styleId="1pNumeracja">
    <w:name w:val="1p Numeracja"/>
    <w:basedOn w:val="Normalny"/>
    <w:link w:val="1pNumeracjaZnak"/>
    <w:qFormat/>
    <w:rsid w:val="0075304E"/>
    <w:pPr>
      <w:numPr>
        <w:numId w:val="2"/>
      </w:numPr>
      <w:spacing w:after="240"/>
    </w:pPr>
    <w:rPr>
      <w:rFonts w:asciiTheme="minorHAnsi" w:eastAsiaTheme="minorHAnsi" w:hAnsiTheme="minorHAnsi" w:cstheme="minorBidi"/>
      <w:spacing w:val="0"/>
      <w:sz w:val="22"/>
      <w:szCs w:val="22"/>
      <w:lang w:eastAsia="en-US"/>
    </w:rPr>
  </w:style>
  <w:style w:type="paragraph" w:customStyle="1" w:styleId="2pNumeracja">
    <w:name w:val="2p Numeracja"/>
    <w:basedOn w:val="1pNumeracja"/>
    <w:link w:val="2pNumeracjaZnak"/>
    <w:qFormat/>
    <w:rsid w:val="0075304E"/>
    <w:pPr>
      <w:numPr>
        <w:ilvl w:val="1"/>
      </w:numPr>
      <w:spacing w:before="240"/>
      <w:contextualSpacing/>
    </w:pPr>
  </w:style>
  <w:style w:type="character" w:customStyle="1" w:styleId="1pNumeracjaZnak">
    <w:name w:val="1p Numeracja Znak"/>
    <w:basedOn w:val="Domylnaczcionkaakapitu"/>
    <w:link w:val="1pNumeracja"/>
    <w:rsid w:val="0075304E"/>
    <w:rPr>
      <w:rFonts w:asciiTheme="minorHAnsi" w:eastAsiaTheme="minorHAnsi" w:hAnsiTheme="minorHAnsi" w:cstheme="minorBidi"/>
      <w:spacing w:val="0"/>
      <w:sz w:val="22"/>
      <w:szCs w:val="22"/>
      <w:lang w:eastAsia="en-US"/>
    </w:rPr>
  </w:style>
  <w:style w:type="character" w:customStyle="1" w:styleId="2pNumeracjaZnak">
    <w:name w:val="2p Numeracja Znak"/>
    <w:basedOn w:val="1pNumeracjaZnak"/>
    <w:link w:val="2pNumeracja"/>
    <w:rsid w:val="0075304E"/>
    <w:rPr>
      <w:rFonts w:asciiTheme="minorHAnsi" w:eastAsiaTheme="minorHAnsi" w:hAnsiTheme="minorHAnsi" w:cstheme="minorBidi"/>
      <w:spacing w:val="0"/>
      <w:sz w:val="22"/>
      <w:szCs w:val="22"/>
      <w:lang w:eastAsia="en-US"/>
    </w:rPr>
  </w:style>
  <w:style w:type="paragraph" w:customStyle="1" w:styleId="3pNumeracja">
    <w:name w:val="3p Numeracja"/>
    <w:basedOn w:val="2pNumeracja"/>
    <w:link w:val="3pNumeracjaZnak"/>
    <w:qFormat/>
    <w:rsid w:val="0075304E"/>
    <w:pPr>
      <w:numPr>
        <w:ilvl w:val="2"/>
      </w:numPr>
    </w:pPr>
  </w:style>
  <w:style w:type="paragraph" w:customStyle="1" w:styleId="RODO1pNumeracja">
    <w:name w:val="RODO 1p Numeracja"/>
    <w:basedOn w:val="Tre"/>
    <w:link w:val="RODO1pNumeracjaZnak"/>
    <w:qFormat/>
    <w:rsid w:val="0075304E"/>
    <w:pPr>
      <w:numPr>
        <w:numId w:val="3"/>
      </w:numPr>
      <w:contextualSpacing/>
    </w:pPr>
  </w:style>
  <w:style w:type="character" w:customStyle="1" w:styleId="3pNumeracjaZnak">
    <w:name w:val="3p Numeracja Znak"/>
    <w:basedOn w:val="2pNumeracjaZnak"/>
    <w:link w:val="3pNumeracja"/>
    <w:rsid w:val="0075304E"/>
    <w:rPr>
      <w:rFonts w:asciiTheme="minorHAnsi" w:eastAsiaTheme="minorHAnsi" w:hAnsiTheme="minorHAnsi" w:cstheme="minorBidi"/>
      <w:spacing w:val="0"/>
      <w:sz w:val="22"/>
      <w:szCs w:val="22"/>
      <w:lang w:eastAsia="en-US"/>
    </w:rPr>
  </w:style>
  <w:style w:type="paragraph" w:customStyle="1" w:styleId="RODO2pNumeracja">
    <w:name w:val="RODO 2p Numeracja"/>
    <w:basedOn w:val="Tre"/>
    <w:link w:val="RODO2pNumeracjaZnak"/>
    <w:qFormat/>
    <w:rsid w:val="0075304E"/>
    <w:pPr>
      <w:numPr>
        <w:ilvl w:val="1"/>
        <w:numId w:val="3"/>
      </w:numPr>
      <w:ind w:left="993" w:hanging="284"/>
      <w:contextualSpacing/>
    </w:pPr>
  </w:style>
  <w:style w:type="character" w:customStyle="1" w:styleId="TreZnak">
    <w:name w:val="Treść Znak"/>
    <w:basedOn w:val="Domylnaczcionkaakapitu"/>
    <w:link w:val="Tre"/>
    <w:rsid w:val="0075304E"/>
    <w:rPr>
      <w:rFonts w:asciiTheme="minorHAnsi" w:eastAsiaTheme="minorHAnsi" w:hAnsiTheme="minorHAnsi" w:cstheme="minorBidi"/>
      <w:spacing w:val="0"/>
      <w:sz w:val="22"/>
      <w:szCs w:val="22"/>
      <w:lang w:eastAsia="en-US"/>
    </w:rPr>
  </w:style>
  <w:style w:type="character" w:customStyle="1" w:styleId="RODO1pNumeracjaZnak">
    <w:name w:val="RODO 1p Numeracja Znak"/>
    <w:basedOn w:val="TreZnak"/>
    <w:link w:val="RODO1pNumeracja"/>
    <w:rsid w:val="0075304E"/>
    <w:rPr>
      <w:rFonts w:asciiTheme="minorHAnsi" w:eastAsiaTheme="minorHAnsi" w:hAnsiTheme="minorHAnsi" w:cstheme="minorBidi"/>
      <w:spacing w:val="0"/>
      <w:sz w:val="22"/>
      <w:szCs w:val="22"/>
      <w:lang w:eastAsia="en-US"/>
    </w:rPr>
  </w:style>
  <w:style w:type="character" w:customStyle="1" w:styleId="RODO2pNumeracjaZnak">
    <w:name w:val="RODO 2p Numeracja Znak"/>
    <w:basedOn w:val="TreZnak"/>
    <w:link w:val="RODO2pNumeracja"/>
    <w:rsid w:val="0075304E"/>
    <w:rPr>
      <w:rFonts w:asciiTheme="minorHAnsi" w:eastAsiaTheme="minorHAnsi" w:hAnsiTheme="minorHAnsi" w:cstheme="minorBidi"/>
      <w:spacing w:val="0"/>
      <w:sz w:val="22"/>
      <w:szCs w:val="22"/>
      <w:lang w:eastAsia="en-US"/>
    </w:rPr>
  </w:style>
  <w:style w:type="table" w:styleId="Tabela-Siatka">
    <w:name w:val="Table Grid"/>
    <w:basedOn w:val="Standardowy"/>
    <w:uiPriority w:val="39"/>
    <w:rsid w:val="0075304E"/>
    <w:pPr>
      <w:spacing w:after="0" w:line="240" w:lineRule="auto"/>
    </w:pPr>
    <w:rPr>
      <w:rFonts w:asciiTheme="minorHAnsi" w:eastAsiaTheme="minorHAnsi" w:hAnsiTheme="minorHAnsi" w:cstheme="minorBidi"/>
      <w:spacing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5304E"/>
  </w:style>
  <w:style w:type="paragraph" w:customStyle="1" w:styleId="v1msonormal">
    <w:name w:val="v1msonormal"/>
    <w:basedOn w:val="Normalny"/>
    <w:rsid w:val="00C01331"/>
    <w:pPr>
      <w:spacing w:before="100" w:beforeAutospacing="1" w:after="100" w:afterAutospacing="1" w:line="240" w:lineRule="auto"/>
    </w:pPr>
    <w:rPr>
      <w:rFonts w:ascii="Times New Roman" w:eastAsia="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04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yszard.szwarc@mcps.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yszard.szwarc@mcps.com.pl" TargetMode="External"/><Relationship Id="rId4" Type="http://schemas.openxmlformats.org/officeDocument/2006/relationships/settings" Target="settings.xml"/><Relationship Id="rId9" Type="http://schemas.openxmlformats.org/officeDocument/2006/relationships/hyperlink" Target="mailto:ryszard.szwarc@mcps.com.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0159-D98E-4F09-8E26-E7514A0E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7029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Ekonomia Spoleczna</cp:lastModifiedBy>
  <cp:revision>3</cp:revision>
  <cp:lastPrinted>2021-03-05T11:09:00Z</cp:lastPrinted>
  <dcterms:created xsi:type="dcterms:W3CDTF">2021-10-13T08:07:00Z</dcterms:created>
  <dcterms:modified xsi:type="dcterms:W3CDTF">2021-10-13T11:18:00Z</dcterms:modified>
</cp:coreProperties>
</file>