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590"/>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1"/>
        <w:gridCol w:w="310"/>
        <w:gridCol w:w="493"/>
        <w:gridCol w:w="3468"/>
        <w:gridCol w:w="2560"/>
      </w:tblGrid>
      <w:tr w:rsidR="00FA5CFB" w:rsidRPr="00D96ACD" w14:paraId="3AE701B0" w14:textId="77777777" w:rsidTr="00E15F18">
        <w:trPr>
          <w:trHeight w:val="699"/>
        </w:trPr>
        <w:tc>
          <w:tcPr>
            <w:tcW w:w="11052" w:type="dxa"/>
            <w:gridSpan w:val="5"/>
            <w:tcBorders>
              <w:top w:val="nil"/>
              <w:left w:val="nil"/>
              <w:bottom w:val="single" w:sz="4" w:space="0" w:color="auto"/>
              <w:right w:val="nil"/>
            </w:tcBorders>
          </w:tcPr>
          <w:p w14:paraId="3C343BCD" w14:textId="77777777" w:rsidR="00FA5CFB" w:rsidRPr="00D96ACD" w:rsidRDefault="00FA5CFB" w:rsidP="00495D86">
            <w:pPr>
              <w:pStyle w:val="Nagwek"/>
              <w:ind w:left="-851" w:right="-1134" w:hanging="283"/>
              <w:jc w:val="center"/>
              <w:rPr>
                <w:rFonts w:asciiTheme="majorHAnsi" w:hAnsiTheme="majorHAnsi" w:cstheme="majorHAnsi"/>
                <w:sz w:val="18"/>
                <w:szCs w:val="18"/>
                <w:lang w:val="pl-PL" w:eastAsia="pl-PL"/>
              </w:rPr>
            </w:pPr>
          </w:p>
        </w:tc>
      </w:tr>
      <w:tr w:rsidR="007A4B01" w:rsidRPr="00D96ACD" w14:paraId="79B2719A" w14:textId="77777777" w:rsidTr="00E15F18">
        <w:trPr>
          <w:trHeight w:val="699"/>
        </w:trPr>
        <w:tc>
          <w:tcPr>
            <w:tcW w:w="11052" w:type="dxa"/>
            <w:gridSpan w:val="5"/>
            <w:tcBorders>
              <w:top w:val="single" w:sz="4" w:space="0" w:color="auto"/>
              <w:left w:val="single" w:sz="4" w:space="0" w:color="auto"/>
              <w:bottom w:val="single" w:sz="4" w:space="0" w:color="auto"/>
              <w:right w:val="single" w:sz="4" w:space="0" w:color="auto"/>
            </w:tcBorders>
          </w:tcPr>
          <w:p w14:paraId="3A2CEABC" w14:textId="6C94A393" w:rsidR="007A4B01" w:rsidRPr="00D96ACD" w:rsidRDefault="007A4B01" w:rsidP="00495D86">
            <w:pPr>
              <w:pStyle w:val="Nagwek"/>
              <w:ind w:left="-851" w:right="-1134" w:hanging="283"/>
              <w:jc w:val="center"/>
              <w:rPr>
                <w:rFonts w:asciiTheme="majorHAnsi" w:hAnsiTheme="majorHAnsi" w:cstheme="majorHAnsi"/>
                <w:sz w:val="18"/>
                <w:szCs w:val="18"/>
                <w:lang w:val="pl-PL" w:eastAsia="pl-PL"/>
              </w:rPr>
            </w:pPr>
            <w:r w:rsidRPr="00D96ACD">
              <w:rPr>
                <w:rFonts w:asciiTheme="majorHAnsi" w:hAnsiTheme="majorHAnsi" w:cstheme="majorHAnsi"/>
                <w:sz w:val="18"/>
                <w:szCs w:val="18"/>
                <w:lang w:val="pl-PL" w:eastAsia="pl-PL"/>
              </w:rPr>
              <w:t xml:space="preserve">         </w:t>
            </w:r>
          </w:p>
          <w:p w14:paraId="6835F986" w14:textId="49E98343" w:rsidR="007A4B01" w:rsidRPr="00D96ACD" w:rsidRDefault="00C63FE5" w:rsidP="002D4B3F">
            <w:pPr>
              <w:spacing w:line="480" w:lineRule="auto"/>
              <w:ind w:right="491"/>
              <w:jc w:val="both"/>
              <w:rPr>
                <w:rFonts w:asciiTheme="majorHAnsi" w:hAnsiTheme="majorHAnsi" w:cstheme="majorHAnsi"/>
                <w:b/>
                <w:sz w:val="18"/>
                <w:szCs w:val="18"/>
              </w:rPr>
            </w:pPr>
            <w:r w:rsidRPr="00D96ACD">
              <w:rPr>
                <w:rFonts w:asciiTheme="majorHAnsi" w:hAnsiTheme="majorHAnsi" w:cstheme="majorHAnsi"/>
                <w:b/>
                <w:sz w:val="18"/>
                <w:szCs w:val="18"/>
              </w:rPr>
              <w:t>Numer ogłoszenia: MCPS-</w:t>
            </w:r>
            <w:r w:rsidR="007A4B01" w:rsidRPr="00D96ACD">
              <w:rPr>
                <w:rFonts w:asciiTheme="majorHAnsi" w:hAnsiTheme="majorHAnsi" w:cstheme="majorHAnsi"/>
                <w:b/>
                <w:sz w:val="18"/>
                <w:szCs w:val="18"/>
              </w:rPr>
              <w:t>KS-</w:t>
            </w:r>
            <w:r w:rsidR="00EB19A9">
              <w:rPr>
                <w:rFonts w:asciiTheme="majorHAnsi" w:hAnsiTheme="majorHAnsi" w:cstheme="majorHAnsi"/>
                <w:b/>
                <w:sz w:val="18"/>
                <w:szCs w:val="18"/>
              </w:rPr>
              <w:t>15</w:t>
            </w:r>
            <w:r w:rsidR="007A4B01" w:rsidRPr="00D96ACD">
              <w:rPr>
                <w:rFonts w:asciiTheme="majorHAnsi" w:hAnsiTheme="majorHAnsi" w:cstheme="majorHAnsi"/>
                <w:b/>
                <w:sz w:val="18"/>
                <w:szCs w:val="18"/>
              </w:rPr>
              <w:t>/2021</w:t>
            </w:r>
          </w:p>
        </w:tc>
      </w:tr>
      <w:tr w:rsidR="007A4B01" w:rsidRPr="00D96ACD" w14:paraId="6B4EA4E4" w14:textId="77777777" w:rsidTr="00066963">
        <w:trPr>
          <w:trHeight w:val="313"/>
        </w:trPr>
        <w:tc>
          <w:tcPr>
            <w:tcW w:w="11052" w:type="dxa"/>
            <w:gridSpan w:val="5"/>
            <w:tcBorders>
              <w:top w:val="single" w:sz="4" w:space="0" w:color="auto"/>
              <w:left w:val="single" w:sz="4" w:space="0" w:color="auto"/>
              <w:bottom w:val="single" w:sz="4" w:space="0" w:color="auto"/>
              <w:right w:val="single" w:sz="4" w:space="0" w:color="auto"/>
            </w:tcBorders>
            <w:vAlign w:val="center"/>
          </w:tcPr>
          <w:p w14:paraId="4DBD1EAD" w14:textId="77777777" w:rsidR="007A4B01" w:rsidRPr="00D96ACD" w:rsidRDefault="007A4B01" w:rsidP="00495D86">
            <w:pPr>
              <w:spacing w:line="480" w:lineRule="auto"/>
              <w:jc w:val="both"/>
              <w:rPr>
                <w:rFonts w:asciiTheme="majorHAnsi" w:hAnsiTheme="majorHAnsi" w:cstheme="majorHAnsi"/>
                <w:b/>
                <w:sz w:val="18"/>
                <w:szCs w:val="18"/>
              </w:rPr>
            </w:pPr>
            <w:r w:rsidRPr="00D96ACD">
              <w:rPr>
                <w:rFonts w:asciiTheme="majorHAnsi" w:hAnsiTheme="majorHAnsi" w:cstheme="majorHAnsi"/>
                <w:b/>
                <w:sz w:val="18"/>
                <w:szCs w:val="18"/>
              </w:rPr>
              <w:t>Dyrektor Mazowieckiego Centrum Polityki Społecznej poszukuje kandydata do pracy na wolne stanowisko urzędnicze:</w:t>
            </w:r>
          </w:p>
        </w:tc>
      </w:tr>
      <w:tr w:rsidR="007A4B01" w:rsidRPr="00D96ACD" w14:paraId="091CEDA8" w14:textId="77777777" w:rsidTr="00D96ACD">
        <w:trPr>
          <w:trHeight w:val="829"/>
        </w:trPr>
        <w:tc>
          <w:tcPr>
            <w:tcW w:w="4221" w:type="dxa"/>
            <w:tcBorders>
              <w:top w:val="single" w:sz="4" w:space="0" w:color="auto"/>
              <w:left w:val="single" w:sz="4" w:space="0" w:color="auto"/>
              <w:bottom w:val="single" w:sz="4" w:space="0" w:color="auto"/>
              <w:right w:val="single" w:sz="4" w:space="0" w:color="auto"/>
            </w:tcBorders>
          </w:tcPr>
          <w:p w14:paraId="4318BB0F" w14:textId="77777777" w:rsidR="007A4B01" w:rsidRPr="00D96ACD" w:rsidRDefault="007A4B01" w:rsidP="00495D86">
            <w:pPr>
              <w:jc w:val="both"/>
              <w:rPr>
                <w:rFonts w:asciiTheme="majorHAnsi" w:hAnsiTheme="majorHAnsi" w:cstheme="majorHAnsi"/>
                <w:b/>
                <w:sz w:val="18"/>
                <w:szCs w:val="18"/>
              </w:rPr>
            </w:pPr>
            <w:r w:rsidRPr="00D96ACD">
              <w:rPr>
                <w:rFonts w:asciiTheme="majorHAnsi" w:hAnsiTheme="majorHAnsi" w:cstheme="majorHAnsi"/>
                <w:b/>
                <w:sz w:val="18"/>
                <w:szCs w:val="18"/>
              </w:rPr>
              <w:t xml:space="preserve">Nazwa stanowiska: </w:t>
            </w:r>
          </w:p>
          <w:p w14:paraId="26CD0E96" w14:textId="3C5EC71C" w:rsidR="007A4B01" w:rsidRPr="00D96ACD" w:rsidRDefault="007E015C" w:rsidP="00495D86">
            <w:pPr>
              <w:rPr>
                <w:rFonts w:asciiTheme="majorHAnsi" w:hAnsiTheme="majorHAnsi" w:cstheme="majorHAnsi"/>
                <w:sz w:val="18"/>
                <w:szCs w:val="18"/>
              </w:rPr>
            </w:pPr>
            <w:r>
              <w:rPr>
                <w:rFonts w:asciiTheme="majorHAnsi" w:hAnsiTheme="majorHAnsi" w:cstheme="majorHAnsi"/>
                <w:sz w:val="18"/>
                <w:szCs w:val="18"/>
              </w:rPr>
              <w:t>r</w:t>
            </w:r>
            <w:r w:rsidR="00D96ACD" w:rsidRPr="00D96ACD">
              <w:rPr>
                <w:rFonts w:asciiTheme="majorHAnsi" w:hAnsiTheme="majorHAnsi" w:cstheme="majorHAnsi"/>
                <w:sz w:val="18"/>
                <w:szCs w:val="18"/>
              </w:rPr>
              <w:t>eferent</w:t>
            </w:r>
          </w:p>
        </w:tc>
        <w:tc>
          <w:tcPr>
            <w:tcW w:w="4271" w:type="dxa"/>
            <w:gridSpan w:val="3"/>
            <w:tcBorders>
              <w:top w:val="single" w:sz="4" w:space="0" w:color="auto"/>
              <w:left w:val="single" w:sz="4" w:space="0" w:color="auto"/>
              <w:bottom w:val="single" w:sz="4" w:space="0" w:color="auto"/>
              <w:right w:val="single" w:sz="4" w:space="0" w:color="auto"/>
            </w:tcBorders>
          </w:tcPr>
          <w:p w14:paraId="23B545B1" w14:textId="77777777" w:rsidR="007A4B01" w:rsidRPr="00D96ACD" w:rsidRDefault="007A4B01" w:rsidP="00495D86">
            <w:pPr>
              <w:ind w:right="-445"/>
              <w:jc w:val="both"/>
              <w:rPr>
                <w:rFonts w:asciiTheme="majorHAnsi" w:hAnsiTheme="majorHAnsi" w:cstheme="majorHAnsi"/>
                <w:b/>
                <w:sz w:val="18"/>
                <w:szCs w:val="18"/>
              </w:rPr>
            </w:pPr>
            <w:r w:rsidRPr="00D96ACD">
              <w:rPr>
                <w:rFonts w:asciiTheme="majorHAnsi" w:hAnsiTheme="majorHAnsi" w:cstheme="majorHAnsi"/>
                <w:b/>
                <w:sz w:val="18"/>
                <w:szCs w:val="18"/>
              </w:rPr>
              <w:t>Nazwa komórki organizacyjnej:</w:t>
            </w:r>
          </w:p>
          <w:p w14:paraId="7C3F6FCA" w14:textId="77777777" w:rsidR="007A4B01" w:rsidRPr="00D96ACD" w:rsidRDefault="007A4B01" w:rsidP="00495D86">
            <w:pPr>
              <w:ind w:right="-445"/>
              <w:jc w:val="both"/>
              <w:rPr>
                <w:rFonts w:asciiTheme="majorHAnsi" w:hAnsiTheme="majorHAnsi" w:cstheme="majorHAnsi"/>
                <w:sz w:val="18"/>
                <w:szCs w:val="18"/>
              </w:rPr>
            </w:pPr>
            <w:r w:rsidRPr="00D96ACD">
              <w:rPr>
                <w:rFonts w:asciiTheme="majorHAnsi" w:hAnsiTheme="majorHAnsi" w:cstheme="majorHAnsi"/>
                <w:sz w:val="18"/>
                <w:szCs w:val="18"/>
              </w:rPr>
              <w:t>Wydział Budżetu i Finansów</w:t>
            </w:r>
          </w:p>
        </w:tc>
        <w:tc>
          <w:tcPr>
            <w:tcW w:w="2560" w:type="dxa"/>
            <w:tcBorders>
              <w:top w:val="single" w:sz="4" w:space="0" w:color="auto"/>
              <w:left w:val="single" w:sz="4" w:space="0" w:color="auto"/>
              <w:bottom w:val="single" w:sz="4" w:space="0" w:color="auto"/>
              <w:right w:val="single" w:sz="4" w:space="0" w:color="auto"/>
            </w:tcBorders>
          </w:tcPr>
          <w:p w14:paraId="478147EF" w14:textId="77777777" w:rsidR="00756C1B" w:rsidRPr="00D96ACD" w:rsidRDefault="002D4B3F" w:rsidP="002D4B3F">
            <w:pPr>
              <w:ind w:right="87"/>
              <w:rPr>
                <w:rFonts w:asciiTheme="majorHAnsi" w:hAnsiTheme="majorHAnsi" w:cstheme="majorHAnsi"/>
                <w:b/>
                <w:sz w:val="18"/>
                <w:szCs w:val="18"/>
              </w:rPr>
            </w:pPr>
            <w:r w:rsidRPr="00D96ACD">
              <w:rPr>
                <w:rFonts w:asciiTheme="majorHAnsi" w:hAnsiTheme="majorHAnsi" w:cstheme="majorHAnsi"/>
                <w:b/>
                <w:sz w:val="18"/>
                <w:szCs w:val="18"/>
              </w:rPr>
              <w:t xml:space="preserve">Liczba stanowisk oraz liczba etatów: </w:t>
            </w:r>
          </w:p>
          <w:p w14:paraId="1714841C" w14:textId="058306F9" w:rsidR="007A4B01" w:rsidRPr="00D96ACD" w:rsidRDefault="002D4B3F" w:rsidP="00D96ACD">
            <w:pPr>
              <w:ind w:right="87"/>
              <w:rPr>
                <w:rFonts w:asciiTheme="majorHAnsi" w:hAnsiTheme="majorHAnsi" w:cstheme="majorHAnsi"/>
                <w:sz w:val="18"/>
                <w:szCs w:val="18"/>
              </w:rPr>
            </w:pPr>
            <w:r w:rsidRPr="00D96ACD">
              <w:rPr>
                <w:rFonts w:asciiTheme="majorHAnsi" w:hAnsiTheme="majorHAnsi" w:cstheme="majorHAnsi"/>
                <w:sz w:val="18"/>
                <w:szCs w:val="18"/>
              </w:rPr>
              <w:t>1 stanowisko / 1 etat</w:t>
            </w:r>
          </w:p>
        </w:tc>
      </w:tr>
      <w:tr w:rsidR="007A4B01" w:rsidRPr="00D96ACD" w14:paraId="2A6594E9" w14:textId="77777777" w:rsidTr="00DF29E3">
        <w:trPr>
          <w:trHeight w:val="3878"/>
        </w:trPr>
        <w:tc>
          <w:tcPr>
            <w:tcW w:w="11052" w:type="dxa"/>
            <w:gridSpan w:val="5"/>
            <w:tcBorders>
              <w:top w:val="single" w:sz="4" w:space="0" w:color="auto"/>
              <w:left w:val="single" w:sz="4" w:space="0" w:color="auto"/>
              <w:bottom w:val="single" w:sz="4" w:space="0" w:color="auto"/>
              <w:right w:val="single" w:sz="4" w:space="0" w:color="auto"/>
            </w:tcBorders>
          </w:tcPr>
          <w:p w14:paraId="3BB94E7D" w14:textId="1613BEE0" w:rsidR="00D96ACD" w:rsidRPr="00D96ACD" w:rsidRDefault="007E015C" w:rsidP="00D96ACD">
            <w:pPr>
              <w:numPr>
                <w:ilvl w:val="0"/>
                <w:numId w:val="6"/>
              </w:numPr>
              <w:suppressAutoHyphens/>
              <w:autoSpaceDN w:val="0"/>
              <w:spacing w:after="0" w:line="240" w:lineRule="auto"/>
              <w:ind w:left="720"/>
              <w:jc w:val="both"/>
              <w:textAlignment w:val="baseline"/>
              <w:rPr>
                <w:rFonts w:asciiTheme="majorHAnsi" w:hAnsiTheme="majorHAnsi" w:cstheme="majorHAnsi"/>
                <w:sz w:val="18"/>
                <w:szCs w:val="18"/>
              </w:rPr>
            </w:pPr>
            <w:r>
              <w:rPr>
                <w:rFonts w:asciiTheme="majorHAnsi" w:hAnsiTheme="majorHAnsi" w:cstheme="majorHAnsi"/>
                <w:sz w:val="18"/>
                <w:szCs w:val="18"/>
              </w:rPr>
              <w:t xml:space="preserve">wykonywanie czynności związanych z </w:t>
            </w:r>
            <w:r w:rsidR="00D96ACD" w:rsidRPr="00D96ACD">
              <w:rPr>
                <w:rFonts w:asciiTheme="majorHAnsi" w:hAnsiTheme="majorHAnsi" w:cstheme="majorHAnsi"/>
                <w:sz w:val="18"/>
                <w:szCs w:val="18"/>
              </w:rPr>
              <w:t>prowadzenie</w:t>
            </w:r>
            <w:r>
              <w:rPr>
                <w:rFonts w:asciiTheme="majorHAnsi" w:hAnsiTheme="majorHAnsi" w:cstheme="majorHAnsi"/>
                <w:sz w:val="18"/>
                <w:szCs w:val="18"/>
              </w:rPr>
              <w:t>m</w:t>
            </w:r>
            <w:r w:rsidR="00D96ACD" w:rsidRPr="00D96ACD">
              <w:rPr>
                <w:rFonts w:asciiTheme="majorHAnsi" w:hAnsiTheme="majorHAnsi" w:cstheme="majorHAnsi"/>
                <w:sz w:val="18"/>
                <w:szCs w:val="18"/>
              </w:rPr>
              <w:t xml:space="preserve"> rachunkowości Centrum,</w:t>
            </w:r>
          </w:p>
          <w:p w14:paraId="4F04E8DA" w14:textId="5FD1632F" w:rsidR="00D96ACD" w:rsidRPr="00D96ACD" w:rsidRDefault="00CA404D" w:rsidP="00D96ACD">
            <w:pPr>
              <w:numPr>
                <w:ilvl w:val="0"/>
                <w:numId w:val="6"/>
              </w:numPr>
              <w:suppressAutoHyphens/>
              <w:autoSpaceDN w:val="0"/>
              <w:spacing w:after="0" w:line="240" w:lineRule="auto"/>
              <w:ind w:left="720"/>
              <w:jc w:val="both"/>
              <w:textAlignment w:val="baseline"/>
              <w:rPr>
                <w:rFonts w:asciiTheme="majorHAnsi" w:hAnsiTheme="majorHAnsi" w:cstheme="majorHAnsi"/>
                <w:sz w:val="18"/>
                <w:szCs w:val="18"/>
              </w:rPr>
            </w:pPr>
            <w:r>
              <w:rPr>
                <w:rFonts w:asciiTheme="majorHAnsi" w:hAnsiTheme="majorHAnsi" w:cstheme="majorHAnsi"/>
                <w:sz w:val="18"/>
                <w:szCs w:val="18"/>
              </w:rPr>
              <w:t xml:space="preserve">pomoc przy </w:t>
            </w:r>
            <w:r w:rsidR="00D96ACD" w:rsidRPr="00D96ACD">
              <w:rPr>
                <w:rFonts w:asciiTheme="majorHAnsi" w:hAnsiTheme="majorHAnsi" w:cstheme="majorHAnsi"/>
                <w:sz w:val="18"/>
                <w:szCs w:val="18"/>
              </w:rPr>
              <w:t>prowadzeni</w:t>
            </w:r>
            <w:r>
              <w:rPr>
                <w:rFonts w:asciiTheme="majorHAnsi" w:hAnsiTheme="majorHAnsi" w:cstheme="majorHAnsi"/>
                <w:sz w:val="18"/>
                <w:szCs w:val="18"/>
              </w:rPr>
              <w:t>u</w:t>
            </w:r>
            <w:r w:rsidR="00D96ACD" w:rsidRPr="00D96ACD">
              <w:rPr>
                <w:rFonts w:asciiTheme="majorHAnsi" w:hAnsiTheme="majorHAnsi" w:cstheme="majorHAnsi"/>
                <w:sz w:val="18"/>
                <w:szCs w:val="18"/>
              </w:rPr>
              <w:t xml:space="preserve"> niezbędnej dokumentacji finansowej </w:t>
            </w:r>
            <w:r w:rsidR="007E015C">
              <w:rPr>
                <w:rFonts w:asciiTheme="majorHAnsi" w:hAnsiTheme="majorHAnsi" w:cstheme="majorHAnsi"/>
                <w:sz w:val="18"/>
                <w:szCs w:val="18"/>
              </w:rPr>
              <w:t>dotyczącej</w:t>
            </w:r>
            <w:r w:rsidR="00D96ACD" w:rsidRPr="00D96ACD">
              <w:rPr>
                <w:rFonts w:asciiTheme="majorHAnsi" w:hAnsiTheme="majorHAnsi" w:cstheme="majorHAnsi"/>
                <w:sz w:val="18"/>
                <w:szCs w:val="18"/>
              </w:rPr>
              <w:t xml:space="preserve"> wynagrodzeń </w:t>
            </w:r>
            <w:r w:rsidR="007E015C">
              <w:rPr>
                <w:rFonts w:asciiTheme="majorHAnsi" w:hAnsiTheme="majorHAnsi" w:cstheme="majorHAnsi"/>
                <w:sz w:val="18"/>
                <w:szCs w:val="18"/>
              </w:rPr>
              <w:t>(</w:t>
            </w:r>
            <w:r w:rsidR="00D96ACD" w:rsidRPr="00D96ACD">
              <w:rPr>
                <w:rFonts w:asciiTheme="majorHAnsi" w:hAnsiTheme="majorHAnsi" w:cstheme="majorHAnsi"/>
                <w:sz w:val="18"/>
                <w:szCs w:val="18"/>
              </w:rPr>
              <w:t>wynikających ze stosunku pracy, umów zlecenia i umów o dzieło</w:t>
            </w:r>
            <w:r w:rsidR="007E015C">
              <w:rPr>
                <w:rFonts w:asciiTheme="majorHAnsi" w:hAnsiTheme="majorHAnsi" w:cstheme="majorHAnsi"/>
                <w:sz w:val="18"/>
                <w:szCs w:val="18"/>
              </w:rPr>
              <w:t>)</w:t>
            </w:r>
            <w:r w:rsidR="00D96ACD" w:rsidRPr="00D96ACD">
              <w:rPr>
                <w:rFonts w:asciiTheme="majorHAnsi" w:hAnsiTheme="majorHAnsi" w:cstheme="majorHAnsi"/>
                <w:sz w:val="18"/>
                <w:szCs w:val="18"/>
              </w:rPr>
              <w:t>, nagród, świadczeń i wydatków osobowych niezaliczonych do wynagrodzeń oraz pozostałych wydatków na rzecz osób fizycznych,</w:t>
            </w:r>
          </w:p>
          <w:p w14:paraId="03A7CDB1" w14:textId="7ED6DE28" w:rsidR="007E015C" w:rsidRDefault="00CA404D" w:rsidP="00D96ACD">
            <w:pPr>
              <w:numPr>
                <w:ilvl w:val="0"/>
                <w:numId w:val="6"/>
              </w:numPr>
              <w:suppressAutoHyphens/>
              <w:autoSpaceDN w:val="0"/>
              <w:spacing w:after="0" w:line="240" w:lineRule="auto"/>
              <w:ind w:left="720"/>
              <w:jc w:val="both"/>
              <w:textAlignment w:val="baseline"/>
              <w:rPr>
                <w:rFonts w:asciiTheme="majorHAnsi" w:hAnsiTheme="majorHAnsi" w:cstheme="majorHAnsi"/>
                <w:sz w:val="18"/>
                <w:szCs w:val="18"/>
              </w:rPr>
            </w:pPr>
            <w:r>
              <w:rPr>
                <w:rFonts w:asciiTheme="majorHAnsi" w:hAnsiTheme="majorHAnsi" w:cstheme="majorHAnsi"/>
                <w:sz w:val="18"/>
                <w:szCs w:val="18"/>
              </w:rPr>
              <w:t xml:space="preserve">pomoc przy </w:t>
            </w:r>
            <w:r w:rsidR="00D96ACD" w:rsidRPr="00D96ACD">
              <w:rPr>
                <w:rFonts w:asciiTheme="majorHAnsi" w:hAnsiTheme="majorHAnsi" w:cstheme="majorHAnsi"/>
                <w:sz w:val="18"/>
                <w:szCs w:val="18"/>
              </w:rPr>
              <w:t>terminow</w:t>
            </w:r>
            <w:r>
              <w:rPr>
                <w:rFonts w:asciiTheme="majorHAnsi" w:hAnsiTheme="majorHAnsi" w:cstheme="majorHAnsi"/>
                <w:sz w:val="18"/>
                <w:szCs w:val="18"/>
              </w:rPr>
              <w:t>ym</w:t>
            </w:r>
            <w:r w:rsidR="00D96ACD" w:rsidRPr="00D96ACD">
              <w:rPr>
                <w:rFonts w:asciiTheme="majorHAnsi" w:hAnsiTheme="majorHAnsi" w:cstheme="majorHAnsi"/>
                <w:sz w:val="18"/>
                <w:szCs w:val="18"/>
              </w:rPr>
              <w:t xml:space="preserve"> i prawidłow</w:t>
            </w:r>
            <w:r>
              <w:rPr>
                <w:rFonts w:asciiTheme="majorHAnsi" w:hAnsiTheme="majorHAnsi" w:cstheme="majorHAnsi"/>
                <w:sz w:val="18"/>
                <w:szCs w:val="18"/>
              </w:rPr>
              <w:t>ym</w:t>
            </w:r>
            <w:r w:rsidR="00D96ACD" w:rsidRPr="00D96ACD">
              <w:rPr>
                <w:rFonts w:asciiTheme="majorHAnsi" w:hAnsiTheme="majorHAnsi" w:cstheme="majorHAnsi"/>
                <w:sz w:val="18"/>
                <w:szCs w:val="18"/>
              </w:rPr>
              <w:t xml:space="preserve"> nalicz</w:t>
            </w:r>
            <w:r w:rsidR="007E015C">
              <w:rPr>
                <w:rFonts w:asciiTheme="majorHAnsi" w:hAnsiTheme="majorHAnsi" w:cstheme="majorHAnsi"/>
                <w:sz w:val="18"/>
                <w:szCs w:val="18"/>
              </w:rPr>
              <w:t>a</w:t>
            </w:r>
            <w:r w:rsidR="00D96ACD" w:rsidRPr="00D96ACD">
              <w:rPr>
                <w:rFonts w:asciiTheme="majorHAnsi" w:hAnsiTheme="majorHAnsi" w:cstheme="majorHAnsi"/>
                <w:sz w:val="18"/>
                <w:szCs w:val="18"/>
              </w:rPr>
              <w:t>ni</w:t>
            </w:r>
            <w:r>
              <w:rPr>
                <w:rFonts w:asciiTheme="majorHAnsi" w:hAnsiTheme="majorHAnsi" w:cstheme="majorHAnsi"/>
                <w:sz w:val="18"/>
                <w:szCs w:val="18"/>
              </w:rPr>
              <w:t>u</w:t>
            </w:r>
            <w:r w:rsidR="00D96ACD" w:rsidRPr="00D96ACD">
              <w:rPr>
                <w:rFonts w:asciiTheme="majorHAnsi" w:hAnsiTheme="majorHAnsi" w:cstheme="majorHAnsi"/>
                <w:sz w:val="18"/>
                <w:szCs w:val="18"/>
              </w:rPr>
              <w:t xml:space="preserve"> składek z tytułu ubezpieczeń społecznych, ubezpieczenia zdrowotnego i Funduszu Pracy, pracowniczych planów kapitałowych, </w:t>
            </w:r>
          </w:p>
          <w:p w14:paraId="0A65CC10" w14:textId="2408E0E1" w:rsidR="00D96ACD" w:rsidRPr="00D96ACD" w:rsidRDefault="00CA404D" w:rsidP="00D96ACD">
            <w:pPr>
              <w:numPr>
                <w:ilvl w:val="0"/>
                <w:numId w:val="6"/>
              </w:numPr>
              <w:suppressAutoHyphens/>
              <w:autoSpaceDN w:val="0"/>
              <w:spacing w:after="0" w:line="240" w:lineRule="auto"/>
              <w:ind w:left="720"/>
              <w:jc w:val="both"/>
              <w:textAlignment w:val="baseline"/>
              <w:rPr>
                <w:rFonts w:asciiTheme="majorHAnsi" w:hAnsiTheme="majorHAnsi" w:cstheme="majorHAnsi"/>
                <w:sz w:val="18"/>
                <w:szCs w:val="18"/>
              </w:rPr>
            </w:pPr>
            <w:r>
              <w:rPr>
                <w:rFonts w:asciiTheme="majorHAnsi" w:hAnsiTheme="majorHAnsi" w:cstheme="majorHAnsi"/>
                <w:sz w:val="18"/>
                <w:szCs w:val="18"/>
              </w:rPr>
              <w:t xml:space="preserve">udział w </w:t>
            </w:r>
            <w:r w:rsidR="00D96ACD" w:rsidRPr="00D96ACD">
              <w:rPr>
                <w:rFonts w:asciiTheme="majorHAnsi" w:hAnsiTheme="majorHAnsi" w:cstheme="majorHAnsi"/>
                <w:sz w:val="18"/>
                <w:szCs w:val="18"/>
              </w:rPr>
              <w:t>sporządzani</w:t>
            </w:r>
            <w:r>
              <w:rPr>
                <w:rFonts w:asciiTheme="majorHAnsi" w:hAnsiTheme="majorHAnsi" w:cstheme="majorHAnsi"/>
                <w:sz w:val="18"/>
                <w:szCs w:val="18"/>
              </w:rPr>
              <w:t>u</w:t>
            </w:r>
            <w:r w:rsidR="00D96ACD" w:rsidRPr="00D96ACD">
              <w:rPr>
                <w:rFonts w:asciiTheme="majorHAnsi" w:hAnsiTheme="majorHAnsi" w:cstheme="majorHAnsi"/>
                <w:sz w:val="18"/>
                <w:szCs w:val="18"/>
              </w:rPr>
              <w:t xml:space="preserve"> dokumentacji rozliczeniowej zgodnie z ustawą o systemie ubezpieczeń społecznych,</w:t>
            </w:r>
          </w:p>
          <w:p w14:paraId="7E52459E" w14:textId="13A0E9BB" w:rsidR="00D96ACD" w:rsidRPr="00D96ACD" w:rsidRDefault="00CA404D" w:rsidP="00D96ACD">
            <w:pPr>
              <w:numPr>
                <w:ilvl w:val="0"/>
                <w:numId w:val="6"/>
              </w:numPr>
              <w:suppressAutoHyphens/>
              <w:autoSpaceDN w:val="0"/>
              <w:spacing w:after="0" w:line="240" w:lineRule="auto"/>
              <w:ind w:left="720"/>
              <w:jc w:val="both"/>
              <w:textAlignment w:val="baseline"/>
              <w:rPr>
                <w:rFonts w:asciiTheme="majorHAnsi" w:hAnsiTheme="majorHAnsi" w:cstheme="majorHAnsi"/>
                <w:sz w:val="18"/>
                <w:szCs w:val="18"/>
              </w:rPr>
            </w:pPr>
            <w:r>
              <w:rPr>
                <w:rFonts w:asciiTheme="majorHAnsi" w:hAnsiTheme="majorHAnsi" w:cstheme="majorHAnsi"/>
                <w:sz w:val="18"/>
                <w:szCs w:val="18"/>
              </w:rPr>
              <w:t xml:space="preserve">udział w </w:t>
            </w:r>
            <w:r w:rsidR="00D96ACD" w:rsidRPr="00D96ACD">
              <w:rPr>
                <w:rFonts w:asciiTheme="majorHAnsi" w:hAnsiTheme="majorHAnsi" w:cstheme="majorHAnsi"/>
                <w:sz w:val="18"/>
                <w:szCs w:val="18"/>
              </w:rPr>
              <w:t>terminow</w:t>
            </w:r>
            <w:r>
              <w:rPr>
                <w:rFonts w:asciiTheme="majorHAnsi" w:hAnsiTheme="majorHAnsi" w:cstheme="majorHAnsi"/>
                <w:sz w:val="18"/>
                <w:szCs w:val="18"/>
              </w:rPr>
              <w:t>ym</w:t>
            </w:r>
            <w:r w:rsidR="00D96ACD" w:rsidRPr="00D96ACD">
              <w:rPr>
                <w:rFonts w:asciiTheme="majorHAnsi" w:hAnsiTheme="majorHAnsi" w:cstheme="majorHAnsi"/>
                <w:sz w:val="18"/>
                <w:szCs w:val="18"/>
              </w:rPr>
              <w:t xml:space="preserve"> i prawidłow</w:t>
            </w:r>
            <w:r>
              <w:rPr>
                <w:rFonts w:asciiTheme="majorHAnsi" w:hAnsiTheme="majorHAnsi" w:cstheme="majorHAnsi"/>
                <w:sz w:val="18"/>
                <w:szCs w:val="18"/>
              </w:rPr>
              <w:t>ym</w:t>
            </w:r>
            <w:r w:rsidR="00D96ACD" w:rsidRPr="00D96ACD">
              <w:rPr>
                <w:rFonts w:asciiTheme="majorHAnsi" w:hAnsiTheme="majorHAnsi" w:cstheme="majorHAnsi"/>
                <w:sz w:val="18"/>
                <w:szCs w:val="18"/>
              </w:rPr>
              <w:t xml:space="preserve"> naliczani</w:t>
            </w:r>
            <w:r>
              <w:rPr>
                <w:rFonts w:asciiTheme="majorHAnsi" w:hAnsiTheme="majorHAnsi" w:cstheme="majorHAnsi"/>
                <w:sz w:val="18"/>
                <w:szCs w:val="18"/>
              </w:rPr>
              <w:t>u</w:t>
            </w:r>
            <w:r w:rsidR="00D96ACD" w:rsidRPr="00D96ACD">
              <w:rPr>
                <w:rFonts w:asciiTheme="majorHAnsi" w:hAnsiTheme="majorHAnsi" w:cstheme="majorHAnsi"/>
                <w:sz w:val="18"/>
                <w:szCs w:val="18"/>
              </w:rPr>
              <w:t xml:space="preserve"> i pobierani</w:t>
            </w:r>
            <w:r>
              <w:rPr>
                <w:rFonts w:asciiTheme="majorHAnsi" w:hAnsiTheme="majorHAnsi" w:cstheme="majorHAnsi"/>
                <w:sz w:val="18"/>
                <w:szCs w:val="18"/>
              </w:rPr>
              <w:t>u</w:t>
            </w:r>
            <w:r w:rsidR="00D96ACD" w:rsidRPr="00D96ACD">
              <w:rPr>
                <w:rFonts w:asciiTheme="majorHAnsi" w:hAnsiTheme="majorHAnsi" w:cstheme="majorHAnsi"/>
                <w:sz w:val="18"/>
                <w:szCs w:val="18"/>
              </w:rPr>
              <w:t xml:space="preserve"> zaliczek na podatek dochodowy z tytułu umów o pracę, umów zlecenia, umów o dzieło, nagród, świadczeń i wydatków osobowych niezaliczonych do wynagrodzeń oraz pozostałych wydatków na rzecz osób fizycznych  i</w:t>
            </w:r>
            <w:r>
              <w:rPr>
                <w:rFonts w:asciiTheme="majorHAnsi" w:hAnsiTheme="majorHAnsi" w:cstheme="majorHAnsi"/>
                <w:sz w:val="18"/>
                <w:szCs w:val="18"/>
              </w:rPr>
              <w:t xml:space="preserve"> </w:t>
            </w:r>
            <w:r w:rsidR="00D96ACD" w:rsidRPr="00D96ACD">
              <w:rPr>
                <w:rFonts w:asciiTheme="majorHAnsi" w:hAnsiTheme="majorHAnsi" w:cstheme="majorHAnsi"/>
                <w:sz w:val="18"/>
                <w:szCs w:val="18"/>
              </w:rPr>
              <w:t xml:space="preserve"> rozliczanie z urzędem skarbowym,</w:t>
            </w:r>
          </w:p>
          <w:p w14:paraId="3A646240" w14:textId="1EB96253" w:rsidR="00D96ACD" w:rsidRPr="00D96ACD" w:rsidRDefault="00D96ACD" w:rsidP="00D96ACD">
            <w:pPr>
              <w:numPr>
                <w:ilvl w:val="0"/>
                <w:numId w:val="6"/>
              </w:numPr>
              <w:suppressAutoHyphens/>
              <w:autoSpaceDN w:val="0"/>
              <w:spacing w:after="0" w:line="240" w:lineRule="auto"/>
              <w:ind w:left="720"/>
              <w:jc w:val="both"/>
              <w:textAlignment w:val="baseline"/>
              <w:rPr>
                <w:rFonts w:asciiTheme="majorHAnsi" w:hAnsiTheme="majorHAnsi" w:cstheme="majorHAnsi"/>
                <w:sz w:val="18"/>
                <w:szCs w:val="18"/>
              </w:rPr>
            </w:pPr>
            <w:r w:rsidRPr="00D96ACD">
              <w:rPr>
                <w:rFonts w:asciiTheme="majorHAnsi" w:hAnsiTheme="majorHAnsi" w:cstheme="majorHAnsi"/>
                <w:sz w:val="18"/>
                <w:szCs w:val="18"/>
              </w:rPr>
              <w:t xml:space="preserve">sprawdzanie pod względem formalnym i rachunkowym dokumentacji </w:t>
            </w:r>
            <w:r w:rsidR="007E015C">
              <w:rPr>
                <w:rFonts w:asciiTheme="majorHAnsi" w:hAnsiTheme="majorHAnsi" w:cstheme="majorHAnsi"/>
                <w:sz w:val="18"/>
                <w:szCs w:val="18"/>
              </w:rPr>
              <w:t>dotyczącej</w:t>
            </w:r>
            <w:r w:rsidRPr="00D96ACD">
              <w:rPr>
                <w:rFonts w:asciiTheme="majorHAnsi" w:hAnsiTheme="majorHAnsi" w:cstheme="majorHAnsi"/>
                <w:sz w:val="18"/>
                <w:szCs w:val="18"/>
              </w:rPr>
              <w:t xml:space="preserve"> umów zlecenia, umów o dzieło</w:t>
            </w:r>
            <w:r w:rsidR="007E015C">
              <w:rPr>
                <w:rFonts w:asciiTheme="majorHAnsi" w:hAnsiTheme="majorHAnsi" w:cstheme="majorHAnsi"/>
                <w:sz w:val="18"/>
                <w:szCs w:val="18"/>
              </w:rPr>
              <w:t>,</w:t>
            </w:r>
            <w:r w:rsidRPr="00D96ACD">
              <w:rPr>
                <w:rFonts w:asciiTheme="majorHAnsi" w:hAnsiTheme="majorHAnsi" w:cstheme="majorHAnsi"/>
                <w:sz w:val="18"/>
                <w:szCs w:val="18"/>
              </w:rPr>
              <w:t xml:space="preserve"> nagród, świadczeń i wydatków osobowych niezaliczonych do wynagrodzeń oraz pozostałych wydatków na rzecz osób fizycznych,</w:t>
            </w:r>
          </w:p>
          <w:p w14:paraId="4443FE25" w14:textId="0C737071" w:rsidR="00D96ACD" w:rsidRPr="00033EAD" w:rsidRDefault="00D96ACD" w:rsidP="00033EAD">
            <w:pPr>
              <w:numPr>
                <w:ilvl w:val="0"/>
                <w:numId w:val="6"/>
              </w:numPr>
              <w:suppressAutoHyphens/>
              <w:autoSpaceDN w:val="0"/>
              <w:spacing w:after="0" w:line="240" w:lineRule="auto"/>
              <w:ind w:left="720"/>
              <w:jc w:val="both"/>
              <w:textAlignment w:val="baseline"/>
              <w:rPr>
                <w:rFonts w:asciiTheme="majorHAnsi" w:hAnsiTheme="majorHAnsi" w:cstheme="majorHAnsi"/>
                <w:sz w:val="18"/>
                <w:szCs w:val="18"/>
              </w:rPr>
            </w:pPr>
            <w:r w:rsidRPr="00D96ACD">
              <w:rPr>
                <w:rFonts w:asciiTheme="majorHAnsi" w:hAnsiTheme="majorHAnsi" w:cstheme="majorHAnsi"/>
                <w:sz w:val="18"/>
                <w:szCs w:val="18"/>
              </w:rPr>
              <w:t>dokonywanie stosownych uzgodnień</w:t>
            </w:r>
            <w:r w:rsidR="007E015C">
              <w:rPr>
                <w:rFonts w:asciiTheme="majorHAnsi" w:hAnsiTheme="majorHAnsi" w:cstheme="majorHAnsi"/>
                <w:sz w:val="18"/>
                <w:szCs w:val="18"/>
              </w:rPr>
              <w:t xml:space="preserve"> kont</w:t>
            </w:r>
            <w:r w:rsidR="00DF29E3">
              <w:rPr>
                <w:rFonts w:asciiTheme="majorHAnsi" w:hAnsiTheme="majorHAnsi" w:cstheme="majorHAnsi"/>
                <w:sz w:val="18"/>
                <w:szCs w:val="18"/>
              </w:rPr>
              <w:t xml:space="preserve"> </w:t>
            </w:r>
            <w:r w:rsidRPr="00D96ACD">
              <w:rPr>
                <w:rFonts w:asciiTheme="majorHAnsi" w:hAnsiTheme="majorHAnsi" w:cstheme="majorHAnsi"/>
                <w:sz w:val="18"/>
                <w:szCs w:val="18"/>
              </w:rPr>
              <w:t>na koniec każdego miesiąca,</w:t>
            </w:r>
          </w:p>
          <w:p w14:paraId="788A67E3" w14:textId="4A43B15E" w:rsidR="00D96ACD" w:rsidRPr="00D96ACD" w:rsidRDefault="00033EAD" w:rsidP="00D96ACD">
            <w:pPr>
              <w:numPr>
                <w:ilvl w:val="0"/>
                <w:numId w:val="6"/>
              </w:numPr>
              <w:suppressAutoHyphens/>
              <w:autoSpaceDN w:val="0"/>
              <w:spacing w:after="0" w:line="240" w:lineRule="auto"/>
              <w:ind w:left="720"/>
              <w:jc w:val="both"/>
              <w:textAlignment w:val="baseline"/>
              <w:rPr>
                <w:rFonts w:asciiTheme="majorHAnsi" w:hAnsiTheme="majorHAnsi" w:cstheme="majorHAnsi"/>
                <w:sz w:val="18"/>
                <w:szCs w:val="18"/>
              </w:rPr>
            </w:pPr>
            <w:r>
              <w:rPr>
                <w:rFonts w:asciiTheme="majorHAnsi" w:hAnsiTheme="majorHAnsi" w:cstheme="majorHAnsi"/>
                <w:sz w:val="18"/>
                <w:szCs w:val="18"/>
              </w:rPr>
              <w:t xml:space="preserve">pomoc przy </w:t>
            </w:r>
            <w:r w:rsidR="00D96ACD" w:rsidRPr="00D96ACD">
              <w:rPr>
                <w:rFonts w:asciiTheme="majorHAnsi" w:hAnsiTheme="majorHAnsi" w:cstheme="majorHAnsi"/>
                <w:sz w:val="18"/>
                <w:szCs w:val="18"/>
              </w:rPr>
              <w:t>terminow</w:t>
            </w:r>
            <w:r>
              <w:rPr>
                <w:rFonts w:asciiTheme="majorHAnsi" w:hAnsiTheme="majorHAnsi" w:cstheme="majorHAnsi"/>
                <w:sz w:val="18"/>
                <w:szCs w:val="18"/>
              </w:rPr>
              <w:t>ym</w:t>
            </w:r>
            <w:r w:rsidR="00D96ACD" w:rsidRPr="00D96ACD">
              <w:rPr>
                <w:rFonts w:asciiTheme="majorHAnsi" w:hAnsiTheme="majorHAnsi" w:cstheme="majorHAnsi"/>
                <w:sz w:val="18"/>
                <w:szCs w:val="18"/>
              </w:rPr>
              <w:t xml:space="preserve"> przygotowani</w:t>
            </w:r>
            <w:r>
              <w:rPr>
                <w:rFonts w:asciiTheme="majorHAnsi" w:hAnsiTheme="majorHAnsi" w:cstheme="majorHAnsi"/>
                <w:sz w:val="18"/>
                <w:szCs w:val="18"/>
              </w:rPr>
              <w:t>u</w:t>
            </w:r>
            <w:r w:rsidR="00D96ACD" w:rsidRPr="00D96ACD">
              <w:rPr>
                <w:rFonts w:asciiTheme="majorHAnsi" w:hAnsiTheme="majorHAnsi" w:cstheme="majorHAnsi"/>
                <w:sz w:val="18"/>
                <w:szCs w:val="18"/>
              </w:rPr>
              <w:t xml:space="preserve"> rocznych rozliczeń z uzyskanych dochodów, przekazanych skład</w:t>
            </w:r>
            <w:r w:rsidR="007F6612">
              <w:rPr>
                <w:rFonts w:asciiTheme="majorHAnsi" w:hAnsiTheme="majorHAnsi" w:cstheme="majorHAnsi"/>
                <w:sz w:val="18"/>
                <w:szCs w:val="18"/>
              </w:rPr>
              <w:t>e</w:t>
            </w:r>
            <w:r w:rsidR="00D96ACD" w:rsidRPr="00D96ACD">
              <w:rPr>
                <w:rFonts w:asciiTheme="majorHAnsi" w:hAnsiTheme="majorHAnsi" w:cstheme="majorHAnsi"/>
                <w:sz w:val="18"/>
                <w:szCs w:val="18"/>
              </w:rPr>
              <w:t>k i odprowadzon</w:t>
            </w:r>
            <w:r w:rsidR="007F6612">
              <w:rPr>
                <w:rFonts w:asciiTheme="majorHAnsi" w:hAnsiTheme="majorHAnsi" w:cstheme="majorHAnsi"/>
                <w:sz w:val="18"/>
                <w:szCs w:val="18"/>
              </w:rPr>
              <w:t>ego</w:t>
            </w:r>
            <w:r w:rsidR="00D96ACD" w:rsidRPr="00D96ACD">
              <w:rPr>
                <w:rFonts w:asciiTheme="majorHAnsi" w:hAnsiTheme="majorHAnsi" w:cstheme="majorHAnsi"/>
                <w:sz w:val="18"/>
                <w:szCs w:val="18"/>
              </w:rPr>
              <w:t xml:space="preserve"> podatku dochodow</w:t>
            </w:r>
            <w:r w:rsidR="007F6612">
              <w:rPr>
                <w:rFonts w:asciiTheme="majorHAnsi" w:hAnsiTheme="majorHAnsi" w:cstheme="majorHAnsi"/>
                <w:sz w:val="18"/>
                <w:szCs w:val="18"/>
              </w:rPr>
              <w:t>ego</w:t>
            </w:r>
            <w:r w:rsidR="007F6612" w:rsidRPr="00D96ACD">
              <w:rPr>
                <w:rFonts w:asciiTheme="majorHAnsi" w:hAnsiTheme="majorHAnsi" w:cstheme="majorHAnsi"/>
                <w:sz w:val="18"/>
                <w:szCs w:val="18"/>
              </w:rPr>
              <w:t xml:space="preserve"> pracownik</w:t>
            </w:r>
            <w:r w:rsidR="007F6612">
              <w:rPr>
                <w:rFonts w:asciiTheme="majorHAnsi" w:hAnsiTheme="majorHAnsi" w:cstheme="majorHAnsi"/>
                <w:sz w:val="18"/>
                <w:szCs w:val="18"/>
              </w:rPr>
              <w:t>ów</w:t>
            </w:r>
            <w:r w:rsidR="00D96ACD" w:rsidRPr="00D96ACD">
              <w:rPr>
                <w:rFonts w:asciiTheme="majorHAnsi" w:hAnsiTheme="majorHAnsi" w:cstheme="majorHAnsi"/>
                <w:sz w:val="18"/>
                <w:szCs w:val="18"/>
              </w:rPr>
              <w:t>,</w:t>
            </w:r>
          </w:p>
          <w:p w14:paraId="1F7A1ADF" w14:textId="4E310616" w:rsidR="00F7738C" w:rsidRPr="007E015C" w:rsidRDefault="00D96ACD" w:rsidP="00DF29E3">
            <w:pPr>
              <w:numPr>
                <w:ilvl w:val="0"/>
                <w:numId w:val="6"/>
              </w:numPr>
              <w:suppressAutoHyphens/>
              <w:autoSpaceDN w:val="0"/>
              <w:spacing w:after="0" w:line="240" w:lineRule="auto"/>
              <w:ind w:left="720"/>
              <w:jc w:val="both"/>
              <w:textAlignment w:val="baseline"/>
              <w:rPr>
                <w:rFonts w:asciiTheme="majorHAnsi" w:hAnsiTheme="majorHAnsi" w:cstheme="majorHAnsi"/>
                <w:sz w:val="18"/>
                <w:szCs w:val="18"/>
              </w:rPr>
            </w:pPr>
            <w:r w:rsidRPr="00D96ACD">
              <w:rPr>
                <w:rFonts w:asciiTheme="majorHAnsi" w:hAnsiTheme="majorHAnsi" w:cstheme="majorHAnsi"/>
                <w:sz w:val="18"/>
                <w:szCs w:val="18"/>
              </w:rPr>
              <w:t>rzetelne prowadzenie kartotek dotyczących rozliczeń umów zleceń i umów o dzieło</w:t>
            </w:r>
          </w:p>
        </w:tc>
      </w:tr>
      <w:tr w:rsidR="007A4B01" w:rsidRPr="00D96ACD" w14:paraId="03384D97" w14:textId="77777777" w:rsidTr="00066963">
        <w:trPr>
          <w:trHeight w:val="864"/>
        </w:trPr>
        <w:tc>
          <w:tcPr>
            <w:tcW w:w="5024" w:type="dxa"/>
            <w:gridSpan w:val="3"/>
            <w:vMerge w:val="restart"/>
            <w:tcBorders>
              <w:top w:val="single" w:sz="4" w:space="0" w:color="auto"/>
              <w:left w:val="single" w:sz="4" w:space="0" w:color="auto"/>
              <w:bottom w:val="single" w:sz="4" w:space="0" w:color="auto"/>
              <w:right w:val="single" w:sz="4" w:space="0" w:color="auto"/>
            </w:tcBorders>
          </w:tcPr>
          <w:p w14:paraId="160E7574" w14:textId="77777777" w:rsidR="007A4B01" w:rsidRPr="00D96ACD" w:rsidRDefault="007A4B01" w:rsidP="00C63FE5">
            <w:pPr>
              <w:spacing w:after="0" w:line="480" w:lineRule="auto"/>
              <w:jc w:val="both"/>
              <w:rPr>
                <w:rFonts w:asciiTheme="majorHAnsi" w:hAnsiTheme="majorHAnsi" w:cstheme="majorHAnsi"/>
                <w:b/>
                <w:sz w:val="18"/>
                <w:szCs w:val="18"/>
              </w:rPr>
            </w:pPr>
            <w:r w:rsidRPr="00D96ACD">
              <w:rPr>
                <w:rFonts w:asciiTheme="majorHAnsi" w:hAnsiTheme="majorHAnsi" w:cstheme="majorHAnsi"/>
                <w:b/>
                <w:sz w:val="18"/>
                <w:szCs w:val="18"/>
              </w:rPr>
              <w:t>Informacja o warunkach pracy na stanowisku:</w:t>
            </w:r>
          </w:p>
          <w:p w14:paraId="43BCAF91" w14:textId="6668390E" w:rsidR="007A4B01" w:rsidRPr="00D96ACD" w:rsidRDefault="007A4B01" w:rsidP="00C63FE5">
            <w:pPr>
              <w:spacing w:after="0"/>
              <w:jc w:val="both"/>
              <w:rPr>
                <w:rFonts w:asciiTheme="majorHAnsi" w:hAnsiTheme="majorHAnsi" w:cstheme="majorHAnsi"/>
                <w:sz w:val="18"/>
                <w:szCs w:val="18"/>
              </w:rPr>
            </w:pPr>
            <w:r w:rsidRPr="00D96ACD">
              <w:rPr>
                <w:rFonts w:asciiTheme="majorHAnsi" w:hAnsiTheme="majorHAnsi" w:cstheme="majorHAnsi"/>
                <w:sz w:val="18"/>
                <w:szCs w:val="18"/>
              </w:rPr>
              <w:t>Praca biurowa w budynku</w:t>
            </w:r>
            <w:r w:rsidR="00425208" w:rsidRPr="00D96ACD">
              <w:rPr>
                <w:rFonts w:asciiTheme="majorHAnsi" w:hAnsiTheme="majorHAnsi" w:cstheme="majorHAnsi"/>
                <w:sz w:val="18"/>
                <w:szCs w:val="18"/>
              </w:rPr>
              <w:t xml:space="preserve"> </w:t>
            </w:r>
            <w:r w:rsidR="007F6612">
              <w:rPr>
                <w:rFonts w:asciiTheme="majorHAnsi" w:hAnsiTheme="majorHAnsi" w:cstheme="majorHAnsi"/>
                <w:sz w:val="18"/>
                <w:szCs w:val="18"/>
              </w:rPr>
              <w:t>–</w:t>
            </w:r>
            <w:r w:rsidRPr="00D96ACD">
              <w:rPr>
                <w:rFonts w:asciiTheme="majorHAnsi" w:hAnsiTheme="majorHAnsi" w:cstheme="majorHAnsi"/>
                <w:sz w:val="18"/>
                <w:szCs w:val="18"/>
              </w:rPr>
              <w:t xml:space="preserve"> </w:t>
            </w:r>
            <w:r w:rsidR="00D33AB2" w:rsidRPr="00D96ACD">
              <w:rPr>
                <w:rFonts w:asciiTheme="majorHAnsi" w:hAnsiTheme="majorHAnsi" w:cstheme="majorHAnsi"/>
                <w:sz w:val="18"/>
                <w:szCs w:val="18"/>
              </w:rPr>
              <w:t>IV</w:t>
            </w:r>
            <w:r w:rsidRPr="00D96ACD">
              <w:rPr>
                <w:rFonts w:asciiTheme="majorHAnsi" w:hAnsiTheme="majorHAnsi" w:cstheme="majorHAnsi"/>
                <w:sz w:val="18"/>
                <w:szCs w:val="18"/>
              </w:rPr>
              <w:t xml:space="preserve"> piętro z windą. Stanowisko wyposażone w zestaw komputerowy z oprogramowaniem, większość czynności wykonywana</w:t>
            </w:r>
            <w:r w:rsidRPr="00D96ACD">
              <w:rPr>
                <w:rFonts w:asciiTheme="majorHAnsi" w:hAnsiTheme="majorHAnsi" w:cstheme="majorHAnsi"/>
                <w:b/>
                <w:sz w:val="18"/>
                <w:szCs w:val="18"/>
              </w:rPr>
              <w:t xml:space="preserve"> </w:t>
            </w:r>
            <w:r w:rsidRPr="00D96ACD">
              <w:rPr>
                <w:rFonts w:asciiTheme="majorHAnsi" w:hAnsiTheme="majorHAnsi" w:cstheme="majorHAnsi"/>
                <w:sz w:val="18"/>
                <w:szCs w:val="18"/>
              </w:rPr>
              <w:t>jest</w:t>
            </w:r>
            <w:r w:rsidRPr="00D96ACD">
              <w:rPr>
                <w:rFonts w:asciiTheme="majorHAnsi" w:hAnsiTheme="majorHAnsi" w:cstheme="majorHAnsi"/>
                <w:b/>
                <w:sz w:val="18"/>
                <w:szCs w:val="18"/>
              </w:rPr>
              <w:t xml:space="preserve"> </w:t>
            </w:r>
            <w:r w:rsidRPr="00D96ACD">
              <w:rPr>
                <w:rFonts w:asciiTheme="majorHAnsi" w:hAnsiTheme="majorHAnsi" w:cstheme="majorHAnsi"/>
                <w:sz w:val="18"/>
                <w:szCs w:val="18"/>
              </w:rPr>
              <w:t>w wymuszonej pozycji siedzącej przy komputerze powyżej 4 godzin – praca z</w:t>
            </w:r>
            <w:r w:rsidR="007F6612">
              <w:rPr>
                <w:rFonts w:asciiTheme="majorHAnsi" w:hAnsiTheme="majorHAnsi" w:cstheme="majorHAnsi"/>
                <w:sz w:val="18"/>
                <w:szCs w:val="18"/>
              </w:rPr>
              <w:t> </w:t>
            </w:r>
            <w:r w:rsidRPr="00D96ACD">
              <w:rPr>
                <w:rFonts w:asciiTheme="majorHAnsi" w:hAnsiTheme="majorHAnsi" w:cstheme="majorHAnsi"/>
                <w:sz w:val="18"/>
                <w:szCs w:val="18"/>
              </w:rPr>
              <w:t>dokumentami.</w:t>
            </w:r>
          </w:p>
        </w:tc>
        <w:tc>
          <w:tcPr>
            <w:tcW w:w="6028" w:type="dxa"/>
            <w:gridSpan w:val="2"/>
            <w:tcBorders>
              <w:top w:val="single" w:sz="4" w:space="0" w:color="auto"/>
              <w:left w:val="single" w:sz="4" w:space="0" w:color="auto"/>
              <w:bottom w:val="single" w:sz="4" w:space="0" w:color="auto"/>
              <w:right w:val="single" w:sz="4" w:space="0" w:color="auto"/>
            </w:tcBorders>
          </w:tcPr>
          <w:p w14:paraId="38A83201" w14:textId="77777777" w:rsidR="007A4B01" w:rsidRPr="00D96ACD" w:rsidRDefault="007A4B01" w:rsidP="00495D86">
            <w:pPr>
              <w:rPr>
                <w:rFonts w:asciiTheme="majorHAnsi" w:hAnsiTheme="majorHAnsi" w:cstheme="majorHAnsi"/>
                <w:b/>
                <w:sz w:val="18"/>
                <w:szCs w:val="18"/>
              </w:rPr>
            </w:pPr>
            <w:r w:rsidRPr="00D96ACD">
              <w:rPr>
                <w:rFonts w:asciiTheme="majorHAnsi" w:hAnsiTheme="majorHAnsi" w:cstheme="majorHAnsi"/>
                <w:b/>
                <w:sz w:val="18"/>
                <w:szCs w:val="18"/>
              </w:rPr>
              <w:t xml:space="preserve">Wymagania konieczne: </w:t>
            </w:r>
          </w:p>
          <w:p w14:paraId="27933285" w14:textId="729784FC" w:rsidR="007A4B01" w:rsidRPr="00D96ACD" w:rsidRDefault="00425208" w:rsidP="00316CB5">
            <w:pPr>
              <w:pStyle w:val="Akapitzlist"/>
              <w:numPr>
                <w:ilvl w:val="0"/>
                <w:numId w:val="8"/>
              </w:numPr>
              <w:rPr>
                <w:rFonts w:asciiTheme="majorHAnsi" w:hAnsiTheme="majorHAnsi" w:cstheme="majorHAnsi"/>
                <w:sz w:val="18"/>
                <w:szCs w:val="18"/>
              </w:rPr>
            </w:pPr>
            <w:r w:rsidRPr="00D96ACD">
              <w:rPr>
                <w:rFonts w:asciiTheme="majorHAnsi" w:hAnsiTheme="majorHAnsi" w:cstheme="majorHAnsi"/>
                <w:sz w:val="18"/>
                <w:szCs w:val="18"/>
              </w:rPr>
              <w:t>w</w:t>
            </w:r>
            <w:r w:rsidR="007A4B01" w:rsidRPr="00D96ACD">
              <w:rPr>
                <w:rFonts w:asciiTheme="majorHAnsi" w:hAnsiTheme="majorHAnsi" w:cstheme="majorHAnsi"/>
                <w:sz w:val="18"/>
                <w:szCs w:val="18"/>
              </w:rPr>
              <w:t xml:space="preserve">ykształcenie </w:t>
            </w:r>
            <w:r w:rsidR="00A52E03" w:rsidRPr="00D96ACD">
              <w:rPr>
                <w:rFonts w:asciiTheme="majorHAnsi" w:hAnsiTheme="majorHAnsi" w:cstheme="majorHAnsi"/>
                <w:sz w:val="18"/>
                <w:szCs w:val="18"/>
              </w:rPr>
              <w:t>co najmniej średnie</w:t>
            </w:r>
          </w:p>
          <w:p w14:paraId="33DEA01C" w14:textId="0E81C34A" w:rsidR="00C63FE5" w:rsidRPr="00D96ACD" w:rsidRDefault="00316CB5" w:rsidP="00E15F18">
            <w:pPr>
              <w:pStyle w:val="Akapitzlist"/>
              <w:numPr>
                <w:ilvl w:val="0"/>
                <w:numId w:val="8"/>
              </w:numPr>
              <w:spacing w:after="0"/>
              <w:ind w:left="357" w:hanging="357"/>
              <w:rPr>
                <w:rFonts w:asciiTheme="majorHAnsi" w:hAnsiTheme="majorHAnsi" w:cstheme="majorHAnsi"/>
                <w:sz w:val="18"/>
                <w:szCs w:val="18"/>
              </w:rPr>
            </w:pPr>
            <w:r w:rsidRPr="00D96ACD">
              <w:rPr>
                <w:rFonts w:asciiTheme="majorHAnsi" w:hAnsiTheme="majorHAnsi" w:cstheme="majorHAnsi"/>
                <w:sz w:val="18"/>
                <w:szCs w:val="18"/>
              </w:rPr>
              <w:t>z</w:t>
            </w:r>
            <w:r w:rsidR="007A4B01" w:rsidRPr="00D96ACD">
              <w:rPr>
                <w:rFonts w:asciiTheme="majorHAnsi" w:hAnsiTheme="majorHAnsi" w:cstheme="majorHAnsi"/>
                <w:sz w:val="18"/>
                <w:szCs w:val="18"/>
              </w:rPr>
              <w:t>najomość</w:t>
            </w:r>
            <w:r w:rsidRPr="00D96ACD">
              <w:rPr>
                <w:rFonts w:asciiTheme="majorHAnsi" w:hAnsiTheme="majorHAnsi" w:cstheme="majorHAnsi"/>
                <w:sz w:val="18"/>
                <w:szCs w:val="18"/>
              </w:rPr>
              <w:t xml:space="preserve"> </w:t>
            </w:r>
            <w:r w:rsidR="007A4B01" w:rsidRPr="00D96ACD">
              <w:rPr>
                <w:rFonts w:asciiTheme="majorHAnsi" w:hAnsiTheme="majorHAnsi" w:cstheme="majorHAnsi"/>
                <w:sz w:val="18"/>
                <w:szCs w:val="18"/>
              </w:rPr>
              <w:t>ustawy o finansach publicznych,</w:t>
            </w:r>
            <w:r w:rsidRPr="00D96ACD">
              <w:rPr>
                <w:rFonts w:asciiTheme="majorHAnsi" w:hAnsiTheme="majorHAnsi" w:cstheme="majorHAnsi"/>
                <w:sz w:val="18"/>
                <w:szCs w:val="18"/>
              </w:rPr>
              <w:t xml:space="preserve"> </w:t>
            </w:r>
            <w:r w:rsidR="007A4B01" w:rsidRPr="00D96ACD">
              <w:rPr>
                <w:rFonts w:asciiTheme="majorHAnsi" w:hAnsiTheme="majorHAnsi" w:cstheme="majorHAnsi"/>
                <w:sz w:val="18"/>
                <w:szCs w:val="18"/>
              </w:rPr>
              <w:t>ustawy o</w:t>
            </w:r>
            <w:r w:rsidRPr="00D96ACD">
              <w:rPr>
                <w:rFonts w:asciiTheme="majorHAnsi" w:hAnsiTheme="majorHAnsi" w:cstheme="majorHAnsi"/>
                <w:sz w:val="18"/>
                <w:szCs w:val="18"/>
              </w:rPr>
              <w:t> </w:t>
            </w:r>
            <w:r w:rsidR="007A4B01" w:rsidRPr="00D96ACD">
              <w:rPr>
                <w:rFonts w:asciiTheme="majorHAnsi" w:hAnsiTheme="majorHAnsi" w:cstheme="majorHAnsi"/>
                <w:sz w:val="18"/>
                <w:szCs w:val="18"/>
              </w:rPr>
              <w:t>rachunkowości, ustawy o d</w:t>
            </w:r>
            <w:r w:rsidR="009160DB" w:rsidRPr="00D96ACD">
              <w:rPr>
                <w:rFonts w:asciiTheme="majorHAnsi" w:hAnsiTheme="majorHAnsi" w:cstheme="majorHAnsi"/>
                <w:sz w:val="18"/>
                <w:szCs w:val="18"/>
              </w:rPr>
              <w:t>yscyplinie finansów publicznych</w:t>
            </w:r>
          </w:p>
          <w:p w14:paraId="0FF19019" w14:textId="25296372" w:rsidR="00316CB5" w:rsidRPr="00D96ACD" w:rsidRDefault="00316CB5" w:rsidP="00E15F18">
            <w:pPr>
              <w:numPr>
                <w:ilvl w:val="0"/>
                <w:numId w:val="8"/>
              </w:numPr>
              <w:spacing w:after="0"/>
              <w:ind w:left="357" w:hanging="357"/>
              <w:rPr>
                <w:rFonts w:asciiTheme="majorHAnsi" w:hAnsiTheme="majorHAnsi" w:cstheme="majorHAnsi"/>
                <w:b/>
                <w:sz w:val="18"/>
                <w:szCs w:val="18"/>
              </w:rPr>
            </w:pPr>
            <w:r w:rsidRPr="00D96ACD">
              <w:rPr>
                <w:rFonts w:asciiTheme="majorHAnsi" w:hAnsiTheme="majorHAnsi" w:cstheme="majorHAnsi"/>
                <w:bCs/>
                <w:sz w:val="18"/>
                <w:szCs w:val="18"/>
              </w:rPr>
              <w:t>pełna zdolność do czynności prawnych oraz korzystanie z pełni praw publicznych</w:t>
            </w:r>
          </w:p>
          <w:p w14:paraId="4131DAFC" w14:textId="3FD8C968" w:rsidR="00316CB5" w:rsidRPr="00D96ACD" w:rsidRDefault="00316CB5" w:rsidP="00316CB5">
            <w:pPr>
              <w:numPr>
                <w:ilvl w:val="0"/>
                <w:numId w:val="8"/>
              </w:numPr>
              <w:spacing w:after="0"/>
              <w:rPr>
                <w:rFonts w:asciiTheme="majorHAnsi" w:hAnsiTheme="majorHAnsi" w:cstheme="majorHAnsi"/>
                <w:b/>
                <w:sz w:val="18"/>
                <w:szCs w:val="18"/>
              </w:rPr>
            </w:pPr>
            <w:r w:rsidRPr="00D96ACD">
              <w:rPr>
                <w:rFonts w:asciiTheme="majorHAnsi" w:hAnsiTheme="majorHAnsi" w:cstheme="majorHAnsi"/>
                <w:spacing w:val="0"/>
                <w:sz w:val="18"/>
                <w:szCs w:val="18"/>
              </w:rPr>
              <w:t>brak skazania prawomocnym wyrokiem sądu za umyślne przestępstwo ścigane z oskarżenia publicznego lub umyślne przestępstwo skarbowe</w:t>
            </w:r>
          </w:p>
          <w:p w14:paraId="799278FC" w14:textId="232DB298" w:rsidR="00AD759C" w:rsidRPr="00D96ACD" w:rsidRDefault="00316CB5" w:rsidP="00E15F18">
            <w:pPr>
              <w:pStyle w:val="Akapitzlist"/>
              <w:numPr>
                <w:ilvl w:val="0"/>
                <w:numId w:val="8"/>
              </w:numPr>
              <w:rPr>
                <w:rFonts w:asciiTheme="majorHAnsi" w:hAnsiTheme="majorHAnsi" w:cstheme="majorHAnsi"/>
                <w:sz w:val="18"/>
                <w:szCs w:val="18"/>
              </w:rPr>
            </w:pPr>
            <w:r w:rsidRPr="00D96ACD">
              <w:rPr>
                <w:rFonts w:asciiTheme="majorHAnsi" w:hAnsiTheme="majorHAnsi" w:cstheme="majorHAnsi"/>
                <w:spacing w:val="0"/>
                <w:sz w:val="18"/>
                <w:szCs w:val="18"/>
              </w:rPr>
              <w:t>nieposzlakowana opinia</w:t>
            </w:r>
          </w:p>
        </w:tc>
      </w:tr>
      <w:tr w:rsidR="007A4B01" w:rsidRPr="00D96ACD" w14:paraId="13A08E29" w14:textId="77777777" w:rsidTr="00066963">
        <w:trPr>
          <w:trHeight w:val="1018"/>
        </w:trPr>
        <w:tc>
          <w:tcPr>
            <w:tcW w:w="5024" w:type="dxa"/>
            <w:gridSpan w:val="3"/>
            <w:vMerge/>
            <w:tcBorders>
              <w:top w:val="single" w:sz="4" w:space="0" w:color="auto"/>
              <w:left w:val="single" w:sz="4" w:space="0" w:color="auto"/>
              <w:bottom w:val="single" w:sz="4" w:space="0" w:color="auto"/>
              <w:right w:val="single" w:sz="4" w:space="0" w:color="auto"/>
            </w:tcBorders>
            <w:vAlign w:val="center"/>
          </w:tcPr>
          <w:p w14:paraId="22055F04" w14:textId="77777777" w:rsidR="007A4B01" w:rsidRPr="00D96ACD" w:rsidRDefault="007A4B01" w:rsidP="00495D86">
            <w:pPr>
              <w:rPr>
                <w:rFonts w:asciiTheme="majorHAnsi" w:hAnsiTheme="majorHAnsi" w:cstheme="majorHAnsi"/>
                <w:sz w:val="18"/>
                <w:szCs w:val="18"/>
              </w:rPr>
            </w:pPr>
          </w:p>
        </w:tc>
        <w:tc>
          <w:tcPr>
            <w:tcW w:w="6028" w:type="dxa"/>
            <w:gridSpan w:val="2"/>
            <w:tcBorders>
              <w:top w:val="single" w:sz="4" w:space="0" w:color="auto"/>
              <w:left w:val="single" w:sz="4" w:space="0" w:color="auto"/>
              <w:bottom w:val="single" w:sz="4" w:space="0" w:color="auto"/>
              <w:right w:val="single" w:sz="4" w:space="0" w:color="auto"/>
            </w:tcBorders>
          </w:tcPr>
          <w:p w14:paraId="431AE908" w14:textId="77777777" w:rsidR="007A4B01" w:rsidRPr="00D96ACD" w:rsidRDefault="007A4B01" w:rsidP="00495D86">
            <w:pPr>
              <w:jc w:val="both"/>
              <w:rPr>
                <w:rFonts w:asciiTheme="majorHAnsi" w:hAnsiTheme="majorHAnsi" w:cstheme="majorHAnsi"/>
                <w:b/>
                <w:sz w:val="18"/>
                <w:szCs w:val="18"/>
              </w:rPr>
            </w:pPr>
            <w:r w:rsidRPr="00D96ACD">
              <w:rPr>
                <w:rFonts w:asciiTheme="majorHAnsi" w:hAnsiTheme="majorHAnsi" w:cstheme="majorHAnsi"/>
                <w:b/>
                <w:sz w:val="18"/>
                <w:szCs w:val="18"/>
              </w:rPr>
              <w:t>Wymagania dodatkowe:</w:t>
            </w:r>
          </w:p>
          <w:p w14:paraId="7A6ABACF" w14:textId="67B04CF5" w:rsidR="007A4B01" w:rsidRPr="00D96ACD" w:rsidRDefault="00316CB5" w:rsidP="009160DB">
            <w:pPr>
              <w:pStyle w:val="Akapitzlist"/>
              <w:numPr>
                <w:ilvl w:val="0"/>
                <w:numId w:val="10"/>
              </w:numPr>
              <w:rPr>
                <w:rFonts w:asciiTheme="majorHAnsi" w:hAnsiTheme="majorHAnsi" w:cstheme="majorHAnsi"/>
                <w:sz w:val="18"/>
                <w:szCs w:val="18"/>
              </w:rPr>
            </w:pPr>
            <w:r w:rsidRPr="00D96ACD">
              <w:rPr>
                <w:rFonts w:asciiTheme="majorHAnsi" w:hAnsiTheme="majorHAnsi" w:cstheme="majorHAnsi"/>
                <w:sz w:val="18"/>
                <w:szCs w:val="18"/>
              </w:rPr>
              <w:t>u</w:t>
            </w:r>
            <w:r w:rsidR="007A4B01" w:rsidRPr="00D96ACD">
              <w:rPr>
                <w:rFonts w:asciiTheme="majorHAnsi" w:hAnsiTheme="majorHAnsi" w:cstheme="majorHAnsi"/>
                <w:sz w:val="18"/>
                <w:szCs w:val="18"/>
              </w:rPr>
              <w:t>miejętności interpersonalne połączone z wysoką kulturą osobistą</w:t>
            </w:r>
          </w:p>
          <w:p w14:paraId="5B31AC4A" w14:textId="66A6574F" w:rsidR="00FA5CFB" w:rsidRPr="00D96ACD" w:rsidRDefault="00FA5CFB" w:rsidP="009160DB">
            <w:pPr>
              <w:pStyle w:val="Akapitzlist"/>
              <w:numPr>
                <w:ilvl w:val="0"/>
                <w:numId w:val="10"/>
              </w:numPr>
              <w:rPr>
                <w:rFonts w:asciiTheme="majorHAnsi" w:hAnsiTheme="majorHAnsi" w:cstheme="majorHAnsi"/>
                <w:sz w:val="18"/>
                <w:szCs w:val="18"/>
              </w:rPr>
            </w:pPr>
            <w:r w:rsidRPr="00D96ACD">
              <w:rPr>
                <w:rFonts w:asciiTheme="majorHAnsi" w:hAnsiTheme="majorHAnsi" w:cstheme="majorHAnsi"/>
                <w:sz w:val="18"/>
                <w:szCs w:val="18"/>
              </w:rPr>
              <w:t>sumienność, rzetelność, terminowość, odpowiedzialność</w:t>
            </w:r>
          </w:p>
          <w:p w14:paraId="6B8D8E68" w14:textId="058203BD" w:rsidR="007A4B01" w:rsidRPr="00D96ACD" w:rsidRDefault="00316CB5" w:rsidP="009160DB">
            <w:pPr>
              <w:pStyle w:val="Akapitzlist"/>
              <w:numPr>
                <w:ilvl w:val="0"/>
                <w:numId w:val="10"/>
              </w:numPr>
              <w:rPr>
                <w:rFonts w:asciiTheme="majorHAnsi" w:hAnsiTheme="majorHAnsi" w:cstheme="majorHAnsi"/>
                <w:sz w:val="18"/>
                <w:szCs w:val="18"/>
              </w:rPr>
            </w:pPr>
            <w:r w:rsidRPr="00D96ACD">
              <w:rPr>
                <w:rFonts w:asciiTheme="majorHAnsi" w:hAnsiTheme="majorHAnsi" w:cstheme="majorHAnsi"/>
                <w:sz w:val="18"/>
                <w:szCs w:val="18"/>
              </w:rPr>
              <w:t>b</w:t>
            </w:r>
            <w:r w:rsidR="007A4B01" w:rsidRPr="00D96ACD">
              <w:rPr>
                <w:rFonts w:asciiTheme="majorHAnsi" w:hAnsiTheme="majorHAnsi" w:cstheme="majorHAnsi"/>
                <w:sz w:val="18"/>
                <w:szCs w:val="18"/>
              </w:rPr>
              <w:t xml:space="preserve">ardzo dobra </w:t>
            </w:r>
            <w:r w:rsidR="00FA5CFB" w:rsidRPr="00D96ACD">
              <w:rPr>
                <w:rFonts w:asciiTheme="majorHAnsi" w:hAnsiTheme="majorHAnsi" w:cstheme="majorHAnsi"/>
                <w:sz w:val="18"/>
                <w:szCs w:val="18"/>
              </w:rPr>
              <w:t xml:space="preserve">znajomość obsługi </w:t>
            </w:r>
            <w:r w:rsidR="007A4B01" w:rsidRPr="00D96ACD">
              <w:rPr>
                <w:rFonts w:asciiTheme="majorHAnsi" w:hAnsiTheme="majorHAnsi" w:cstheme="majorHAnsi"/>
                <w:sz w:val="18"/>
                <w:szCs w:val="18"/>
              </w:rPr>
              <w:t>urządzeń biurowych</w:t>
            </w:r>
          </w:p>
          <w:p w14:paraId="4AA33D54" w14:textId="26761083" w:rsidR="00FA5CFB" w:rsidRPr="00D96ACD" w:rsidRDefault="00316CB5" w:rsidP="009160DB">
            <w:pPr>
              <w:pStyle w:val="Akapitzlist"/>
              <w:numPr>
                <w:ilvl w:val="0"/>
                <w:numId w:val="10"/>
              </w:numPr>
              <w:rPr>
                <w:rFonts w:asciiTheme="majorHAnsi" w:hAnsiTheme="majorHAnsi" w:cstheme="majorHAnsi"/>
                <w:sz w:val="18"/>
                <w:szCs w:val="18"/>
              </w:rPr>
            </w:pPr>
            <w:r w:rsidRPr="00D96ACD">
              <w:rPr>
                <w:rFonts w:asciiTheme="majorHAnsi" w:hAnsiTheme="majorHAnsi" w:cstheme="majorHAnsi"/>
                <w:sz w:val="18"/>
                <w:szCs w:val="18"/>
              </w:rPr>
              <w:t>z</w:t>
            </w:r>
            <w:r w:rsidR="007A4B01" w:rsidRPr="00D96ACD">
              <w:rPr>
                <w:rFonts w:asciiTheme="majorHAnsi" w:hAnsiTheme="majorHAnsi" w:cstheme="majorHAnsi"/>
                <w:sz w:val="18"/>
                <w:szCs w:val="18"/>
              </w:rPr>
              <w:t>najomość w stopniu zaawansowanym pakietu MS Office</w:t>
            </w:r>
            <w:r w:rsidR="00DF29E3">
              <w:rPr>
                <w:rFonts w:asciiTheme="majorHAnsi" w:hAnsiTheme="majorHAnsi" w:cstheme="majorHAnsi"/>
                <w:sz w:val="18"/>
                <w:szCs w:val="18"/>
              </w:rPr>
              <w:t xml:space="preserve"> (Word, Excel)</w:t>
            </w:r>
            <w:bookmarkStart w:id="0" w:name="_GoBack"/>
            <w:bookmarkEnd w:id="0"/>
          </w:p>
          <w:p w14:paraId="0565209B" w14:textId="50607EEC" w:rsidR="007A4B01" w:rsidRPr="00D96ACD" w:rsidRDefault="00316CB5" w:rsidP="00E15F18">
            <w:pPr>
              <w:pStyle w:val="Akapitzlist"/>
              <w:numPr>
                <w:ilvl w:val="0"/>
                <w:numId w:val="10"/>
              </w:numPr>
              <w:rPr>
                <w:rFonts w:asciiTheme="majorHAnsi" w:hAnsiTheme="majorHAnsi" w:cstheme="majorHAnsi"/>
                <w:sz w:val="18"/>
                <w:szCs w:val="18"/>
              </w:rPr>
            </w:pPr>
            <w:r w:rsidRPr="00D96ACD">
              <w:rPr>
                <w:rFonts w:asciiTheme="majorHAnsi" w:hAnsiTheme="majorHAnsi" w:cstheme="majorHAnsi"/>
                <w:sz w:val="18"/>
                <w:szCs w:val="18"/>
              </w:rPr>
              <w:t>w</w:t>
            </w:r>
            <w:r w:rsidR="007A4B01" w:rsidRPr="00D96ACD">
              <w:rPr>
                <w:rFonts w:asciiTheme="majorHAnsi" w:hAnsiTheme="majorHAnsi" w:cstheme="majorHAnsi"/>
                <w:sz w:val="18"/>
                <w:szCs w:val="18"/>
              </w:rPr>
              <w:t xml:space="preserve">iedza z zakresu zasad funkcjonowania administracji </w:t>
            </w:r>
            <w:r w:rsidR="00610AB8" w:rsidRPr="00D96ACD">
              <w:rPr>
                <w:rFonts w:asciiTheme="majorHAnsi" w:hAnsiTheme="majorHAnsi" w:cstheme="majorHAnsi"/>
                <w:sz w:val="18"/>
                <w:szCs w:val="18"/>
              </w:rPr>
              <w:t>samorządowej</w:t>
            </w:r>
          </w:p>
        </w:tc>
      </w:tr>
      <w:tr w:rsidR="007A4B01" w:rsidRPr="00D96ACD" w14:paraId="24E85625" w14:textId="77777777" w:rsidTr="00066963">
        <w:trPr>
          <w:trHeight w:val="257"/>
        </w:trPr>
        <w:tc>
          <w:tcPr>
            <w:tcW w:w="11052" w:type="dxa"/>
            <w:gridSpan w:val="5"/>
            <w:tcBorders>
              <w:top w:val="single" w:sz="4" w:space="0" w:color="auto"/>
              <w:left w:val="single" w:sz="4" w:space="0" w:color="auto"/>
              <w:bottom w:val="single" w:sz="4" w:space="0" w:color="auto"/>
              <w:right w:val="single" w:sz="4" w:space="0" w:color="auto"/>
            </w:tcBorders>
          </w:tcPr>
          <w:p w14:paraId="10D000D2" w14:textId="77777777" w:rsidR="00C63FE5" w:rsidRPr="00D96ACD" w:rsidRDefault="00C63FE5" w:rsidP="00E15F18">
            <w:pPr>
              <w:spacing w:after="0" w:line="240" w:lineRule="auto"/>
              <w:jc w:val="both"/>
              <w:rPr>
                <w:rFonts w:asciiTheme="majorHAnsi" w:hAnsiTheme="majorHAnsi" w:cstheme="majorHAnsi"/>
                <w:sz w:val="18"/>
                <w:szCs w:val="18"/>
              </w:rPr>
            </w:pPr>
          </w:p>
          <w:p w14:paraId="79E66FF8" w14:textId="3BAE8C94" w:rsidR="009160DB" w:rsidRDefault="007A4B01" w:rsidP="00425208">
            <w:pPr>
              <w:spacing w:after="0" w:line="240" w:lineRule="auto"/>
              <w:jc w:val="both"/>
              <w:rPr>
                <w:rFonts w:asciiTheme="majorHAnsi" w:hAnsiTheme="majorHAnsi" w:cstheme="majorHAnsi"/>
                <w:sz w:val="18"/>
                <w:szCs w:val="18"/>
              </w:rPr>
            </w:pPr>
            <w:r w:rsidRPr="00D96ACD">
              <w:rPr>
                <w:rFonts w:asciiTheme="majorHAnsi" w:hAnsiTheme="majorHAnsi" w:cstheme="majorHAnsi"/>
                <w:sz w:val="18"/>
                <w:szCs w:val="18"/>
              </w:rPr>
              <w:t>Wskaźnik zatrudnienia osób niepełnosprawnych w miesiącu poprzedzającym datę upubl</w:t>
            </w:r>
            <w:r w:rsidR="009160DB" w:rsidRPr="00D96ACD">
              <w:rPr>
                <w:rFonts w:asciiTheme="majorHAnsi" w:hAnsiTheme="majorHAnsi" w:cstheme="majorHAnsi"/>
                <w:sz w:val="18"/>
                <w:szCs w:val="18"/>
              </w:rPr>
              <w:t>icznienia ogłoszenia wynosi: pow</w:t>
            </w:r>
            <w:r w:rsidRPr="00D96ACD">
              <w:rPr>
                <w:rFonts w:asciiTheme="majorHAnsi" w:hAnsiTheme="majorHAnsi" w:cstheme="majorHAnsi"/>
                <w:sz w:val="18"/>
                <w:szCs w:val="18"/>
              </w:rPr>
              <w:t>. 6%</w:t>
            </w:r>
          </w:p>
          <w:p w14:paraId="3253D106" w14:textId="5486A30D" w:rsidR="00EB19A9" w:rsidRDefault="00EB19A9" w:rsidP="00425208">
            <w:pPr>
              <w:spacing w:after="0" w:line="240" w:lineRule="auto"/>
              <w:jc w:val="both"/>
              <w:rPr>
                <w:rFonts w:asciiTheme="majorHAnsi" w:hAnsiTheme="majorHAnsi" w:cstheme="majorHAnsi"/>
                <w:sz w:val="18"/>
                <w:szCs w:val="18"/>
              </w:rPr>
            </w:pPr>
          </w:p>
          <w:p w14:paraId="4C2A1BB0" w14:textId="475F2944" w:rsidR="00EB19A9" w:rsidRDefault="00EB19A9" w:rsidP="00425208">
            <w:pPr>
              <w:spacing w:after="0" w:line="240" w:lineRule="auto"/>
              <w:jc w:val="both"/>
              <w:rPr>
                <w:rFonts w:asciiTheme="majorHAnsi" w:hAnsiTheme="majorHAnsi" w:cstheme="majorHAnsi"/>
                <w:sz w:val="18"/>
                <w:szCs w:val="18"/>
              </w:rPr>
            </w:pPr>
          </w:p>
          <w:p w14:paraId="28BEF2EA" w14:textId="4079D359" w:rsidR="00EB19A9" w:rsidRDefault="00EB19A9" w:rsidP="00425208">
            <w:pPr>
              <w:spacing w:after="0" w:line="240" w:lineRule="auto"/>
              <w:jc w:val="both"/>
              <w:rPr>
                <w:rFonts w:asciiTheme="majorHAnsi" w:hAnsiTheme="majorHAnsi" w:cstheme="majorHAnsi"/>
                <w:sz w:val="18"/>
                <w:szCs w:val="18"/>
              </w:rPr>
            </w:pPr>
          </w:p>
          <w:p w14:paraId="1CADDD18" w14:textId="77777777" w:rsidR="00EB19A9" w:rsidRPr="00D96ACD" w:rsidRDefault="00EB19A9" w:rsidP="00425208">
            <w:pPr>
              <w:spacing w:after="0" w:line="240" w:lineRule="auto"/>
              <w:jc w:val="both"/>
              <w:rPr>
                <w:rFonts w:asciiTheme="majorHAnsi" w:hAnsiTheme="majorHAnsi" w:cstheme="majorHAnsi"/>
                <w:sz w:val="18"/>
                <w:szCs w:val="18"/>
              </w:rPr>
            </w:pPr>
          </w:p>
          <w:p w14:paraId="117A890C" w14:textId="223582C4" w:rsidR="00FA5CFB" w:rsidRPr="00D96ACD" w:rsidRDefault="00FA5CFB" w:rsidP="00E15F18">
            <w:pPr>
              <w:spacing w:after="0" w:line="240" w:lineRule="auto"/>
              <w:jc w:val="both"/>
              <w:rPr>
                <w:rFonts w:asciiTheme="majorHAnsi" w:hAnsiTheme="majorHAnsi" w:cstheme="majorHAnsi"/>
                <w:sz w:val="18"/>
                <w:szCs w:val="18"/>
              </w:rPr>
            </w:pPr>
          </w:p>
        </w:tc>
      </w:tr>
      <w:tr w:rsidR="00066963" w:rsidRPr="00D96ACD" w14:paraId="4D516C77" w14:textId="77777777" w:rsidTr="00066963">
        <w:trPr>
          <w:trHeight w:val="1275"/>
        </w:trPr>
        <w:tc>
          <w:tcPr>
            <w:tcW w:w="4531" w:type="dxa"/>
            <w:gridSpan w:val="2"/>
            <w:tcBorders>
              <w:top w:val="single" w:sz="4" w:space="0" w:color="auto"/>
              <w:left w:val="single" w:sz="4" w:space="0" w:color="auto"/>
              <w:bottom w:val="single" w:sz="4" w:space="0" w:color="auto"/>
              <w:right w:val="single" w:sz="4" w:space="0" w:color="auto"/>
            </w:tcBorders>
          </w:tcPr>
          <w:p w14:paraId="003D998B" w14:textId="77777777" w:rsidR="00066963" w:rsidRPr="00D96ACD" w:rsidRDefault="00066963" w:rsidP="00066963">
            <w:pPr>
              <w:rPr>
                <w:rFonts w:asciiTheme="majorHAnsi" w:hAnsiTheme="majorHAnsi" w:cstheme="majorHAnsi"/>
                <w:b/>
                <w:sz w:val="18"/>
                <w:szCs w:val="18"/>
              </w:rPr>
            </w:pPr>
            <w:r w:rsidRPr="00D96ACD">
              <w:rPr>
                <w:rFonts w:asciiTheme="majorHAnsi" w:hAnsiTheme="majorHAnsi" w:cstheme="majorHAnsi"/>
                <w:b/>
                <w:sz w:val="18"/>
                <w:szCs w:val="18"/>
              </w:rPr>
              <w:lastRenderedPageBreak/>
              <w:t>Wymagane dokumenty i oświadczenia:</w:t>
            </w:r>
          </w:p>
          <w:p w14:paraId="42BC229F" w14:textId="57ADFFB7" w:rsidR="00066963" w:rsidRPr="00D96ACD" w:rsidRDefault="00066963" w:rsidP="00066963">
            <w:pPr>
              <w:pStyle w:val="Akapitzlist"/>
              <w:numPr>
                <w:ilvl w:val="0"/>
                <w:numId w:val="11"/>
              </w:numPr>
              <w:rPr>
                <w:rFonts w:asciiTheme="majorHAnsi" w:hAnsiTheme="majorHAnsi" w:cstheme="majorHAnsi"/>
                <w:sz w:val="18"/>
                <w:szCs w:val="18"/>
              </w:rPr>
            </w:pPr>
            <w:r w:rsidRPr="00D96ACD">
              <w:rPr>
                <w:rFonts w:asciiTheme="majorHAnsi" w:hAnsiTheme="majorHAnsi" w:cstheme="majorHAnsi"/>
                <w:sz w:val="18"/>
                <w:szCs w:val="18"/>
              </w:rPr>
              <w:t>List motywacyjny i Curriculum Vitae (własnoręcznie podpisany).</w:t>
            </w:r>
          </w:p>
          <w:p w14:paraId="46890008" w14:textId="02FADF02" w:rsidR="00066963" w:rsidRPr="00D96ACD" w:rsidRDefault="00066963" w:rsidP="00066963">
            <w:pPr>
              <w:pStyle w:val="Akapitzlist"/>
              <w:numPr>
                <w:ilvl w:val="0"/>
                <w:numId w:val="11"/>
              </w:numPr>
              <w:rPr>
                <w:rFonts w:asciiTheme="majorHAnsi" w:hAnsiTheme="majorHAnsi" w:cstheme="majorHAnsi"/>
                <w:sz w:val="18"/>
                <w:szCs w:val="18"/>
              </w:rPr>
            </w:pPr>
            <w:r w:rsidRPr="00D96ACD">
              <w:rPr>
                <w:rFonts w:asciiTheme="majorHAnsi" w:hAnsiTheme="majorHAnsi" w:cstheme="majorHAnsi"/>
                <w:sz w:val="18"/>
                <w:szCs w:val="18"/>
              </w:rPr>
              <w:t>Kwestionariusz osoby ubiegającej się o zatrudnienie, własnoręcznie podpisany.</w:t>
            </w:r>
          </w:p>
          <w:p w14:paraId="10D31DAF" w14:textId="3648E5EA" w:rsidR="00066963" w:rsidRPr="00D96ACD" w:rsidRDefault="00066963" w:rsidP="00066963">
            <w:pPr>
              <w:pStyle w:val="Akapitzlist"/>
              <w:numPr>
                <w:ilvl w:val="0"/>
                <w:numId w:val="11"/>
              </w:numPr>
              <w:rPr>
                <w:rFonts w:asciiTheme="majorHAnsi" w:hAnsiTheme="majorHAnsi" w:cstheme="majorHAnsi"/>
                <w:sz w:val="18"/>
                <w:szCs w:val="18"/>
              </w:rPr>
            </w:pPr>
            <w:r w:rsidRPr="00D96ACD">
              <w:rPr>
                <w:rFonts w:asciiTheme="majorHAnsi" w:hAnsiTheme="majorHAnsi" w:cstheme="majorHAnsi"/>
                <w:sz w:val="18"/>
                <w:szCs w:val="18"/>
              </w:rPr>
              <w:t xml:space="preserve">Oświadczenie o korzystaniu z pełni praw publicznych </w:t>
            </w:r>
            <w:r w:rsidRPr="00D96ACD">
              <w:rPr>
                <w:rFonts w:asciiTheme="majorHAnsi" w:hAnsiTheme="majorHAnsi" w:cstheme="majorHAnsi"/>
                <w:sz w:val="18"/>
                <w:szCs w:val="18"/>
              </w:rPr>
              <w:br/>
              <w:t>i o niekaralności za przestępstwa skarbowe popełnione umyślnie (w momencie zatrudnienia zaświadczenie z Krajowego Rejestru Karnego).</w:t>
            </w:r>
          </w:p>
          <w:p w14:paraId="0E266FD6" w14:textId="52FD461D" w:rsidR="00066963" w:rsidRPr="00D96ACD" w:rsidRDefault="00066963" w:rsidP="00066963">
            <w:pPr>
              <w:pStyle w:val="Akapitzlist"/>
              <w:numPr>
                <w:ilvl w:val="0"/>
                <w:numId w:val="11"/>
              </w:numPr>
              <w:rPr>
                <w:rFonts w:asciiTheme="majorHAnsi" w:hAnsiTheme="majorHAnsi" w:cstheme="majorHAnsi"/>
                <w:sz w:val="18"/>
                <w:szCs w:val="18"/>
              </w:rPr>
            </w:pPr>
            <w:r w:rsidRPr="00D96ACD">
              <w:rPr>
                <w:rFonts w:asciiTheme="majorHAnsi" w:hAnsiTheme="majorHAnsi" w:cstheme="majorHAnsi"/>
                <w:sz w:val="18"/>
                <w:szCs w:val="18"/>
              </w:rPr>
              <w:t>Kopie dokumentów potwierdzające wykształcenie,</w:t>
            </w:r>
            <w:r w:rsidRPr="00D96ACD">
              <w:rPr>
                <w:rStyle w:val="Pogrubienie"/>
                <w:rFonts w:asciiTheme="majorHAnsi" w:hAnsiTheme="majorHAnsi" w:cstheme="majorHAnsi"/>
                <w:b w:val="0"/>
                <w:sz w:val="18"/>
                <w:szCs w:val="18"/>
              </w:rPr>
              <w:t xml:space="preserve"> </w:t>
            </w:r>
            <w:r w:rsidRPr="00D96ACD">
              <w:rPr>
                <w:rStyle w:val="Pogrubienie"/>
                <w:rFonts w:asciiTheme="majorHAnsi" w:hAnsiTheme="majorHAnsi" w:cstheme="majorHAnsi"/>
                <w:sz w:val="18"/>
                <w:szCs w:val="18"/>
              </w:rPr>
              <w:t xml:space="preserve"> </w:t>
            </w:r>
            <w:r w:rsidRPr="00D96ACD">
              <w:rPr>
                <w:rFonts w:asciiTheme="majorHAnsi" w:hAnsiTheme="majorHAnsi" w:cstheme="majorHAnsi"/>
                <w:sz w:val="18"/>
                <w:szCs w:val="18"/>
              </w:rPr>
              <w:t>poświadczone za zgodność z oryginałem – własnoręcznie podpisane.</w:t>
            </w:r>
          </w:p>
          <w:p w14:paraId="739D0D20" w14:textId="199B15FD" w:rsidR="00066963" w:rsidRPr="00D96ACD" w:rsidRDefault="00066963" w:rsidP="00066963">
            <w:pPr>
              <w:pStyle w:val="Akapitzlist"/>
              <w:numPr>
                <w:ilvl w:val="0"/>
                <w:numId w:val="11"/>
              </w:numPr>
              <w:rPr>
                <w:rFonts w:asciiTheme="majorHAnsi" w:hAnsiTheme="majorHAnsi" w:cstheme="majorHAnsi"/>
                <w:sz w:val="18"/>
                <w:szCs w:val="18"/>
              </w:rPr>
            </w:pPr>
            <w:r w:rsidRPr="00D96ACD">
              <w:rPr>
                <w:rFonts w:asciiTheme="majorHAnsi" w:hAnsiTheme="majorHAnsi" w:cstheme="majorHAnsi"/>
                <w:sz w:val="18"/>
                <w:szCs w:val="18"/>
              </w:rPr>
              <w:t xml:space="preserve">Kopie dokumentów potwierdzających zatrudnienie- świadectwa pracy </w:t>
            </w:r>
            <w:r w:rsidRPr="00D96ACD">
              <w:rPr>
                <w:rStyle w:val="Pogrubienie"/>
                <w:rFonts w:asciiTheme="majorHAnsi" w:hAnsiTheme="majorHAnsi" w:cstheme="majorHAnsi"/>
                <w:b w:val="0"/>
                <w:sz w:val="18"/>
                <w:szCs w:val="18"/>
              </w:rPr>
              <w:t>potwierdzające wymagany w ogłoszeniu staż pracy</w:t>
            </w:r>
            <w:r w:rsidRPr="00D96ACD">
              <w:rPr>
                <w:rFonts w:asciiTheme="majorHAnsi" w:hAnsiTheme="majorHAnsi" w:cstheme="majorHAnsi"/>
                <w:sz w:val="18"/>
                <w:szCs w:val="18"/>
              </w:rPr>
              <w:t xml:space="preserve"> lub zaświadczenie</w:t>
            </w:r>
            <w:r w:rsidRPr="00D96ACD">
              <w:rPr>
                <w:rStyle w:val="Pogrubienie"/>
                <w:rFonts w:asciiTheme="majorHAnsi" w:hAnsiTheme="majorHAnsi" w:cstheme="majorHAnsi"/>
                <w:b w:val="0"/>
                <w:sz w:val="18"/>
                <w:szCs w:val="18"/>
              </w:rPr>
              <w:t>,</w:t>
            </w:r>
            <w:r w:rsidRPr="00D96ACD">
              <w:rPr>
                <w:rFonts w:asciiTheme="majorHAnsi" w:hAnsiTheme="majorHAnsi" w:cstheme="majorHAnsi"/>
                <w:sz w:val="18"/>
                <w:szCs w:val="18"/>
              </w:rPr>
              <w:t xml:space="preserve">  poświadczone za zgodność z oryginałem – własnoręcznie podpisane.</w:t>
            </w:r>
          </w:p>
          <w:p w14:paraId="6B0D8127" w14:textId="008595E0" w:rsidR="00066963" w:rsidRPr="00D96ACD" w:rsidRDefault="00066963" w:rsidP="00066963">
            <w:pPr>
              <w:pStyle w:val="Akapitzlist"/>
              <w:numPr>
                <w:ilvl w:val="0"/>
                <w:numId w:val="11"/>
              </w:numPr>
              <w:rPr>
                <w:rFonts w:asciiTheme="majorHAnsi" w:hAnsiTheme="majorHAnsi" w:cstheme="majorHAnsi"/>
                <w:sz w:val="18"/>
                <w:szCs w:val="18"/>
              </w:rPr>
            </w:pPr>
            <w:r w:rsidRPr="00D96ACD">
              <w:rPr>
                <w:rFonts w:asciiTheme="majorHAnsi" w:hAnsiTheme="majorHAnsi" w:cstheme="majorHAnsi"/>
                <w:sz w:val="18"/>
                <w:szCs w:val="18"/>
              </w:rPr>
              <w:t xml:space="preserve">Oświadczenie kandydata o wyrażeniu zgody </w:t>
            </w:r>
            <w:r w:rsidRPr="00D96ACD">
              <w:rPr>
                <w:rFonts w:asciiTheme="majorHAnsi" w:hAnsiTheme="majorHAnsi" w:cstheme="majorHAnsi"/>
                <w:sz w:val="18"/>
                <w:szCs w:val="18"/>
              </w:rPr>
              <w:br/>
              <w:t>na przetwarzanie danych osobowych dla celów  rekrutacji.</w:t>
            </w:r>
          </w:p>
          <w:p w14:paraId="0020B12E" w14:textId="0D61E800" w:rsidR="00066963" w:rsidRPr="00D96ACD" w:rsidRDefault="00066963" w:rsidP="00066963">
            <w:pPr>
              <w:pStyle w:val="Akapitzlist"/>
              <w:numPr>
                <w:ilvl w:val="0"/>
                <w:numId w:val="11"/>
              </w:numPr>
              <w:rPr>
                <w:rFonts w:asciiTheme="majorHAnsi" w:hAnsiTheme="majorHAnsi" w:cstheme="majorHAnsi"/>
                <w:sz w:val="18"/>
                <w:szCs w:val="18"/>
              </w:rPr>
            </w:pPr>
            <w:r w:rsidRPr="00D96ACD">
              <w:rPr>
                <w:rStyle w:val="Pogrubienie"/>
                <w:rFonts w:asciiTheme="majorHAnsi" w:hAnsiTheme="majorHAnsi" w:cstheme="majorHAnsi"/>
                <w:b w:val="0"/>
                <w:sz w:val="18"/>
                <w:szCs w:val="18"/>
              </w:rPr>
              <w:t>Adres e-mail lub numer telefonu (w przypadku braku adresu e-mail), który jest niezbędny, by poinformować o spełnieniu wymagań formalnych i</w:t>
            </w:r>
            <w:r w:rsidR="007F6612">
              <w:rPr>
                <w:rStyle w:val="Pogrubienie"/>
                <w:rFonts w:asciiTheme="majorHAnsi" w:hAnsiTheme="majorHAnsi" w:cstheme="majorHAnsi"/>
                <w:b w:val="0"/>
                <w:sz w:val="18"/>
                <w:szCs w:val="18"/>
              </w:rPr>
              <w:t> </w:t>
            </w:r>
            <w:r w:rsidRPr="00D96ACD">
              <w:rPr>
                <w:rStyle w:val="Pogrubienie"/>
                <w:rFonts w:asciiTheme="majorHAnsi" w:hAnsiTheme="majorHAnsi" w:cstheme="majorHAnsi"/>
                <w:b w:val="0"/>
                <w:sz w:val="18"/>
                <w:szCs w:val="18"/>
              </w:rPr>
              <w:t>zaproszenia na rozmowę kwalifikacyjną.</w:t>
            </w:r>
          </w:p>
          <w:p w14:paraId="0139D681" w14:textId="24C288DF" w:rsidR="00066963" w:rsidRPr="00D96ACD" w:rsidRDefault="00066963" w:rsidP="00066963">
            <w:pPr>
              <w:pStyle w:val="Akapitzlist"/>
              <w:numPr>
                <w:ilvl w:val="0"/>
                <w:numId w:val="11"/>
              </w:numPr>
              <w:rPr>
                <w:rFonts w:asciiTheme="majorHAnsi" w:hAnsiTheme="majorHAnsi" w:cstheme="majorHAnsi"/>
                <w:b/>
                <w:sz w:val="18"/>
                <w:szCs w:val="18"/>
              </w:rPr>
            </w:pPr>
            <w:r w:rsidRPr="00D96ACD">
              <w:rPr>
                <w:rFonts w:asciiTheme="majorHAnsi" w:hAnsiTheme="majorHAnsi" w:cstheme="majorHAnsi"/>
                <w:sz w:val="18"/>
                <w:szCs w:val="18"/>
              </w:rPr>
              <w:t>Kopia dokumentu potwierdzającego niepełnosprawność (w przypadku aplikowania przez osobę niepełnosprawną) poświadczona za zgodność z oryginałem – własnoręcznie podpisana.</w:t>
            </w:r>
          </w:p>
        </w:tc>
        <w:tc>
          <w:tcPr>
            <w:tcW w:w="6521" w:type="dxa"/>
            <w:gridSpan w:val="3"/>
            <w:tcBorders>
              <w:top w:val="single" w:sz="4" w:space="0" w:color="auto"/>
              <w:left w:val="single" w:sz="4" w:space="0" w:color="auto"/>
              <w:bottom w:val="single" w:sz="4" w:space="0" w:color="auto"/>
              <w:right w:val="single" w:sz="4" w:space="0" w:color="auto"/>
            </w:tcBorders>
          </w:tcPr>
          <w:p w14:paraId="41800374" w14:textId="77777777" w:rsidR="00066963" w:rsidRPr="00D96ACD" w:rsidRDefault="00066963" w:rsidP="00066963">
            <w:pPr>
              <w:rPr>
                <w:rFonts w:asciiTheme="majorHAnsi" w:hAnsiTheme="majorHAnsi" w:cstheme="majorHAnsi"/>
                <w:b/>
                <w:color w:val="000000"/>
                <w:sz w:val="18"/>
                <w:szCs w:val="18"/>
              </w:rPr>
            </w:pPr>
            <w:r w:rsidRPr="00D96ACD">
              <w:rPr>
                <w:rFonts w:asciiTheme="majorHAnsi" w:hAnsiTheme="majorHAnsi" w:cstheme="majorHAnsi"/>
                <w:b/>
                <w:color w:val="000000"/>
                <w:sz w:val="18"/>
                <w:szCs w:val="18"/>
              </w:rPr>
              <w:t>Informacje dla kandydatów:</w:t>
            </w:r>
          </w:p>
          <w:p w14:paraId="67113E86" w14:textId="77777777" w:rsidR="00066963" w:rsidRPr="00D96ACD" w:rsidRDefault="00066963" w:rsidP="00066963">
            <w:pPr>
              <w:rPr>
                <w:rFonts w:asciiTheme="majorHAnsi" w:hAnsiTheme="majorHAnsi" w:cstheme="majorHAnsi"/>
                <w:color w:val="000000"/>
                <w:sz w:val="18"/>
                <w:szCs w:val="18"/>
              </w:rPr>
            </w:pPr>
            <w:r w:rsidRPr="00D96ACD">
              <w:rPr>
                <w:rFonts w:asciiTheme="majorHAnsi" w:hAnsiTheme="majorHAnsi" w:cstheme="majorHAnsi"/>
                <w:color w:val="000000"/>
                <w:sz w:val="18"/>
                <w:szCs w:val="18"/>
              </w:rPr>
              <w:t>Administratorem danych osobowych jest Mazowieckie Centrum Polityki Społecznej, ul. Grzybowska 80/82, 00-844 Warszawa.</w:t>
            </w:r>
          </w:p>
          <w:p w14:paraId="1B987C2A" w14:textId="77777777" w:rsidR="00066963" w:rsidRPr="00D96ACD" w:rsidRDefault="00066963" w:rsidP="00066963">
            <w:pPr>
              <w:rPr>
                <w:rFonts w:asciiTheme="majorHAnsi" w:hAnsiTheme="majorHAnsi" w:cstheme="majorHAnsi"/>
                <w:color w:val="000000"/>
                <w:sz w:val="18"/>
                <w:szCs w:val="18"/>
              </w:rPr>
            </w:pPr>
            <w:r w:rsidRPr="00D96ACD">
              <w:rPr>
                <w:rFonts w:asciiTheme="majorHAnsi" w:hAnsiTheme="majorHAnsi" w:cstheme="majorHAnsi"/>
                <w:color w:val="000000"/>
                <w:sz w:val="18"/>
                <w:szCs w:val="18"/>
              </w:rPr>
              <w:t xml:space="preserve">Dane kontaktowe do inspektora ochrony danych: </w:t>
            </w:r>
            <w:hyperlink r:id="rId8" w:history="1">
              <w:r w:rsidRPr="00D96ACD">
                <w:rPr>
                  <w:rStyle w:val="Hipercze"/>
                  <w:rFonts w:asciiTheme="majorHAnsi" w:hAnsiTheme="majorHAnsi" w:cstheme="majorHAnsi"/>
                  <w:color w:val="000000"/>
                  <w:sz w:val="18"/>
                  <w:szCs w:val="18"/>
                </w:rPr>
                <w:t>iod@mcps.com.pl</w:t>
              </w:r>
            </w:hyperlink>
            <w:r w:rsidRPr="00D96ACD">
              <w:rPr>
                <w:rFonts w:asciiTheme="majorHAnsi" w:hAnsiTheme="majorHAnsi" w:cstheme="majorHAnsi"/>
                <w:color w:val="000000"/>
                <w:sz w:val="18"/>
                <w:szCs w:val="18"/>
              </w:rPr>
              <w:t>.</w:t>
            </w:r>
          </w:p>
          <w:p w14:paraId="43E016CC" w14:textId="77777777" w:rsidR="00066963" w:rsidRPr="00D96ACD" w:rsidRDefault="00066963" w:rsidP="00066963">
            <w:pPr>
              <w:rPr>
                <w:rFonts w:asciiTheme="majorHAnsi" w:hAnsiTheme="majorHAnsi" w:cstheme="majorHAnsi"/>
                <w:b/>
                <w:color w:val="000000"/>
                <w:sz w:val="18"/>
                <w:szCs w:val="18"/>
              </w:rPr>
            </w:pPr>
            <w:r w:rsidRPr="00D96ACD">
              <w:rPr>
                <w:rFonts w:asciiTheme="majorHAnsi" w:hAnsiTheme="majorHAnsi" w:cstheme="majorHAnsi"/>
                <w:b/>
                <w:bCs/>
                <w:color w:val="000000"/>
                <w:sz w:val="18"/>
                <w:szCs w:val="18"/>
              </w:rPr>
              <w:t>Dane osobowe kandydatów</w:t>
            </w:r>
            <w:r w:rsidRPr="00D96ACD">
              <w:rPr>
                <w:rFonts w:asciiTheme="majorHAnsi" w:hAnsiTheme="majorHAnsi" w:cstheme="majorHAnsi"/>
                <w:b/>
                <w:color w:val="000000"/>
                <w:sz w:val="18"/>
                <w:szCs w:val="18"/>
              </w:rPr>
              <w:t>:</w:t>
            </w:r>
          </w:p>
          <w:p w14:paraId="06D76B27" w14:textId="77777777" w:rsidR="00066963" w:rsidRPr="00D96ACD" w:rsidRDefault="00066963" w:rsidP="00066963">
            <w:pPr>
              <w:numPr>
                <w:ilvl w:val="0"/>
                <w:numId w:val="13"/>
              </w:numPr>
              <w:spacing w:after="0" w:line="240" w:lineRule="auto"/>
              <w:ind w:left="170" w:hanging="170"/>
              <w:rPr>
                <w:rFonts w:asciiTheme="majorHAnsi" w:hAnsiTheme="majorHAnsi" w:cstheme="majorHAnsi"/>
                <w:color w:val="000000"/>
                <w:sz w:val="18"/>
                <w:szCs w:val="18"/>
              </w:rPr>
            </w:pPr>
            <w:r w:rsidRPr="00D96ACD">
              <w:rPr>
                <w:rFonts w:asciiTheme="majorHAnsi" w:hAnsiTheme="majorHAnsi" w:cstheme="majorHAnsi"/>
                <w:color w:val="000000"/>
                <w:sz w:val="18"/>
                <w:szCs w:val="18"/>
              </w:rPr>
              <w:t xml:space="preserve">będą przetwarzane w celu rekrutacji na wolne stanowisko urzędnicze, </w:t>
            </w:r>
          </w:p>
          <w:p w14:paraId="11365EE2" w14:textId="77777777" w:rsidR="00066963" w:rsidRPr="00D96ACD" w:rsidRDefault="00066963" w:rsidP="00066963">
            <w:pPr>
              <w:numPr>
                <w:ilvl w:val="0"/>
                <w:numId w:val="13"/>
              </w:numPr>
              <w:spacing w:after="0" w:line="240" w:lineRule="auto"/>
              <w:ind w:left="170" w:hanging="170"/>
              <w:rPr>
                <w:rFonts w:asciiTheme="majorHAnsi" w:hAnsiTheme="majorHAnsi" w:cstheme="majorHAnsi"/>
                <w:color w:val="000000"/>
                <w:sz w:val="18"/>
                <w:szCs w:val="18"/>
              </w:rPr>
            </w:pPr>
            <w:r w:rsidRPr="00D96ACD">
              <w:rPr>
                <w:rFonts w:asciiTheme="majorHAnsi" w:hAnsiTheme="majorHAnsi" w:cstheme="majorHAnsi"/>
                <w:color w:val="000000"/>
                <w:sz w:val="18"/>
                <w:szCs w:val="18"/>
              </w:rPr>
              <w:t>nie będą udostępniane innym adresatom,</w:t>
            </w:r>
          </w:p>
          <w:p w14:paraId="6DE2C1EA" w14:textId="77777777" w:rsidR="00066963" w:rsidRPr="00D96ACD" w:rsidRDefault="00066963" w:rsidP="00066963">
            <w:pPr>
              <w:numPr>
                <w:ilvl w:val="0"/>
                <w:numId w:val="13"/>
              </w:numPr>
              <w:spacing w:after="0" w:line="240" w:lineRule="auto"/>
              <w:ind w:left="170" w:hanging="170"/>
              <w:rPr>
                <w:rFonts w:asciiTheme="majorHAnsi" w:hAnsiTheme="majorHAnsi" w:cstheme="majorHAnsi"/>
                <w:color w:val="000000"/>
                <w:sz w:val="18"/>
                <w:szCs w:val="18"/>
              </w:rPr>
            </w:pPr>
            <w:r w:rsidRPr="00D96ACD">
              <w:rPr>
                <w:rFonts w:asciiTheme="majorHAnsi" w:hAnsiTheme="majorHAnsi" w:cstheme="majorHAnsi"/>
                <w:color w:val="000000"/>
                <w:sz w:val="18"/>
                <w:szCs w:val="18"/>
              </w:rPr>
              <w:t>będą przechowywane nie dłużej niż 3 miesiące od zakończenia procesu rekrutacji,</w:t>
            </w:r>
          </w:p>
          <w:p w14:paraId="2F362898" w14:textId="77777777" w:rsidR="00066963" w:rsidRPr="00D96ACD" w:rsidRDefault="00066963" w:rsidP="00066963">
            <w:pPr>
              <w:numPr>
                <w:ilvl w:val="0"/>
                <w:numId w:val="13"/>
              </w:numPr>
              <w:spacing w:after="0" w:line="240" w:lineRule="auto"/>
              <w:ind w:left="170" w:hanging="170"/>
              <w:rPr>
                <w:rFonts w:asciiTheme="majorHAnsi" w:hAnsiTheme="majorHAnsi" w:cstheme="majorHAnsi"/>
                <w:color w:val="000000"/>
                <w:sz w:val="18"/>
                <w:szCs w:val="18"/>
              </w:rPr>
            </w:pPr>
            <w:r w:rsidRPr="00D96ACD">
              <w:rPr>
                <w:rFonts w:asciiTheme="majorHAnsi" w:hAnsiTheme="majorHAnsi" w:cstheme="majorHAnsi"/>
                <w:color w:val="000000"/>
                <w:sz w:val="18"/>
                <w:szCs w:val="18"/>
              </w:rPr>
              <w:t>nie będą przetwarzane w sposób zautomatyzowany w celu podjęcia decyzji</w:t>
            </w:r>
          </w:p>
          <w:p w14:paraId="4BC008FD" w14:textId="77777777" w:rsidR="00066963" w:rsidRPr="00D96ACD" w:rsidRDefault="00066963" w:rsidP="00066963">
            <w:pPr>
              <w:ind w:left="170"/>
              <w:rPr>
                <w:rFonts w:asciiTheme="majorHAnsi" w:hAnsiTheme="majorHAnsi" w:cstheme="majorHAnsi"/>
                <w:color w:val="000000"/>
                <w:sz w:val="18"/>
                <w:szCs w:val="18"/>
              </w:rPr>
            </w:pPr>
            <w:r w:rsidRPr="00D96ACD">
              <w:rPr>
                <w:rFonts w:asciiTheme="majorHAnsi" w:hAnsiTheme="majorHAnsi" w:cstheme="majorHAnsi"/>
                <w:color w:val="000000"/>
                <w:sz w:val="18"/>
                <w:szCs w:val="18"/>
              </w:rPr>
              <w:t>w sprawie indywidualnej.</w:t>
            </w:r>
          </w:p>
          <w:p w14:paraId="2125AD7A" w14:textId="77777777" w:rsidR="00066963" w:rsidRPr="00D96ACD" w:rsidRDefault="00066963" w:rsidP="00066963">
            <w:pPr>
              <w:rPr>
                <w:rFonts w:asciiTheme="majorHAnsi" w:hAnsiTheme="majorHAnsi" w:cstheme="majorHAnsi"/>
                <w:b/>
                <w:color w:val="000000"/>
                <w:sz w:val="18"/>
                <w:szCs w:val="18"/>
              </w:rPr>
            </w:pPr>
            <w:r w:rsidRPr="00D96ACD">
              <w:rPr>
                <w:rFonts w:asciiTheme="majorHAnsi" w:hAnsiTheme="majorHAnsi" w:cstheme="majorHAnsi"/>
                <w:b/>
                <w:color w:val="000000"/>
                <w:sz w:val="18"/>
                <w:szCs w:val="18"/>
              </w:rPr>
              <w:t>Kandydatom przysługuje prawo żądania:</w:t>
            </w:r>
          </w:p>
          <w:p w14:paraId="3D7CD373" w14:textId="77777777" w:rsidR="00066963" w:rsidRPr="00D96ACD" w:rsidRDefault="00066963" w:rsidP="00066963">
            <w:pPr>
              <w:numPr>
                <w:ilvl w:val="0"/>
                <w:numId w:val="13"/>
              </w:numPr>
              <w:spacing w:after="0" w:line="240" w:lineRule="auto"/>
              <w:ind w:left="170" w:hanging="170"/>
              <w:rPr>
                <w:rFonts w:asciiTheme="majorHAnsi" w:hAnsiTheme="majorHAnsi" w:cstheme="majorHAnsi"/>
                <w:color w:val="000000"/>
                <w:sz w:val="18"/>
                <w:szCs w:val="18"/>
              </w:rPr>
            </w:pPr>
            <w:r w:rsidRPr="00D96ACD">
              <w:rPr>
                <w:rFonts w:asciiTheme="majorHAnsi" w:hAnsiTheme="majorHAnsi" w:cstheme="majorHAnsi"/>
                <w:color w:val="000000"/>
                <w:sz w:val="18"/>
                <w:szCs w:val="18"/>
              </w:rPr>
              <w:t>dostępu do swoich danych osobowych, ich sprostowania, usunięcia</w:t>
            </w:r>
          </w:p>
          <w:p w14:paraId="78C8AA1B" w14:textId="77777777" w:rsidR="00066963" w:rsidRPr="00D96ACD" w:rsidRDefault="00066963" w:rsidP="00066963">
            <w:pPr>
              <w:ind w:left="170"/>
              <w:rPr>
                <w:rFonts w:asciiTheme="majorHAnsi" w:hAnsiTheme="majorHAnsi" w:cstheme="majorHAnsi"/>
                <w:color w:val="000000"/>
                <w:sz w:val="18"/>
                <w:szCs w:val="18"/>
              </w:rPr>
            </w:pPr>
            <w:r w:rsidRPr="00D96ACD">
              <w:rPr>
                <w:rFonts w:asciiTheme="majorHAnsi" w:hAnsiTheme="majorHAnsi" w:cstheme="majorHAnsi"/>
                <w:color w:val="000000"/>
                <w:sz w:val="18"/>
                <w:szCs w:val="18"/>
              </w:rPr>
              <w:t>(w przypadku i na zasadach określonych w RODO), ograniczenia ich przetwarzania, przeniesienia danych,</w:t>
            </w:r>
          </w:p>
          <w:p w14:paraId="4532CB04" w14:textId="77777777" w:rsidR="00066963" w:rsidRPr="00D96ACD" w:rsidRDefault="00066963" w:rsidP="00066963">
            <w:pPr>
              <w:numPr>
                <w:ilvl w:val="0"/>
                <w:numId w:val="13"/>
              </w:numPr>
              <w:spacing w:after="0" w:line="240" w:lineRule="auto"/>
              <w:ind w:left="170" w:hanging="170"/>
              <w:rPr>
                <w:rFonts w:asciiTheme="majorHAnsi" w:hAnsiTheme="majorHAnsi" w:cstheme="majorHAnsi"/>
                <w:color w:val="000000"/>
                <w:sz w:val="18"/>
                <w:szCs w:val="18"/>
              </w:rPr>
            </w:pPr>
            <w:r w:rsidRPr="00D96ACD">
              <w:rPr>
                <w:rFonts w:asciiTheme="majorHAnsi" w:hAnsiTheme="majorHAnsi" w:cstheme="majorHAnsi"/>
                <w:color w:val="000000"/>
                <w:sz w:val="18"/>
                <w:szCs w:val="18"/>
              </w:rPr>
              <w:t>wniesienia skargi do Urzędu Ochrony Danych Osobowych – na zasadach określonych w przepisach prawa regulujących ochronę danych osobowych.</w:t>
            </w:r>
          </w:p>
          <w:p w14:paraId="48A32002" w14:textId="77777777" w:rsidR="00066963" w:rsidRPr="00D96ACD" w:rsidRDefault="00066963" w:rsidP="00066963">
            <w:pPr>
              <w:rPr>
                <w:rFonts w:asciiTheme="majorHAnsi" w:hAnsiTheme="majorHAnsi" w:cstheme="majorHAnsi"/>
                <w:color w:val="000000"/>
                <w:sz w:val="18"/>
                <w:szCs w:val="18"/>
              </w:rPr>
            </w:pPr>
          </w:p>
          <w:p w14:paraId="350FD879" w14:textId="77777777" w:rsidR="00066963" w:rsidRPr="00D96ACD" w:rsidRDefault="00066963" w:rsidP="00066963">
            <w:pPr>
              <w:rPr>
                <w:rFonts w:asciiTheme="majorHAnsi" w:hAnsiTheme="majorHAnsi" w:cstheme="majorHAnsi"/>
                <w:b/>
                <w:color w:val="000000"/>
                <w:sz w:val="18"/>
                <w:szCs w:val="18"/>
              </w:rPr>
            </w:pPr>
            <w:r w:rsidRPr="00D96ACD">
              <w:rPr>
                <w:rFonts w:asciiTheme="majorHAnsi" w:hAnsiTheme="majorHAnsi" w:cstheme="majorHAnsi"/>
                <w:color w:val="000000"/>
                <w:sz w:val="18"/>
                <w:szCs w:val="18"/>
              </w:rPr>
              <w:t>Podanie danych osobowych przez kandydata nie jest wymagane, jednak nie podanie danych uniemożliwi wzięcie udziału w procesie naboru. Dane osobowe zawarte w dokumentach potwierdzających wymagane kwalifikacje wykraczające poza dokumenty ustawowo niezbędne, będą przetwarzane wyłącznie za zgodą kandydata, wyrażoną na piśmie:</w:t>
            </w:r>
            <w:r w:rsidRPr="00D96ACD">
              <w:rPr>
                <w:rFonts w:asciiTheme="majorHAnsi" w:hAnsiTheme="majorHAnsi" w:cstheme="majorHAnsi"/>
                <w:b/>
                <w:color w:val="000000"/>
                <w:sz w:val="18"/>
                <w:szCs w:val="18"/>
              </w:rPr>
              <w:t xml:space="preserve"> </w:t>
            </w:r>
            <w:r w:rsidRPr="00D96ACD">
              <w:rPr>
                <w:rFonts w:asciiTheme="majorHAnsi" w:hAnsiTheme="majorHAnsi" w:cstheme="majorHAnsi"/>
                <w:b/>
                <w:iCs/>
                <w:color w:val="000000"/>
                <w:sz w:val="18"/>
                <w:szCs w:val="18"/>
              </w:rPr>
              <w:t>„Wyrażam zgodę na przetwarzanie moich danych osobowych zawartych w dokumentach aplikacyjnych przez Mazowieckie Centrum Polityki Społecznej, ul. Grzybowska 80/82, 00-844 Warszawa, w celu przeprowadzenia procesu rekrutacji.”.</w:t>
            </w:r>
          </w:p>
          <w:p w14:paraId="3BF07B70" w14:textId="3DD6EDA3" w:rsidR="00066963" w:rsidRPr="00D96ACD" w:rsidRDefault="00066963" w:rsidP="00066963">
            <w:pPr>
              <w:numPr>
                <w:ilvl w:val="0"/>
                <w:numId w:val="13"/>
              </w:numPr>
              <w:spacing w:after="0" w:line="240" w:lineRule="auto"/>
              <w:ind w:left="170" w:hanging="170"/>
              <w:rPr>
                <w:rFonts w:asciiTheme="majorHAnsi" w:hAnsiTheme="majorHAnsi" w:cstheme="majorHAnsi"/>
                <w:b/>
                <w:color w:val="000000"/>
                <w:sz w:val="18"/>
                <w:szCs w:val="18"/>
              </w:rPr>
            </w:pPr>
            <w:r w:rsidRPr="00D96ACD">
              <w:rPr>
                <w:rFonts w:asciiTheme="majorHAnsi" w:hAnsiTheme="majorHAnsi" w:cstheme="majorHAnsi"/>
                <w:b/>
                <w:color w:val="000000"/>
                <w:sz w:val="18"/>
                <w:szCs w:val="18"/>
              </w:rPr>
              <w:t xml:space="preserve">Kandydaci odpowiadający na ogłoszenie w każdym przypadku zobowiązani są do złożenia lub przesłania do Mazowieckiego Centrum Polityki Społecznej, </w:t>
            </w:r>
            <w:r w:rsidR="007F6612">
              <w:rPr>
                <w:rFonts w:asciiTheme="majorHAnsi" w:hAnsiTheme="majorHAnsi" w:cstheme="majorHAnsi"/>
                <w:b/>
                <w:color w:val="000000"/>
                <w:sz w:val="18"/>
                <w:szCs w:val="18"/>
              </w:rPr>
              <w:br/>
            </w:r>
            <w:r w:rsidRPr="00D96ACD">
              <w:rPr>
                <w:rFonts w:asciiTheme="majorHAnsi" w:hAnsiTheme="majorHAnsi" w:cstheme="majorHAnsi"/>
                <w:b/>
                <w:color w:val="000000"/>
                <w:sz w:val="18"/>
                <w:szCs w:val="18"/>
              </w:rPr>
              <w:t>ul</w:t>
            </w:r>
            <w:r w:rsidR="007F6612">
              <w:rPr>
                <w:rFonts w:asciiTheme="majorHAnsi" w:hAnsiTheme="majorHAnsi" w:cstheme="majorHAnsi"/>
                <w:b/>
                <w:color w:val="000000"/>
                <w:sz w:val="18"/>
                <w:szCs w:val="18"/>
              </w:rPr>
              <w:t>.</w:t>
            </w:r>
            <w:r w:rsidRPr="00D96ACD">
              <w:rPr>
                <w:rFonts w:asciiTheme="majorHAnsi" w:hAnsiTheme="majorHAnsi" w:cstheme="majorHAnsi"/>
                <w:b/>
                <w:color w:val="000000"/>
                <w:sz w:val="18"/>
                <w:szCs w:val="18"/>
              </w:rPr>
              <w:t xml:space="preserve"> Grzybowska 80/82, 00-844 Warszawa, w formie poczty tradycyjnej lub osobiście w terminie do:</w:t>
            </w:r>
          </w:p>
          <w:p w14:paraId="37FB2B72" w14:textId="77777777" w:rsidR="009160DB" w:rsidRPr="00D96ACD" w:rsidRDefault="009160DB" w:rsidP="009160DB">
            <w:pPr>
              <w:spacing w:after="0" w:line="240" w:lineRule="auto"/>
              <w:ind w:left="170"/>
              <w:rPr>
                <w:rFonts w:asciiTheme="majorHAnsi" w:hAnsiTheme="majorHAnsi" w:cstheme="majorHAnsi"/>
                <w:b/>
                <w:color w:val="000000"/>
                <w:sz w:val="18"/>
                <w:szCs w:val="18"/>
              </w:rPr>
            </w:pPr>
          </w:p>
          <w:p w14:paraId="13BC5D98" w14:textId="7B1848C5" w:rsidR="00066963" w:rsidRPr="00D96ACD" w:rsidRDefault="00EB19A9" w:rsidP="00066963">
            <w:pPr>
              <w:ind w:left="170"/>
              <w:jc w:val="center"/>
              <w:rPr>
                <w:rFonts w:asciiTheme="majorHAnsi" w:hAnsiTheme="majorHAnsi" w:cstheme="majorHAnsi"/>
                <w:b/>
                <w:color w:val="000000"/>
                <w:sz w:val="18"/>
                <w:szCs w:val="18"/>
              </w:rPr>
            </w:pPr>
            <w:r>
              <w:rPr>
                <w:rFonts w:asciiTheme="majorHAnsi" w:hAnsiTheme="majorHAnsi" w:cstheme="majorHAnsi"/>
                <w:b/>
                <w:color w:val="000000"/>
                <w:sz w:val="18"/>
                <w:szCs w:val="18"/>
              </w:rPr>
              <w:t xml:space="preserve">27 </w:t>
            </w:r>
            <w:r w:rsidR="00D96ACD" w:rsidRPr="00D96ACD">
              <w:rPr>
                <w:rFonts w:asciiTheme="majorHAnsi" w:hAnsiTheme="majorHAnsi" w:cstheme="majorHAnsi"/>
                <w:b/>
                <w:color w:val="000000"/>
                <w:sz w:val="18"/>
                <w:szCs w:val="18"/>
              </w:rPr>
              <w:t>września</w:t>
            </w:r>
            <w:r w:rsidR="00066963" w:rsidRPr="00D96ACD">
              <w:rPr>
                <w:rFonts w:asciiTheme="majorHAnsi" w:hAnsiTheme="majorHAnsi" w:cstheme="majorHAnsi"/>
                <w:b/>
                <w:color w:val="000000"/>
                <w:sz w:val="18"/>
                <w:szCs w:val="18"/>
              </w:rPr>
              <w:t xml:space="preserve"> 2021 r.</w:t>
            </w:r>
          </w:p>
          <w:p w14:paraId="1D22F968" w14:textId="796758DC" w:rsidR="00066963" w:rsidRPr="00D96ACD" w:rsidRDefault="00066963" w:rsidP="00066963">
            <w:pPr>
              <w:ind w:left="170"/>
              <w:jc w:val="center"/>
              <w:rPr>
                <w:rFonts w:asciiTheme="majorHAnsi" w:hAnsiTheme="majorHAnsi" w:cstheme="majorHAnsi"/>
                <w:color w:val="000000"/>
                <w:sz w:val="18"/>
                <w:szCs w:val="18"/>
              </w:rPr>
            </w:pPr>
            <w:r w:rsidRPr="00D96ACD">
              <w:rPr>
                <w:rFonts w:asciiTheme="majorHAnsi" w:hAnsiTheme="majorHAnsi" w:cstheme="majorHAnsi"/>
                <w:b/>
                <w:color w:val="000000"/>
                <w:sz w:val="18"/>
                <w:szCs w:val="18"/>
              </w:rPr>
              <w:t>Dokumenty aplikacyjne należy złożyć w zamkniętej kopercie z </w:t>
            </w:r>
            <w:r w:rsidR="00C63FE5" w:rsidRPr="00D96ACD">
              <w:rPr>
                <w:rFonts w:asciiTheme="majorHAnsi" w:hAnsiTheme="majorHAnsi" w:cstheme="majorHAnsi"/>
                <w:b/>
                <w:color w:val="000000"/>
                <w:sz w:val="18"/>
                <w:szCs w:val="18"/>
              </w:rPr>
              <w:t xml:space="preserve">dopiskiem </w:t>
            </w:r>
            <w:r w:rsidR="007F6612">
              <w:rPr>
                <w:rFonts w:asciiTheme="majorHAnsi" w:hAnsiTheme="majorHAnsi" w:cstheme="majorHAnsi"/>
                <w:b/>
                <w:color w:val="000000"/>
                <w:sz w:val="18"/>
                <w:szCs w:val="18"/>
              </w:rPr>
              <w:br/>
            </w:r>
            <w:r w:rsidR="00C63FE5" w:rsidRPr="00D96ACD">
              <w:rPr>
                <w:rFonts w:asciiTheme="majorHAnsi" w:hAnsiTheme="majorHAnsi" w:cstheme="majorHAnsi"/>
                <w:b/>
                <w:color w:val="000000"/>
                <w:sz w:val="18"/>
                <w:szCs w:val="18"/>
              </w:rPr>
              <w:t>„dot. naboru MCPS-KS-</w:t>
            </w:r>
            <w:r w:rsidR="00EB19A9">
              <w:rPr>
                <w:rFonts w:asciiTheme="majorHAnsi" w:hAnsiTheme="majorHAnsi" w:cstheme="majorHAnsi"/>
                <w:b/>
                <w:color w:val="000000"/>
                <w:sz w:val="18"/>
                <w:szCs w:val="18"/>
              </w:rPr>
              <w:t>15</w:t>
            </w:r>
            <w:r w:rsidRPr="00D96ACD">
              <w:rPr>
                <w:rFonts w:asciiTheme="majorHAnsi" w:hAnsiTheme="majorHAnsi" w:cstheme="majorHAnsi"/>
                <w:b/>
                <w:sz w:val="18"/>
                <w:szCs w:val="18"/>
              </w:rPr>
              <w:t>/2</w:t>
            </w:r>
            <w:r w:rsidR="00C63FE5" w:rsidRPr="00D96ACD">
              <w:rPr>
                <w:rFonts w:asciiTheme="majorHAnsi" w:hAnsiTheme="majorHAnsi" w:cstheme="majorHAnsi"/>
                <w:b/>
                <w:color w:val="000000"/>
                <w:sz w:val="18"/>
                <w:szCs w:val="18"/>
              </w:rPr>
              <w:t xml:space="preserve">021 na stanowisko: </w:t>
            </w:r>
            <w:r w:rsidR="00D96ACD" w:rsidRPr="00D96ACD">
              <w:rPr>
                <w:rFonts w:asciiTheme="majorHAnsi" w:hAnsiTheme="majorHAnsi" w:cstheme="majorHAnsi"/>
                <w:b/>
                <w:color w:val="000000"/>
                <w:sz w:val="18"/>
                <w:szCs w:val="18"/>
              </w:rPr>
              <w:br/>
            </w:r>
            <w:r w:rsidR="003759FA" w:rsidRPr="00D96ACD">
              <w:rPr>
                <w:rFonts w:asciiTheme="majorHAnsi" w:hAnsiTheme="majorHAnsi" w:cstheme="majorHAnsi"/>
                <w:b/>
                <w:color w:val="000000"/>
                <w:sz w:val="18"/>
                <w:szCs w:val="18"/>
              </w:rPr>
              <w:t>referent</w:t>
            </w:r>
            <w:r w:rsidRPr="00D96ACD">
              <w:rPr>
                <w:rFonts w:asciiTheme="majorHAnsi" w:hAnsiTheme="majorHAnsi" w:cstheme="majorHAnsi"/>
                <w:b/>
                <w:color w:val="000000"/>
                <w:sz w:val="18"/>
                <w:szCs w:val="18"/>
              </w:rPr>
              <w:t xml:space="preserve"> w</w:t>
            </w:r>
            <w:r w:rsidR="00C63FE5" w:rsidRPr="00D96ACD">
              <w:rPr>
                <w:rFonts w:asciiTheme="majorHAnsi" w:hAnsiTheme="majorHAnsi" w:cstheme="majorHAnsi"/>
                <w:b/>
                <w:color w:val="000000"/>
                <w:sz w:val="18"/>
                <w:szCs w:val="18"/>
              </w:rPr>
              <w:t xml:space="preserve"> Wydziale Budżetu i Finansów</w:t>
            </w:r>
            <w:r w:rsidRPr="00D96ACD">
              <w:rPr>
                <w:rFonts w:asciiTheme="majorHAnsi" w:hAnsiTheme="majorHAnsi" w:cstheme="majorHAnsi"/>
                <w:b/>
                <w:color w:val="000000"/>
                <w:sz w:val="18"/>
                <w:szCs w:val="18"/>
              </w:rPr>
              <w:t>”.</w:t>
            </w:r>
          </w:p>
          <w:p w14:paraId="61C6C4D9" w14:textId="000DF4F6" w:rsidR="00066963" w:rsidRPr="00D96ACD" w:rsidRDefault="00066963" w:rsidP="00066963">
            <w:pPr>
              <w:pStyle w:val="Akapitzlist"/>
              <w:numPr>
                <w:ilvl w:val="0"/>
                <w:numId w:val="15"/>
              </w:numPr>
              <w:spacing w:after="0" w:line="240" w:lineRule="auto"/>
              <w:rPr>
                <w:rFonts w:asciiTheme="majorHAnsi" w:hAnsiTheme="majorHAnsi" w:cstheme="majorHAnsi"/>
                <w:color w:val="000000"/>
                <w:sz w:val="18"/>
                <w:szCs w:val="18"/>
              </w:rPr>
            </w:pPr>
            <w:r w:rsidRPr="00D96ACD">
              <w:rPr>
                <w:rFonts w:asciiTheme="majorHAnsi" w:hAnsiTheme="majorHAnsi" w:cstheme="majorHAnsi"/>
                <w:color w:val="000000"/>
                <w:sz w:val="18"/>
                <w:szCs w:val="18"/>
              </w:rPr>
              <w:t>Dokumenty aplikacyjne, nadesłane przez kandydatów, które będą zawierać dane osobowe wykraczające poza dane niezbędne do procesu rekrutacji, nieopatrzone powyższą klauzulą nt. zgody na przetwarzanie danych osobowych podpisaną przez kandydata, będą komisyjnie niszczone, za</w:t>
            </w:r>
            <w:r w:rsidR="007F6612">
              <w:rPr>
                <w:rFonts w:asciiTheme="majorHAnsi" w:hAnsiTheme="majorHAnsi" w:cstheme="majorHAnsi"/>
                <w:color w:val="000000"/>
                <w:sz w:val="18"/>
                <w:szCs w:val="18"/>
              </w:rPr>
              <w:t> </w:t>
            </w:r>
            <w:r w:rsidRPr="00D96ACD">
              <w:rPr>
                <w:rFonts w:asciiTheme="majorHAnsi" w:hAnsiTheme="majorHAnsi" w:cstheme="majorHAnsi"/>
                <w:color w:val="000000"/>
                <w:sz w:val="18"/>
                <w:szCs w:val="18"/>
              </w:rPr>
              <w:t>wyjątkiem oryginalnych dokumentów, które będą odsyłane na adres wskazany w dokumentach aplikacyjnych.</w:t>
            </w:r>
          </w:p>
          <w:p w14:paraId="463A801B" w14:textId="327B343F" w:rsidR="00066963" w:rsidRPr="00D96ACD" w:rsidRDefault="00066963" w:rsidP="00066963">
            <w:pPr>
              <w:pStyle w:val="Akapitzlist"/>
              <w:numPr>
                <w:ilvl w:val="0"/>
                <w:numId w:val="15"/>
              </w:numPr>
              <w:spacing w:before="120" w:after="100" w:afterAutospacing="1" w:line="240" w:lineRule="auto"/>
              <w:rPr>
                <w:rFonts w:asciiTheme="majorHAnsi" w:hAnsiTheme="majorHAnsi" w:cstheme="majorHAnsi"/>
                <w:b/>
                <w:sz w:val="18"/>
                <w:szCs w:val="18"/>
              </w:rPr>
            </w:pPr>
            <w:r w:rsidRPr="00D96ACD">
              <w:rPr>
                <w:rFonts w:asciiTheme="majorHAnsi" w:hAnsiTheme="majorHAnsi" w:cstheme="majorHAnsi"/>
                <w:color w:val="000000"/>
                <w:sz w:val="18"/>
                <w:szCs w:val="18"/>
              </w:rPr>
              <w:t>Zgłoszenia kandydatów złożone po terminie, w inny sposób niż określony w</w:t>
            </w:r>
            <w:r w:rsidR="007F6612">
              <w:rPr>
                <w:rFonts w:asciiTheme="majorHAnsi" w:hAnsiTheme="majorHAnsi" w:cstheme="majorHAnsi"/>
                <w:color w:val="000000"/>
                <w:sz w:val="18"/>
                <w:szCs w:val="18"/>
              </w:rPr>
              <w:t> </w:t>
            </w:r>
            <w:r w:rsidRPr="00D96ACD">
              <w:rPr>
                <w:rFonts w:asciiTheme="majorHAnsi" w:hAnsiTheme="majorHAnsi" w:cstheme="majorHAnsi"/>
                <w:color w:val="000000"/>
                <w:sz w:val="18"/>
                <w:szCs w:val="18"/>
              </w:rPr>
              <w:t>ogłoszeniu, bez kompletu wymaganych dokumentów, nie będą brane pod uwagę w procesie naboru.</w:t>
            </w:r>
          </w:p>
        </w:tc>
      </w:tr>
      <w:tr w:rsidR="007A4B01" w:rsidRPr="00D96ACD" w14:paraId="729AA3CC" w14:textId="77777777" w:rsidTr="00066963">
        <w:trPr>
          <w:trHeight w:val="70"/>
        </w:trPr>
        <w:tc>
          <w:tcPr>
            <w:tcW w:w="4531" w:type="dxa"/>
            <w:gridSpan w:val="2"/>
            <w:tcBorders>
              <w:top w:val="single" w:sz="4" w:space="0" w:color="auto"/>
              <w:left w:val="single" w:sz="4" w:space="0" w:color="auto"/>
              <w:bottom w:val="single" w:sz="4" w:space="0" w:color="auto"/>
              <w:right w:val="single" w:sz="4" w:space="0" w:color="auto"/>
            </w:tcBorders>
          </w:tcPr>
          <w:p w14:paraId="6AAA8E42" w14:textId="23A14FB8" w:rsidR="007A4B01" w:rsidRPr="00D96ACD" w:rsidRDefault="007A4B01" w:rsidP="00C913DB">
            <w:pPr>
              <w:spacing w:line="480" w:lineRule="auto"/>
              <w:jc w:val="both"/>
              <w:rPr>
                <w:rFonts w:asciiTheme="majorHAnsi" w:hAnsiTheme="majorHAnsi" w:cstheme="majorHAnsi"/>
                <w:b/>
                <w:sz w:val="18"/>
                <w:szCs w:val="18"/>
              </w:rPr>
            </w:pPr>
            <w:r w:rsidRPr="00D96ACD">
              <w:rPr>
                <w:rFonts w:asciiTheme="majorHAnsi" w:hAnsiTheme="majorHAnsi" w:cstheme="majorHAnsi"/>
                <w:b/>
                <w:sz w:val="18"/>
                <w:szCs w:val="18"/>
              </w:rPr>
              <w:t>Data:</w:t>
            </w:r>
            <w:r w:rsidR="001017F8">
              <w:rPr>
                <w:rFonts w:asciiTheme="majorHAnsi" w:hAnsiTheme="majorHAnsi" w:cstheme="majorHAnsi"/>
                <w:b/>
                <w:sz w:val="18"/>
                <w:szCs w:val="18"/>
              </w:rPr>
              <w:t xml:space="preserve"> 15</w:t>
            </w:r>
            <w:r w:rsidR="00D96ACD" w:rsidRPr="00D96ACD">
              <w:rPr>
                <w:rFonts w:asciiTheme="majorHAnsi" w:hAnsiTheme="majorHAnsi" w:cstheme="majorHAnsi"/>
                <w:b/>
                <w:sz w:val="18"/>
                <w:szCs w:val="18"/>
              </w:rPr>
              <w:t>.09</w:t>
            </w:r>
            <w:r w:rsidR="00857FEC" w:rsidRPr="00D96ACD">
              <w:rPr>
                <w:rFonts w:asciiTheme="majorHAnsi" w:hAnsiTheme="majorHAnsi" w:cstheme="majorHAnsi"/>
                <w:b/>
                <w:sz w:val="18"/>
                <w:szCs w:val="18"/>
              </w:rPr>
              <w:t>.</w:t>
            </w:r>
            <w:r w:rsidR="00066963" w:rsidRPr="00D96ACD">
              <w:rPr>
                <w:rFonts w:asciiTheme="majorHAnsi" w:hAnsiTheme="majorHAnsi" w:cstheme="majorHAnsi"/>
                <w:b/>
                <w:sz w:val="18"/>
                <w:szCs w:val="18"/>
              </w:rPr>
              <w:t>2021r.</w:t>
            </w:r>
          </w:p>
        </w:tc>
        <w:tc>
          <w:tcPr>
            <w:tcW w:w="6521" w:type="dxa"/>
            <w:gridSpan w:val="3"/>
            <w:tcBorders>
              <w:top w:val="single" w:sz="4" w:space="0" w:color="auto"/>
              <w:left w:val="single" w:sz="4" w:space="0" w:color="auto"/>
              <w:bottom w:val="single" w:sz="4" w:space="0" w:color="auto"/>
              <w:right w:val="single" w:sz="4" w:space="0" w:color="auto"/>
            </w:tcBorders>
          </w:tcPr>
          <w:p w14:paraId="2C206A4C" w14:textId="77777777" w:rsidR="007A4B01" w:rsidRPr="00D96ACD" w:rsidRDefault="007A4B01" w:rsidP="00495D86">
            <w:pPr>
              <w:spacing w:line="480" w:lineRule="auto"/>
              <w:jc w:val="both"/>
              <w:rPr>
                <w:rFonts w:asciiTheme="majorHAnsi" w:hAnsiTheme="majorHAnsi" w:cstheme="majorHAnsi"/>
                <w:b/>
                <w:sz w:val="18"/>
                <w:szCs w:val="18"/>
              </w:rPr>
            </w:pPr>
          </w:p>
        </w:tc>
      </w:tr>
    </w:tbl>
    <w:p w14:paraId="71B9749E" w14:textId="21151283" w:rsidR="00DB391B" w:rsidRPr="00D96ACD" w:rsidRDefault="00DB391B" w:rsidP="00C63FE5">
      <w:pPr>
        <w:rPr>
          <w:rFonts w:asciiTheme="majorHAnsi" w:hAnsiTheme="majorHAnsi" w:cstheme="majorHAnsi"/>
        </w:rPr>
      </w:pPr>
    </w:p>
    <w:sectPr w:rsidR="00DB391B" w:rsidRPr="00D96ACD" w:rsidSect="0048178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283" w:footer="0" w:gutter="0"/>
      <w:pgNumType w:start="1"/>
      <w:cols w:space="708"/>
      <w:titlePg/>
      <w:docGrid w:linePitch="35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C68BE" w16cex:dateUtc="2021-09-15T1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5B455D" w16cid:durableId="24EC68B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76E04" w14:textId="77777777" w:rsidR="007B6948" w:rsidRDefault="007B6948">
      <w:pPr>
        <w:spacing w:after="0" w:line="240" w:lineRule="auto"/>
      </w:pPr>
      <w:r>
        <w:separator/>
      </w:r>
    </w:p>
  </w:endnote>
  <w:endnote w:type="continuationSeparator" w:id="0">
    <w:p w14:paraId="708D2669" w14:textId="77777777" w:rsidR="007B6948" w:rsidRDefault="007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D1A4" w14:textId="77777777" w:rsidR="00481787" w:rsidRPr="00DB391B" w:rsidRDefault="00481787" w:rsidP="00481787">
    <w:pPr>
      <w:spacing w:after="0" w:line="240" w:lineRule="auto"/>
      <w:jc w:val="center"/>
    </w:pPr>
    <w:r>
      <w:rPr>
        <w:rFonts w:ascii="Arial" w:hAnsi="Arial" w:cs="Arial"/>
        <w:noProof/>
      </w:rPr>
      <w:drawing>
        <wp:inline distT="114300" distB="114300" distL="114300" distR="114300" wp14:anchorId="7824FAAD" wp14:editId="3DB1ACB1">
          <wp:extent cx="5760720" cy="41275"/>
          <wp:effectExtent l="0" t="0" r="0" b="0"/>
          <wp:docPr id="66"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p w14:paraId="0C9FFE31" w14:textId="2E253C2B" w:rsidR="00481787" w:rsidRPr="00D271D9" w:rsidRDefault="00481787" w:rsidP="00481787">
    <w:pPr>
      <w:spacing w:after="0" w:line="240" w:lineRule="auto"/>
      <w:rPr>
        <w:b/>
        <w:bCs/>
        <w:color w:val="595959" w:themeColor="text1" w:themeTint="A6"/>
        <w:sz w:val="24"/>
        <w:szCs w:val="24"/>
      </w:rPr>
    </w:pPr>
    <w:r w:rsidRPr="00D271D9">
      <w:rPr>
        <w:b/>
        <w:bCs/>
        <w:color w:val="595959" w:themeColor="text1" w:themeTint="A6"/>
        <w:sz w:val="24"/>
        <w:szCs w:val="24"/>
      </w:rPr>
      <w:fldChar w:fldCharType="begin"/>
    </w:r>
    <w:r w:rsidRPr="00D271D9">
      <w:rPr>
        <w:b/>
        <w:bCs/>
        <w:color w:val="595959" w:themeColor="text1" w:themeTint="A6"/>
        <w:sz w:val="24"/>
        <w:szCs w:val="24"/>
      </w:rPr>
      <w:instrText>PAGE</w:instrText>
    </w:r>
    <w:r w:rsidRPr="00D271D9">
      <w:rPr>
        <w:b/>
        <w:bCs/>
        <w:color w:val="595959" w:themeColor="text1" w:themeTint="A6"/>
        <w:sz w:val="24"/>
        <w:szCs w:val="24"/>
      </w:rPr>
      <w:fldChar w:fldCharType="separate"/>
    </w:r>
    <w:r w:rsidR="00DF29E3">
      <w:rPr>
        <w:b/>
        <w:bCs/>
        <w:noProof/>
        <w:color w:val="595959" w:themeColor="text1" w:themeTint="A6"/>
        <w:sz w:val="24"/>
        <w:szCs w:val="24"/>
      </w:rPr>
      <w:t>2</w:t>
    </w:r>
    <w:r w:rsidRPr="00D271D9">
      <w:rPr>
        <w:b/>
        <w:bCs/>
        <w:color w:val="595959" w:themeColor="text1" w:themeTint="A6"/>
        <w:sz w:val="24"/>
        <w:szCs w:val="24"/>
      </w:rPr>
      <w:fldChar w:fldCharType="end"/>
    </w:r>
  </w:p>
  <w:p w14:paraId="700021DD" w14:textId="77777777" w:rsidR="00481787" w:rsidRPr="008A0DD6" w:rsidRDefault="00481787" w:rsidP="00481787">
    <w:pPr>
      <w:spacing w:after="0" w:line="240" w:lineRule="auto"/>
      <w:jc w:val="center"/>
      <w:rPr>
        <w:b/>
        <w:bCs/>
        <w:color w:val="595959" w:themeColor="text1" w:themeTint="A6"/>
      </w:rPr>
    </w:pPr>
    <w:r w:rsidRPr="008A0DD6">
      <w:rPr>
        <w:b/>
        <w:bCs/>
        <w:color w:val="595959" w:themeColor="text1" w:themeTint="A6"/>
      </w:rPr>
      <w:t>ul. Grzybowska 80/82, 00-844 Warszawa, tel.: 22 376 85 00</w:t>
    </w:r>
  </w:p>
  <w:p w14:paraId="502009CE" w14:textId="77777777" w:rsidR="00481787" w:rsidRPr="008A0DD6" w:rsidRDefault="00481787" w:rsidP="00481787">
    <w:pPr>
      <w:spacing w:after="0" w:line="240" w:lineRule="auto"/>
      <w:jc w:val="center"/>
      <w:rPr>
        <w:b/>
        <w:bCs/>
        <w:color w:val="595959" w:themeColor="text1" w:themeTint="A6"/>
      </w:rPr>
    </w:pPr>
    <w:r w:rsidRPr="008A0DD6">
      <w:rPr>
        <w:b/>
        <w:bCs/>
        <w:color w:val="595959" w:themeColor="text1" w:themeTint="A6"/>
      </w:rPr>
      <w:t>www.mcps.com.pl, e-mail: mcps@mcps.com.pl</w:t>
    </w:r>
  </w:p>
  <w:p w14:paraId="2BD953FE" w14:textId="77777777" w:rsidR="004A09D4" w:rsidRPr="008A0DD6" w:rsidRDefault="004A09D4">
    <w:pPr>
      <w:pBdr>
        <w:top w:val="nil"/>
        <w:left w:val="nil"/>
        <w:bottom w:val="nil"/>
        <w:right w:val="nil"/>
        <w:between w:val="nil"/>
      </w:pBdr>
      <w:tabs>
        <w:tab w:val="center" w:pos="4536"/>
        <w:tab w:val="right" w:pos="9072"/>
      </w:tabs>
      <w:spacing w:after="0" w:line="240" w:lineRule="auto"/>
      <w:rPr>
        <w:color w:val="595959" w:themeColor="text1" w:themeTint="A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07D6A" w14:textId="77777777" w:rsidR="00595FBB" w:rsidRPr="00DB391B" w:rsidRDefault="00595FBB" w:rsidP="00595FBB">
    <w:pPr>
      <w:spacing w:after="0" w:line="240" w:lineRule="auto"/>
      <w:jc w:val="center"/>
    </w:pPr>
    <w:r>
      <w:rPr>
        <w:rFonts w:ascii="Arial" w:hAnsi="Arial" w:cs="Arial"/>
        <w:noProof/>
      </w:rPr>
      <w:drawing>
        <wp:inline distT="114300" distB="114300" distL="114300" distR="114300" wp14:anchorId="6A1A1154" wp14:editId="0517B629">
          <wp:extent cx="5760720" cy="41275"/>
          <wp:effectExtent l="0" t="0" r="0" b="0"/>
          <wp:docPr id="67"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sdt>
    <w:sdtPr>
      <w:id w:val="16518179"/>
      <w:docPartObj>
        <w:docPartGallery w:val="Page Numbers (Bottom of Page)"/>
        <w:docPartUnique/>
      </w:docPartObj>
    </w:sdtPr>
    <w:sdtEndPr>
      <w:rPr>
        <w:color w:val="595959" w:themeColor="text1" w:themeTint="A6"/>
        <w:sz w:val="24"/>
        <w:szCs w:val="24"/>
      </w:rPr>
    </w:sdtEndPr>
    <w:sdtContent>
      <w:p w14:paraId="70875C83" w14:textId="445F2D89" w:rsidR="00595FBB" w:rsidRPr="00C567B6" w:rsidRDefault="00595FBB" w:rsidP="00595FBB">
        <w:pPr>
          <w:pStyle w:val="Stopka"/>
          <w:jc w:val="right"/>
          <w:rPr>
            <w:color w:val="595959" w:themeColor="text1" w:themeTint="A6"/>
            <w:sz w:val="24"/>
            <w:szCs w:val="24"/>
          </w:rPr>
        </w:pPr>
        <w:r w:rsidRPr="00C567B6">
          <w:rPr>
            <w:b/>
            <w:bCs/>
            <w:color w:val="595959" w:themeColor="text1" w:themeTint="A6"/>
            <w:sz w:val="24"/>
            <w:szCs w:val="24"/>
          </w:rPr>
          <w:fldChar w:fldCharType="begin"/>
        </w:r>
        <w:r w:rsidRPr="00C567B6">
          <w:rPr>
            <w:b/>
            <w:bCs/>
            <w:color w:val="595959" w:themeColor="text1" w:themeTint="A6"/>
            <w:sz w:val="24"/>
            <w:szCs w:val="24"/>
          </w:rPr>
          <w:instrText>PAGE   \* MERGEFORMAT</w:instrText>
        </w:r>
        <w:r w:rsidRPr="00C567B6">
          <w:rPr>
            <w:b/>
            <w:bCs/>
            <w:color w:val="595959" w:themeColor="text1" w:themeTint="A6"/>
            <w:sz w:val="24"/>
            <w:szCs w:val="24"/>
          </w:rPr>
          <w:fldChar w:fldCharType="separate"/>
        </w:r>
        <w:r w:rsidR="00C63FE5">
          <w:rPr>
            <w:b/>
            <w:bCs/>
            <w:noProof/>
            <w:color w:val="595959" w:themeColor="text1" w:themeTint="A6"/>
            <w:sz w:val="24"/>
            <w:szCs w:val="24"/>
          </w:rPr>
          <w:t>3</w:t>
        </w:r>
        <w:r w:rsidRPr="00C567B6">
          <w:rPr>
            <w:b/>
            <w:bCs/>
            <w:color w:val="595959" w:themeColor="text1" w:themeTint="A6"/>
            <w:sz w:val="24"/>
            <w:szCs w:val="24"/>
          </w:rPr>
          <w:fldChar w:fldCharType="end"/>
        </w:r>
      </w:p>
    </w:sdtContent>
  </w:sdt>
  <w:p w14:paraId="17BD194B" w14:textId="77777777" w:rsidR="00595FBB" w:rsidRPr="00C567B6" w:rsidRDefault="00595FBB" w:rsidP="00595FBB">
    <w:pPr>
      <w:spacing w:after="0" w:line="240" w:lineRule="auto"/>
      <w:jc w:val="center"/>
      <w:rPr>
        <w:b/>
        <w:bCs/>
        <w:color w:val="595959" w:themeColor="text1" w:themeTint="A6"/>
      </w:rPr>
    </w:pPr>
    <w:r w:rsidRPr="00C567B6">
      <w:rPr>
        <w:b/>
        <w:bCs/>
        <w:color w:val="595959" w:themeColor="text1" w:themeTint="A6"/>
      </w:rPr>
      <w:t>ul. Grzybowska 80/82, 00-844 Warszawa, tel.: 22 376 85 00</w:t>
    </w:r>
  </w:p>
  <w:p w14:paraId="4C801E5F" w14:textId="77777777" w:rsidR="00595FBB" w:rsidRPr="00C567B6" w:rsidRDefault="00595FBB" w:rsidP="00595FBB">
    <w:pPr>
      <w:spacing w:after="0" w:line="240" w:lineRule="auto"/>
      <w:jc w:val="center"/>
      <w:rPr>
        <w:b/>
        <w:bCs/>
        <w:color w:val="595959" w:themeColor="text1" w:themeTint="A6"/>
      </w:rPr>
    </w:pPr>
    <w:r w:rsidRPr="00C567B6">
      <w:rPr>
        <w:b/>
        <w:bCs/>
        <w:color w:val="595959" w:themeColor="text1" w:themeTint="A6"/>
      </w:rPr>
      <w:t>www.mcps.com.pl, e-mail: mcps@mcps.com.pl</w:t>
    </w:r>
  </w:p>
  <w:p w14:paraId="1415553B" w14:textId="77777777" w:rsidR="00DB391B" w:rsidRPr="00C567B6" w:rsidRDefault="00DB391B" w:rsidP="00DB391B">
    <w:pPr>
      <w:spacing w:after="0" w:line="240" w:lineRule="auto"/>
      <w:jc w:val="center"/>
      <w:rPr>
        <w:color w:val="595959" w:themeColor="text1" w:themeTint="A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D2F8" w14:textId="77777777" w:rsidR="00DB391B" w:rsidRPr="001D5366" w:rsidRDefault="00DB391B" w:rsidP="00595FBB">
    <w:pPr>
      <w:spacing w:after="0" w:line="240" w:lineRule="auto"/>
      <w:jc w:val="right"/>
      <w:rPr>
        <w:color w:val="595959" w:themeColor="text1" w:themeTint="A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9E52A" w14:textId="77777777" w:rsidR="007B6948" w:rsidRDefault="007B6948">
      <w:pPr>
        <w:spacing w:after="0" w:line="240" w:lineRule="auto"/>
      </w:pPr>
      <w:r>
        <w:separator/>
      </w:r>
    </w:p>
  </w:footnote>
  <w:footnote w:type="continuationSeparator" w:id="0">
    <w:p w14:paraId="5AFC3B8E" w14:textId="77777777" w:rsidR="007B6948" w:rsidRDefault="007B6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67E47"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p w14:paraId="3D371E51"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p w14:paraId="0692EFEE"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p w14:paraId="4E0B4385"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5BE32" w14:textId="77777777" w:rsidR="004A09D4" w:rsidRDefault="003720B9">
    <w:pPr>
      <w:pBdr>
        <w:top w:val="nil"/>
        <w:left w:val="nil"/>
        <w:bottom w:val="nil"/>
        <w:right w:val="nil"/>
        <w:between w:val="nil"/>
      </w:pBd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13FA0" w14:textId="77777777" w:rsidR="004A09D4" w:rsidRDefault="003720B9">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0" locked="0" layoutInCell="1" hidden="0" allowOverlap="1" wp14:anchorId="089CCE0D" wp14:editId="28D24FCB">
          <wp:simplePos x="0" y="0"/>
          <wp:positionH relativeFrom="column">
            <wp:posOffset>-507599</wp:posOffset>
          </wp:positionH>
          <wp:positionV relativeFrom="paragraph">
            <wp:posOffset>1270</wp:posOffset>
          </wp:positionV>
          <wp:extent cx="6791325" cy="1000125"/>
          <wp:effectExtent l="0" t="0" r="0" b="0"/>
          <wp:wrapSquare wrapText="bothSides" distT="0" distB="0" distL="0" distR="0"/>
          <wp:docPr id="68" name="image4.png" descr="po lewej logo Mazowieckiego Centrum Polityki Społecznej, po prawej logo Marki Mazowsze"/>
          <wp:cNvGraphicFramePr/>
          <a:graphic xmlns:a="http://schemas.openxmlformats.org/drawingml/2006/main">
            <a:graphicData uri="http://schemas.openxmlformats.org/drawingml/2006/picture">
              <pic:pic xmlns:pic="http://schemas.openxmlformats.org/drawingml/2006/picture">
                <pic:nvPicPr>
                  <pic:cNvPr id="2" name="image4.png" descr="po lewej logo Mazowieckiego Centrum Polityki Społecznej, po prawej logo Marki Mazowsze"/>
                  <pic:cNvPicPr preferRelativeResize="0"/>
                </pic:nvPicPr>
                <pic:blipFill>
                  <a:blip r:embed="rId1"/>
                  <a:srcRect t="-22350" b="-22350"/>
                  <a:stretch>
                    <a:fillRect/>
                  </a:stretch>
                </pic:blipFill>
                <pic:spPr>
                  <a:xfrm>
                    <a:off x="0" y="0"/>
                    <a:ext cx="6791325" cy="10001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56E"/>
    <w:multiLevelType w:val="hybridMultilevel"/>
    <w:tmpl w:val="CCF09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EC2C49"/>
    <w:multiLevelType w:val="hybridMultilevel"/>
    <w:tmpl w:val="6D20C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7C5A46"/>
    <w:multiLevelType w:val="hybridMultilevel"/>
    <w:tmpl w:val="3D10E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A44899"/>
    <w:multiLevelType w:val="hybridMultilevel"/>
    <w:tmpl w:val="D4BA60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0E40CD8"/>
    <w:multiLevelType w:val="hybridMultilevel"/>
    <w:tmpl w:val="C7102E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27BC0686"/>
    <w:multiLevelType w:val="hybridMultilevel"/>
    <w:tmpl w:val="03AC5E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07E1CE6"/>
    <w:multiLevelType w:val="hybridMultilevel"/>
    <w:tmpl w:val="D3D8A2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1750E37"/>
    <w:multiLevelType w:val="hybridMultilevel"/>
    <w:tmpl w:val="EC46CA7C"/>
    <w:lvl w:ilvl="0" w:tplc="04150009">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400440"/>
    <w:multiLevelType w:val="hybridMultilevel"/>
    <w:tmpl w:val="28A47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2B2951"/>
    <w:multiLevelType w:val="hybridMultilevel"/>
    <w:tmpl w:val="8D3234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43315FF6"/>
    <w:multiLevelType w:val="hybridMultilevel"/>
    <w:tmpl w:val="5BFC327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3501B0B"/>
    <w:multiLevelType w:val="multilevel"/>
    <w:tmpl w:val="3624951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9370254"/>
    <w:multiLevelType w:val="hybridMultilevel"/>
    <w:tmpl w:val="FBBA90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423EFA"/>
    <w:multiLevelType w:val="hybridMultilevel"/>
    <w:tmpl w:val="32E60A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5315250F"/>
    <w:multiLevelType w:val="hybridMultilevel"/>
    <w:tmpl w:val="FD044A0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9AC63E8"/>
    <w:multiLevelType w:val="hybridMultilevel"/>
    <w:tmpl w:val="8432E5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908704B"/>
    <w:multiLevelType w:val="hybridMultilevel"/>
    <w:tmpl w:val="8EBA01E8"/>
    <w:lvl w:ilvl="0" w:tplc="04150009">
      <w:start w:val="1"/>
      <w:numFmt w:val="bullet"/>
      <w:lvlText w:val=""/>
      <w:lvlJc w:val="left"/>
      <w:pPr>
        <w:ind w:left="914" w:hanging="360"/>
      </w:pPr>
      <w:rPr>
        <w:rFonts w:ascii="Wingdings" w:hAnsi="Wingdings" w:hint="default"/>
      </w:rPr>
    </w:lvl>
    <w:lvl w:ilvl="1" w:tplc="04150003" w:tentative="1">
      <w:start w:val="1"/>
      <w:numFmt w:val="bullet"/>
      <w:lvlText w:val="o"/>
      <w:lvlJc w:val="left"/>
      <w:pPr>
        <w:ind w:left="1634" w:hanging="360"/>
      </w:pPr>
      <w:rPr>
        <w:rFonts w:ascii="Courier New" w:hAnsi="Courier New" w:cs="Courier New" w:hint="default"/>
      </w:rPr>
    </w:lvl>
    <w:lvl w:ilvl="2" w:tplc="04150005" w:tentative="1">
      <w:start w:val="1"/>
      <w:numFmt w:val="bullet"/>
      <w:lvlText w:val=""/>
      <w:lvlJc w:val="left"/>
      <w:pPr>
        <w:ind w:left="2354" w:hanging="360"/>
      </w:pPr>
      <w:rPr>
        <w:rFonts w:ascii="Wingdings" w:hAnsi="Wingdings" w:hint="default"/>
      </w:rPr>
    </w:lvl>
    <w:lvl w:ilvl="3" w:tplc="04150001" w:tentative="1">
      <w:start w:val="1"/>
      <w:numFmt w:val="bullet"/>
      <w:lvlText w:val=""/>
      <w:lvlJc w:val="left"/>
      <w:pPr>
        <w:ind w:left="3074" w:hanging="360"/>
      </w:pPr>
      <w:rPr>
        <w:rFonts w:ascii="Symbol" w:hAnsi="Symbol" w:hint="default"/>
      </w:rPr>
    </w:lvl>
    <w:lvl w:ilvl="4" w:tplc="04150003" w:tentative="1">
      <w:start w:val="1"/>
      <w:numFmt w:val="bullet"/>
      <w:lvlText w:val="o"/>
      <w:lvlJc w:val="left"/>
      <w:pPr>
        <w:ind w:left="3794" w:hanging="360"/>
      </w:pPr>
      <w:rPr>
        <w:rFonts w:ascii="Courier New" w:hAnsi="Courier New" w:cs="Courier New" w:hint="default"/>
      </w:rPr>
    </w:lvl>
    <w:lvl w:ilvl="5" w:tplc="04150005" w:tentative="1">
      <w:start w:val="1"/>
      <w:numFmt w:val="bullet"/>
      <w:lvlText w:val=""/>
      <w:lvlJc w:val="left"/>
      <w:pPr>
        <w:ind w:left="4514" w:hanging="360"/>
      </w:pPr>
      <w:rPr>
        <w:rFonts w:ascii="Wingdings" w:hAnsi="Wingdings" w:hint="default"/>
      </w:rPr>
    </w:lvl>
    <w:lvl w:ilvl="6" w:tplc="04150001" w:tentative="1">
      <w:start w:val="1"/>
      <w:numFmt w:val="bullet"/>
      <w:lvlText w:val=""/>
      <w:lvlJc w:val="left"/>
      <w:pPr>
        <w:ind w:left="5234" w:hanging="360"/>
      </w:pPr>
      <w:rPr>
        <w:rFonts w:ascii="Symbol" w:hAnsi="Symbol" w:hint="default"/>
      </w:rPr>
    </w:lvl>
    <w:lvl w:ilvl="7" w:tplc="04150003" w:tentative="1">
      <w:start w:val="1"/>
      <w:numFmt w:val="bullet"/>
      <w:lvlText w:val="o"/>
      <w:lvlJc w:val="left"/>
      <w:pPr>
        <w:ind w:left="5954" w:hanging="360"/>
      </w:pPr>
      <w:rPr>
        <w:rFonts w:ascii="Courier New" w:hAnsi="Courier New" w:cs="Courier New" w:hint="default"/>
      </w:rPr>
    </w:lvl>
    <w:lvl w:ilvl="8" w:tplc="04150005" w:tentative="1">
      <w:start w:val="1"/>
      <w:numFmt w:val="bullet"/>
      <w:lvlText w:val=""/>
      <w:lvlJc w:val="left"/>
      <w:pPr>
        <w:ind w:left="6674" w:hanging="360"/>
      </w:pPr>
      <w:rPr>
        <w:rFonts w:ascii="Wingdings" w:hAnsi="Wingdings" w:hint="default"/>
      </w:rPr>
    </w:lvl>
  </w:abstractNum>
  <w:num w:numId="1">
    <w:abstractNumId w:val="15"/>
  </w:num>
  <w:num w:numId="2">
    <w:abstractNumId w:val="7"/>
  </w:num>
  <w:num w:numId="3">
    <w:abstractNumId w:val="14"/>
  </w:num>
  <w:num w:numId="4">
    <w:abstractNumId w:val="10"/>
  </w:num>
  <w:num w:numId="5">
    <w:abstractNumId w:val="16"/>
  </w:num>
  <w:num w:numId="6">
    <w:abstractNumId w:val="13"/>
  </w:num>
  <w:num w:numId="7">
    <w:abstractNumId w:val="11"/>
  </w:num>
  <w:num w:numId="8">
    <w:abstractNumId w:val="9"/>
  </w:num>
  <w:num w:numId="9">
    <w:abstractNumId w:val="1"/>
  </w:num>
  <w:num w:numId="10">
    <w:abstractNumId w:val="6"/>
  </w:num>
  <w:num w:numId="11">
    <w:abstractNumId w:val="4"/>
  </w:num>
  <w:num w:numId="12">
    <w:abstractNumId w:val="12"/>
  </w:num>
  <w:num w:numId="13">
    <w:abstractNumId w:val="8"/>
  </w:num>
  <w:num w:numId="14">
    <w:abstractNumId w:val="3"/>
  </w:num>
  <w:num w:numId="15">
    <w:abstractNumId w:val="5"/>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D4"/>
    <w:rsid w:val="00033EAD"/>
    <w:rsid w:val="00066963"/>
    <w:rsid w:val="00081CF1"/>
    <w:rsid w:val="001017F8"/>
    <w:rsid w:val="00103309"/>
    <w:rsid w:val="0011105F"/>
    <w:rsid w:val="00166256"/>
    <w:rsid w:val="001D5366"/>
    <w:rsid w:val="001E23C1"/>
    <w:rsid w:val="00282316"/>
    <w:rsid w:val="002A36DB"/>
    <w:rsid w:val="002A4D32"/>
    <w:rsid w:val="002D4B3F"/>
    <w:rsid w:val="003051ED"/>
    <w:rsid w:val="00316CB5"/>
    <w:rsid w:val="003352A0"/>
    <w:rsid w:val="003720B9"/>
    <w:rsid w:val="003759FA"/>
    <w:rsid w:val="003A31E7"/>
    <w:rsid w:val="003B13B1"/>
    <w:rsid w:val="003B3422"/>
    <w:rsid w:val="003C1982"/>
    <w:rsid w:val="003C4253"/>
    <w:rsid w:val="0041422F"/>
    <w:rsid w:val="00416A86"/>
    <w:rsid w:val="00424C69"/>
    <w:rsid w:val="00425208"/>
    <w:rsid w:val="004501E8"/>
    <w:rsid w:val="00481787"/>
    <w:rsid w:val="004A09D4"/>
    <w:rsid w:val="004A6D1C"/>
    <w:rsid w:val="004C5ECB"/>
    <w:rsid w:val="004E1BF0"/>
    <w:rsid w:val="004F4E34"/>
    <w:rsid w:val="00500BEA"/>
    <w:rsid w:val="00512BB0"/>
    <w:rsid w:val="00595FBB"/>
    <w:rsid w:val="005F3032"/>
    <w:rsid w:val="005F62CA"/>
    <w:rsid w:val="00610AB8"/>
    <w:rsid w:val="00623B54"/>
    <w:rsid w:val="00704439"/>
    <w:rsid w:val="00756C1B"/>
    <w:rsid w:val="00760CD9"/>
    <w:rsid w:val="007A4B01"/>
    <w:rsid w:val="007B6948"/>
    <w:rsid w:val="007E015C"/>
    <w:rsid w:val="007F6612"/>
    <w:rsid w:val="00814EFF"/>
    <w:rsid w:val="00857FEC"/>
    <w:rsid w:val="008A0DD6"/>
    <w:rsid w:val="008A6D56"/>
    <w:rsid w:val="008C04D9"/>
    <w:rsid w:val="008D2500"/>
    <w:rsid w:val="009160DB"/>
    <w:rsid w:val="00A058C3"/>
    <w:rsid w:val="00A52A37"/>
    <w:rsid w:val="00A52E03"/>
    <w:rsid w:val="00A7584A"/>
    <w:rsid w:val="00A8140D"/>
    <w:rsid w:val="00AD1B53"/>
    <w:rsid w:val="00AD759C"/>
    <w:rsid w:val="00AF4EB5"/>
    <w:rsid w:val="00B60F0B"/>
    <w:rsid w:val="00B669CE"/>
    <w:rsid w:val="00B85A40"/>
    <w:rsid w:val="00BA5626"/>
    <w:rsid w:val="00BD631C"/>
    <w:rsid w:val="00BE329C"/>
    <w:rsid w:val="00C304D2"/>
    <w:rsid w:val="00C42263"/>
    <w:rsid w:val="00C567B6"/>
    <w:rsid w:val="00C63FE5"/>
    <w:rsid w:val="00C913DB"/>
    <w:rsid w:val="00CA404D"/>
    <w:rsid w:val="00CC0520"/>
    <w:rsid w:val="00D2532A"/>
    <w:rsid w:val="00D271D9"/>
    <w:rsid w:val="00D33AB2"/>
    <w:rsid w:val="00D7164E"/>
    <w:rsid w:val="00D96ACD"/>
    <w:rsid w:val="00DB391B"/>
    <w:rsid w:val="00DC28C8"/>
    <w:rsid w:val="00DE401B"/>
    <w:rsid w:val="00DF29E3"/>
    <w:rsid w:val="00DF6DB1"/>
    <w:rsid w:val="00E122D4"/>
    <w:rsid w:val="00E15F18"/>
    <w:rsid w:val="00E442E2"/>
    <w:rsid w:val="00E8330F"/>
    <w:rsid w:val="00EB19A9"/>
    <w:rsid w:val="00ED61AE"/>
    <w:rsid w:val="00EE6DE3"/>
    <w:rsid w:val="00F7738C"/>
    <w:rsid w:val="00FA423C"/>
    <w:rsid w:val="00FA5CFB"/>
    <w:rsid w:val="00FF5B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4EFF2"/>
  <w15:docId w15:val="{DCA4E576-A740-4421-8D5F-4324200A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pacing w:val="2"/>
        <w:sz w:val="26"/>
        <w:szCs w:val="26"/>
        <w:lang w:val="pl-PL" w:eastAsia="pl-PL"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8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pPr>
    <w:rPr>
      <w:b/>
      <w:sz w:val="72"/>
      <w:szCs w:val="72"/>
    </w:rPr>
  </w:style>
  <w:style w:type="paragraph" w:styleId="Podtytu">
    <w:name w:val="Subtitle"/>
    <w:basedOn w:val="Normalny"/>
    <w:next w:val="Normalny"/>
    <w:link w:val="PodtytuZnak"/>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ipercze">
    <w:name w:val="Hyperlink"/>
    <w:basedOn w:val="Domylnaczcionkaakapitu"/>
    <w:uiPriority w:val="99"/>
    <w:unhideWhenUsed/>
    <w:rsid w:val="00DB391B"/>
    <w:rPr>
      <w:color w:val="0000FF" w:themeColor="hyperlink"/>
      <w:u w:val="single"/>
    </w:rPr>
  </w:style>
  <w:style w:type="character" w:customStyle="1" w:styleId="Nierozpoznanawzmianka1">
    <w:name w:val="Nierozpoznana wzmianka1"/>
    <w:basedOn w:val="Domylnaczcionkaakapitu"/>
    <w:uiPriority w:val="99"/>
    <w:semiHidden/>
    <w:unhideWhenUsed/>
    <w:rsid w:val="00DB391B"/>
    <w:rPr>
      <w:color w:val="605E5C"/>
      <w:shd w:val="clear" w:color="auto" w:fill="E1DFDD"/>
    </w:rPr>
  </w:style>
  <w:style w:type="paragraph" w:styleId="Stopka">
    <w:name w:val="footer"/>
    <w:basedOn w:val="Normalny"/>
    <w:link w:val="StopkaZnak"/>
    <w:uiPriority w:val="99"/>
    <w:unhideWhenUsed/>
    <w:rsid w:val="00DB39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91B"/>
  </w:style>
  <w:style w:type="paragraph" w:styleId="Akapitzlist">
    <w:name w:val="List Paragraph"/>
    <w:basedOn w:val="Normalny"/>
    <w:uiPriority w:val="34"/>
    <w:qFormat/>
    <w:rsid w:val="008A6D56"/>
    <w:pPr>
      <w:ind w:left="720"/>
      <w:contextualSpacing/>
    </w:pPr>
  </w:style>
  <w:style w:type="character" w:styleId="Pogrubienie">
    <w:name w:val="Strong"/>
    <w:uiPriority w:val="22"/>
    <w:qFormat/>
    <w:rsid w:val="007A4B01"/>
    <w:rPr>
      <w:b/>
      <w:bCs/>
    </w:rPr>
  </w:style>
  <w:style w:type="paragraph" w:styleId="Nagwek">
    <w:name w:val="header"/>
    <w:basedOn w:val="Normalny"/>
    <w:link w:val="NagwekZnak"/>
    <w:rsid w:val="007A4B01"/>
    <w:pPr>
      <w:tabs>
        <w:tab w:val="center" w:pos="4536"/>
        <w:tab w:val="right" w:pos="9072"/>
      </w:tabs>
      <w:spacing w:after="0" w:line="240" w:lineRule="auto"/>
    </w:pPr>
    <w:rPr>
      <w:rFonts w:ascii="Times New Roman" w:eastAsia="Times New Roman" w:hAnsi="Times New Roman" w:cs="Times New Roman"/>
      <w:spacing w:val="0"/>
      <w:sz w:val="24"/>
      <w:szCs w:val="24"/>
      <w:lang w:val="x-none" w:eastAsia="x-none"/>
    </w:rPr>
  </w:style>
  <w:style w:type="character" w:customStyle="1" w:styleId="NagwekZnak">
    <w:name w:val="Nagłówek Znak"/>
    <w:basedOn w:val="Domylnaczcionkaakapitu"/>
    <w:link w:val="Nagwek"/>
    <w:rsid w:val="007A4B01"/>
    <w:rPr>
      <w:rFonts w:ascii="Times New Roman" w:eastAsia="Times New Roman" w:hAnsi="Times New Roman" w:cs="Times New Roman"/>
      <w:spacing w:val="0"/>
      <w:sz w:val="24"/>
      <w:szCs w:val="24"/>
      <w:lang w:val="x-none" w:eastAsia="x-none"/>
    </w:rPr>
  </w:style>
  <w:style w:type="character" w:customStyle="1" w:styleId="PodtytuZnak">
    <w:name w:val="Podtytuł Znak"/>
    <w:link w:val="Podtytu"/>
    <w:uiPriority w:val="11"/>
    <w:rsid w:val="009160DB"/>
    <w:rPr>
      <w:rFonts w:ascii="Georgia" w:eastAsia="Georgia" w:hAnsi="Georgia" w:cs="Georgia"/>
      <w:i/>
      <w:color w:val="666666"/>
      <w:sz w:val="48"/>
      <w:szCs w:val="48"/>
    </w:rPr>
  </w:style>
  <w:style w:type="character" w:styleId="Odwoaniedokomentarza">
    <w:name w:val="annotation reference"/>
    <w:basedOn w:val="Domylnaczcionkaakapitu"/>
    <w:uiPriority w:val="99"/>
    <w:semiHidden/>
    <w:unhideWhenUsed/>
    <w:rsid w:val="007F6612"/>
    <w:rPr>
      <w:sz w:val="16"/>
      <w:szCs w:val="16"/>
    </w:rPr>
  </w:style>
  <w:style w:type="paragraph" w:styleId="Tekstkomentarza">
    <w:name w:val="annotation text"/>
    <w:basedOn w:val="Normalny"/>
    <w:link w:val="TekstkomentarzaZnak"/>
    <w:uiPriority w:val="99"/>
    <w:semiHidden/>
    <w:unhideWhenUsed/>
    <w:rsid w:val="007F66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6612"/>
    <w:rPr>
      <w:sz w:val="20"/>
      <w:szCs w:val="20"/>
    </w:rPr>
  </w:style>
  <w:style w:type="paragraph" w:styleId="Tematkomentarza">
    <w:name w:val="annotation subject"/>
    <w:basedOn w:val="Tekstkomentarza"/>
    <w:next w:val="Tekstkomentarza"/>
    <w:link w:val="TematkomentarzaZnak"/>
    <w:uiPriority w:val="99"/>
    <w:semiHidden/>
    <w:unhideWhenUsed/>
    <w:rsid w:val="007F6612"/>
    <w:rPr>
      <w:b/>
      <w:bCs/>
    </w:rPr>
  </w:style>
  <w:style w:type="character" w:customStyle="1" w:styleId="TematkomentarzaZnak">
    <w:name w:val="Temat komentarza Znak"/>
    <w:basedOn w:val="TekstkomentarzaZnak"/>
    <w:link w:val="Tematkomentarza"/>
    <w:uiPriority w:val="99"/>
    <w:semiHidden/>
    <w:rsid w:val="007F6612"/>
    <w:rPr>
      <w:b/>
      <w:bCs/>
      <w:sz w:val="20"/>
      <w:szCs w:val="20"/>
    </w:rPr>
  </w:style>
  <w:style w:type="paragraph" w:styleId="Tekstdymka">
    <w:name w:val="Balloon Text"/>
    <w:basedOn w:val="Normalny"/>
    <w:link w:val="TekstdymkaZnak"/>
    <w:uiPriority w:val="99"/>
    <w:semiHidden/>
    <w:unhideWhenUsed/>
    <w:rsid w:val="00DF29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29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cps.com.pl" TargetMode="Externa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1CDB1-A248-42CC-80DE-C4B7E177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5487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Magdalena Damska</cp:lastModifiedBy>
  <cp:revision>2</cp:revision>
  <cp:lastPrinted>2021-03-05T11:09:00Z</cp:lastPrinted>
  <dcterms:created xsi:type="dcterms:W3CDTF">2021-09-15T12:44:00Z</dcterms:created>
  <dcterms:modified xsi:type="dcterms:W3CDTF">2021-09-15T12:44:00Z</dcterms:modified>
</cp:coreProperties>
</file>