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D69" w14:textId="4EAB1A24" w:rsidR="004A09D4" w:rsidRPr="00500BEA" w:rsidRDefault="00007F7E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MCPS.ES/EO/351-3</w:t>
      </w:r>
      <w:r w:rsidR="0057007F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57007F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>
        <w:rPr>
          <w:bCs/>
          <w:color w:val="202122"/>
          <w:sz w:val="24"/>
          <w:szCs w:val="24"/>
          <w:highlight w:val="white"/>
        </w:rPr>
        <w:t xml:space="preserve">12 maja </w:t>
      </w:r>
      <w:r w:rsidR="00AF373E">
        <w:rPr>
          <w:bCs/>
          <w:color w:val="202122"/>
          <w:sz w:val="24"/>
          <w:szCs w:val="24"/>
          <w:highlight w:val="white"/>
        </w:rPr>
        <w:t>2021 r.</w:t>
      </w:r>
    </w:p>
    <w:p w14:paraId="4DE52072" w14:textId="41DFE488" w:rsidR="004A09D4" w:rsidRPr="003051ED" w:rsidRDefault="004A09D4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5338C1DC" w:rsidR="00DB391B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371EA31" w14:textId="77777777" w:rsidR="005A4C92" w:rsidRPr="003051ED" w:rsidRDefault="005A4C92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60B6CE7B" w14:textId="3B3D66FD" w:rsidR="00DB391B" w:rsidRPr="00512BB0" w:rsidRDefault="00AF373E" w:rsidP="00AF373E">
      <w:pPr>
        <w:spacing w:after="0" w:line="240" w:lineRule="auto"/>
        <w:ind w:left="216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z otwarcia ofert</w:t>
      </w:r>
    </w:p>
    <w:p w14:paraId="469846A7" w14:textId="77777777" w:rsidR="00DB391B" w:rsidRPr="003051ED" w:rsidRDefault="00DB391B" w:rsidP="008A6D56">
      <w:pPr>
        <w:spacing w:after="200"/>
        <w:rPr>
          <w:color w:val="202122"/>
          <w:highlight w:val="white"/>
        </w:rPr>
      </w:pPr>
    </w:p>
    <w:p w14:paraId="562270AF" w14:textId="4C597CB8" w:rsidR="00AF373E" w:rsidRDefault="00AF373E" w:rsidP="005F1A2F">
      <w:pPr>
        <w:spacing w:after="200"/>
        <w:jc w:val="center"/>
      </w:pPr>
      <w:r>
        <w:t>Dotyczy zapytania ofertowego na usługę kurierską polegającą na dostarczeniu 250 przesyłek zawierających materiały informacyjne i promocyjne do podmiotów zlokalizowanych na terenie województwa mazowieckiego</w:t>
      </w:r>
      <w:r w:rsidR="00FD34A2">
        <w:t xml:space="preserve"> </w:t>
      </w:r>
    </w:p>
    <w:p w14:paraId="36BCC90D" w14:textId="77777777" w:rsidR="005F1A2F" w:rsidRDefault="005F1A2F" w:rsidP="005F1A2F">
      <w:pPr>
        <w:spacing w:after="200"/>
        <w:jc w:val="center"/>
      </w:pPr>
    </w:p>
    <w:p w14:paraId="0830F505" w14:textId="25520F6E" w:rsidR="00512BB0" w:rsidRDefault="00AF373E" w:rsidP="00303F85">
      <w:pPr>
        <w:spacing w:after="0"/>
      </w:pPr>
      <w:r>
        <w:t xml:space="preserve">W związku z </w:t>
      </w:r>
      <w:r w:rsidR="0057007F">
        <w:t>zakończeniem terminu</w:t>
      </w:r>
      <w:r>
        <w:t xml:space="preserve"> składania ofert Zamawiający przekazuje informację z ich otwarcia. </w:t>
      </w:r>
    </w:p>
    <w:p w14:paraId="06BBE591" w14:textId="782EB77B" w:rsidR="00AF373E" w:rsidRDefault="00007F7E" w:rsidP="00303F85">
      <w:pPr>
        <w:spacing w:after="0"/>
      </w:pPr>
      <w:r>
        <w:t xml:space="preserve">Do dnia 12 maja </w:t>
      </w:r>
      <w:r w:rsidR="00AF373E">
        <w:t>2</w:t>
      </w:r>
      <w:r w:rsidR="00A52B01">
        <w:t xml:space="preserve">021 r. do godziny </w:t>
      </w:r>
      <w:r>
        <w:t>10:00 wpłynęły następujące oferty:</w:t>
      </w:r>
    </w:p>
    <w:p w14:paraId="1B9D9D78" w14:textId="102BB1CD" w:rsidR="00007F7E" w:rsidRDefault="00007F7E" w:rsidP="00303F85">
      <w:pPr>
        <w:spacing w:after="0"/>
      </w:pPr>
      <w:r>
        <w:t xml:space="preserve">1.Arrows Service s.c. </w:t>
      </w:r>
      <w:proofErr w:type="spellStart"/>
      <w:r>
        <w:t>ul.Jana</w:t>
      </w:r>
      <w:proofErr w:type="spellEnd"/>
      <w:r>
        <w:t xml:space="preserve"> Kazimierza 279 lok. 3, 05-126 Stanisławów Pierwszy</w:t>
      </w:r>
      <w:r w:rsidR="00CF351C">
        <w:t xml:space="preserve"> – </w:t>
      </w:r>
      <w:r w:rsidR="00DD3195">
        <w:t xml:space="preserve">oferowana cena za realizację zamówienia - </w:t>
      </w:r>
      <w:r w:rsidR="00CF351C">
        <w:t>9.225,00 zł.</w:t>
      </w:r>
    </w:p>
    <w:p w14:paraId="50CCE185" w14:textId="79E00759" w:rsidR="00A52B01" w:rsidRDefault="00007F7E" w:rsidP="00303F85">
      <w:pPr>
        <w:spacing w:after="0"/>
      </w:pPr>
      <w:r>
        <w:t>2.</w:t>
      </w:r>
      <w:r w:rsidR="00A52B01">
        <w:t>RTC Rybak Trade Company Łukasz Rybak</w:t>
      </w:r>
      <w:r w:rsidR="00AF373E">
        <w:t xml:space="preserve">, </w:t>
      </w:r>
      <w:proofErr w:type="spellStart"/>
      <w:r w:rsidR="00AF373E">
        <w:t>ul.</w:t>
      </w:r>
      <w:r>
        <w:t>Chabrowa</w:t>
      </w:r>
      <w:proofErr w:type="spellEnd"/>
      <w:r>
        <w:t xml:space="preserve"> 14, 01-934 Warszawa</w:t>
      </w:r>
      <w:r w:rsidR="00CF351C">
        <w:t xml:space="preserve"> – </w:t>
      </w:r>
      <w:r w:rsidR="00DD3195">
        <w:t xml:space="preserve">oferowana cena za realizację zamówienia - </w:t>
      </w:r>
      <w:r w:rsidR="00CF351C">
        <w:t>9.985,00 zł.</w:t>
      </w:r>
    </w:p>
    <w:p w14:paraId="7EC52CD5" w14:textId="2286E176" w:rsidR="00007F7E" w:rsidRDefault="00007F7E" w:rsidP="00303F85">
      <w:pPr>
        <w:spacing w:after="0"/>
      </w:pPr>
      <w:r>
        <w:t xml:space="preserve">3.Poczta Polska S.A. </w:t>
      </w:r>
      <w:proofErr w:type="spellStart"/>
      <w:r>
        <w:t>ul.Rodziny</w:t>
      </w:r>
      <w:proofErr w:type="spellEnd"/>
      <w:r>
        <w:t xml:space="preserve"> </w:t>
      </w:r>
      <w:r w:rsidR="00CF351C">
        <w:t xml:space="preserve">Hiszpańskich 8, 00-940 Warszawa - </w:t>
      </w:r>
      <w:r w:rsidR="00DD3195">
        <w:t xml:space="preserve">oferowana cena za realizację zamówienia - </w:t>
      </w:r>
      <w:r w:rsidR="00CF351C">
        <w:t>5.805,00 zł.</w:t>
      </w:r>
    </w:p>
    <w:p w14:paraId="49C350EC" w14:textId="27005699" w:rsidR="00512BB0" w:rsidRPr="00303F85" w:rsidRDefault="00303F85" w:rsidP="00303F85">
      <w:pPr>
        <w:spacing w:after="0"/>
        <w:rPr>
          <w:rFonts w:asciiTheme="majorHAnsi" w:hAnsiTheme="majorHAnsi" w:cstheme="majorHAnsi"/>
        </w:rPr>
      </w:pPr>
      <w:r w:rsidRPr="00303F85">
        <w:rPr>
          <w:rFonts w:asciiTheme="majorHAnsi" w:hAnsiTheme="majorHAnsi" w:cstheme="majorHAnsi"/>
        </w:rPr>
        <w:t xml:space="preserve">Zamawiający informuje, iż na realizację przedmiotu zamówienia zamierza przeznaczyć kwotę </w:t>
      </w:r>
      <w:r>
        <w:rPr>
          <w:rFonts w:asciiTheme="majorHAnsi" w:hAnsiTheme="majorHAnsi" w:cstheme="majorHAnsi"/>
        </w:rPr>
        <w:t>1</w:t>
      </w:r>
      <w:r w:rsidRPr="00303F85">
        <w:rPr>
          <w:rFonts w:asciiTheme="majorHAnsi" w:hAnsiTheme="majorHAnsi" w:cstheme="majorHAnsi"/>
        </w:rPr>
        <w:t>0.000,00 zł</w:t>
      </w:r>
      <w:r>
        <w:rPr>
          <w:rFonts w:asciiTheme="majorHAnsi" w:hAnsiTheme="majorHAnsi" w:cstheme="majorHAnsi"/>
        </w:rPr>
        <w:t xml:space="preserve"> </w:t>
      </w:r>
      <w:r w:rsidRPr="00303F85">
        <w:rPr>
          <w:rFonts w:asciiTheme="majorHAnsi" w:hAnsiTheme="majorHAnsi" w:cstheme="majorHAnsi"/>
        </w:rPr>
        <w:t>brutto</w:t>
      </w:r>
      <w:r>
        <w:rPr>
          <w:rFonts w:asciiTheme="majorHAnsi" w:hAnsiTheme="majorHAnsi" w:cstheme="majorHAnsi"/>
        </w:rPr>
        <w:t>.</w:t>
      </w:r>
    </w:p>
    <w:p w14:paraId="49C21FF0" w14:textId="52F8C812" w:rsidR="00FA7E01" w:rsidRDefault="00FA7E01" w:rsidP="00303F85">
      <w:pPr>
        <w:spacing w:after="0"/>
      </w:pPr>
    </w:p>
    <w:p w14:paraId="2D202D1D" w14:textId="77777777" w:rsidR="00303F85" w:rsidRDefault="00303F85" w:rsidP="00303F85">
      <w:pPr>
        <w:spacing w:after="0"/>
      </w:pPr>
    </w:p>
    <w:p w14:paraId="167EDDD2" w14:textId="478ADE83" w:rsidR="00FA7E01" w:rsidRDefault="00FA7E01" w:rsidP="00C42263">
      <w:pPr>
        <w:spacing w:after="200"/>
      </w:pPr>
    </w:p>
    <w:p w14:paraId="18EC88E3" w14:textId="77777777" w:rsidR="001C1004" w:rsidRDefault="001C1004" w:rsidP="001C1004">
      <w:pPr>
        <w:pStyle w:val="TreA"/>
        <w:suppressAutoHyphens w:val="0"/>
        <w:spacing w:after="0" w:line="240" w:lineRule="auto"/>
        <w:ind w:left="4254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202122"/>
          <w:highlight w:val="white"/>
        </w:rPr>
        <w:tab/>
      </w:r>
      <w:r>
        <w:t>Aleksander Kornatowski</w:t>
      </w:r>
    </w:p>
    <w:p w14:paraId="454C3020" w14:textId="77777777" w:rsidR="001C1004" w:rsidRDefault="001C1004" w:rsidP="001C1004">
      <w:pPr>
        <w:pStyle w:val="TreA"/>
        <w:suppressAutoHyphens w:val="0"/>
        <w:spacing w:after="0" w:line="240" w:lineRule="auto"/>
        <w:ind w:left="4963" w:firstLine="709"/>
        <w:jc w:val="both"/>
      </w:pPr>
      <w:r>
        <w:t xml:space="preserve"> / --- / </w:t>
      </w:r>
    </w:p>
    <w:p w14:paraId="16DF164B" w14:textId="77777777" w:rsidR="001C1004" w:rsidRDefault="001C1004" w:rsidP="001C1004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0766E67C" w14:textId="77777777" w:rsidR="001C1004" w:rsidRDefault="001C1004" w:rsidP="001C1004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4329EEBF" w14:textId="7BEEF2FB" w:rsidR="001C1004" w:rsidRDefault="001C1004" w:rsidP="001C1004">
      <w:pPr>
        <w:spacing w:after="0" w:line="240" w:lineRule="auto"/>
        <w:jc w:val="both"/>
        <w:rPr>
          <w:color w:val="202122"/>
          <w:highlight w:val="white"/>
        </w:rPr>
      </w:pPr>
      <w:bookmarkStart w:id="0" w:name="_GoBack"/>
      <w:bookmarkEnd w:id="0"/>
    </w:p>
    <w:p w14:paraId="358720FB" w14:textId="7B4C37D0" w:rsidR="001C1004" w:rsidRDefault="001C1004" w:rsidP="00C42263">
      <w:pPr>
        <w:spacing w:after="200"/>
      </w:pPr>
    </w:p>
    <w:p w14:paraId="40AD73ED" w14:textId="7FC37D0A" w:rsidR="00FE4886" w:rsidRDefault="00FE4886" w:rsidP="00FE4886">
      <w:pPr>
        <w:spacing w:after="0" w:line="240" w:lineRule="auto"/>
        <w:jc w:val="both"/>
        <w:rPr>
          <w:color w:val="202122"/>
          <w:highlight w:val="white"/>
        </w:rPr>
      </w:pPr>
      <w:r>
        <w:rPr>
          <w:spacing w:val="0"/>
          <w:sz w:val="20"/>
          <w:szCs w:val="20"/>
        </w:rPr>
        <w:tab/>
      </w:r>
    </w:p>
    <w:p w14:paraId="1104837E" w14:textId="6E095EB9" w:rsidR="004C5ECB" w:rsidRPr="00FF5BAF" w:rsidRDefault="004C5ECB" w:rsidP="00FE4886">
      <w:pPr>
        <w:spacing w:after="0" w:line="240" w:lineRule="auto"/>
        <w:ind w:left="5760"/>
        <w:jc w:val="both"/>
        <w:rPr>
          <w:spacing w:val="0"/>
          <w:sz w:val="20"/>
          <w:szCs w:val="20"/>
        </w:rPr>
      </w:pPr>
    </w:p>
    <w:sectPr w:rsidR="004C5ECB" w:rsidRPr="00FF5BAF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F980" w14:textId="77777777" w:rsidR="00C87295" w:rsidRDefault="00C87295">
      <w:pPr>
        <w:spacing w:after="0" w:line="240" w:lineRule="auto"/>
      </w:pPr>
      <w:r>
        <w:separator/>
      </w:r>
    </w:p>
  </w:endnote>
  <w:endnote w:type="continuationSeparator" w:id="0">
    <w:p w14:paraId="4B0D04FF" w14:textId="77777777" w:rsidR="00C87295" w:rsidRDefault="00C8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5B56CC1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1C1004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92C84" w14:textId="77777777" w:rsidR="00C87295" w:rsidRDefault="00C87295">
      <w:pPr>
        <w:spacing w:after="0" w:line="240" w:lineRule="auto"/>
      </w:pPr>
      <w:r>
        <w:separator/>
      </w:r>
    </w:p>
  </w:footnote>
  <w:footnote w:type="continuationSeparator" w:id="0">
    <w:p w14:paraId="7D75B05C" w14:textId="77777777" w:rsidR="00C87295" w:rsidRDefault="00C8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054"/>
    <w:multiLevelType w:val="hybridMultilevel"/>
    <w:tmpl w:val="94F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4A6DB7"/>
    <w:multiLevelType w:val="hybridMultilevel"/>
    <w:tmpl w:val="1666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F7E"/>
    <w:rsid w:val="0002021F"/>
    <w:rsid w:val="00081CF1"/>
    <w:rsid w:val="000874EB"/>
    <w:rsid w:val="000C4E0F"/>
    <w:rsid w:val="00103309"/>
    <w:rsid w:val="001C1004"/>
    <w:rsid w:val="001D5366"/>
    <w:rsid w:val="001E23C1"/>
    <w:rsid w:val="002A36DB"/>
    <w:rsid w:val="002B3CB1"/>
    <w:rsid w:val="002D525C"/>
    <w:rsid w:val="00303F85"/>
    <w:rsid w:val="003051ED"/>
    <w:rsid w:val="003352A0"/>
    <w:rsid w:val="003720B9"/>
    <w:rsid w:val="003A31E7"/>
    <w:rsid w:val="003C4253"/>
    <w:rsid w:val="00481787"/>
    <w:rsid w:val="00495EA6"/>
    <w:rsid w:val="00497444"/>
    <w:rsid w:val="004A09D4"/>
    <w:rsid w:val="004C5ECB"/>
    <w:rsid w:val="004E1BF0"/>
    <w:rsid w:val="00500BEA"/>
    <w:rsid w:val="00512BB0"/>
    <w:rsid w:val="0057007F"/>
    <w:rsid w:val="00595FBB"/>
    <w:rsid w:val="00596F4E"/>
    <w:rsid w:val="005A4C92"/>
    <w:rsid w:val="005F1A2F"/>
    <w:rsid w:val="005F3032"/>
    <w:rsid w:val="00704439"/>
    <w:rsid w:val="00760CD9"/>
    <w:rsid w:val="00814EFF"/>
    <w:rsid w:val="008A44AB"/>
    <w:rsid w:val="008A6D56"/>
    <w:rsid w:val="008C04D9"/>
    <w:rsid w:val="009B0402"/>
    <w:rsid w:val="00A23D6A"/>
    <w:rsid w:val="00A52A37"/>
    <w:rsid w:val="00A52B01"/>
    <w:rsid w:val="00A7584A"/>
    <w:rsid w:val="00A8140D"/>
    <w:rsid w:val="00AD1B53"/>
    <w:rsid w:val="00AF373E"/>
    <w:rsid w:val="00B12056"/>
    <w:rsid w:val="00B669CE"/>
    <w:rsid w:val="00B85A40"/>
    <w:rsid w:val="00BB3C6A"/>
    <w:rsid w:val="00C42263"/>
    <w:rsid w:val="00C44A70"/>
    <w:rsid w:val="00C461BB"/>
    <w:rsid w:val="00C87295"/>
    <w:rsid w:val="00CD5784"/>
    <w:rsid w:val="00CF351C"/>
    <w:rsid w:val="00D2532A"/>
    <w:rsid w:val="00DB30D5"/>
    <w:rsid w:val="00DB391B"/>
    <w:rsid w:val="00DD3195"/>
    <w:rsid w:val="00E122D4"/>
    <w:rsid w:val="00E14A37"/>
    <w:rsid w:val="00E92CE6"/>
    <w:rsid w:val="00EF055E"/>
    <w:rsid w:val="00FA7E01"/>
    <w:rsid w:val="00FD34A2"/>
    <w:rsid w:val="00FE488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04"/>
    <w:rPr>
      <w:rFonts w:ascii="Segoe UI" w:hAnsi="Segoe UI" w:cs="Segoe UI"/>
      <w:sz w:val="18"/>
      <w:szCs w:val="18"/>
    </w:rPr>
  </w:style>
  <w:style w:type="paragraph" w:customStyle="1" w:styleId="TreA">
    <w:name w:val="Treść A"/>
    <w:uiPriority w:val="99"/>
    <w:rsid w:val="001C1004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376A-2114-47BE-9139-F554DDE2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22</cp:revision>
  <cp:lastPrinted>2021-05-12T12:02:00Z</cp:lastPrinted>
  <dcterms:created xsi:type="dcterms:W3CDTF">2021-02-28T16:21:00Z</dcterms:created>
  <dcterms:modified xsi:type="dcterms:W3CDTF">2021-05-12T12:33:00Z</dcterms:modified>
</cp:coreProperties>
</file>