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7D2" w:rsidRPr="008F50C1" w:rsidRDefault="009537D2" w:rsidP="009537D2">
      <w:pPr>
        <w:tabs>
          <w:tab w:val="left" w:pos="993"/>
        </w:tabs>
        <w:spacing w:after="0" w:line="240" w:lineRule="auto"/>
        <w:jc w:val="center"/>
        <w:rPr>
          <w:rFonts w:ascii="Arial" w:hAnsi="Arial" w:cs="Arial"/>
        </w:rPr>
      </w:pPr>
      <w:r w:rsidRPr="008F50C1">
        <w:rPr>
          <w:rFonts w:ascii="Arial" w:eastAsia="Times New Roman" w:hAnsi="Arial" w:cs="Arial"/>
          <w:sz w:val="18"/>
          <w:lang w:eastAsia="ar-SA"/>
        </w:rPr>
        <w:t>MCPS.</w:t>
      </w:r>
      <w:r w:rsidR="00C977DB">
        <w:rPr>
          <w:rFonts w:ascii="Arial" w:eastAsia="Times New Roman" w:hAnsi="Arial" w:cs="Arial"/>
          <w:sz w:val="18"/>
          <w:lang w:eastAsia="ar-SA"/>
        </w:rPr>
        <w:t>WP</w:t>
      </w:r>
      <w:r w:rsidRPr="008F50C1">
        <w:rPr>
          <w:rFonts w:ascii="Arial" w:eastAsia="Times New Roman" w:hAnsi="Arial" w:cs="Arial"/>
          <w:sz w:val="18"/>
          <w:lang w:eastAsia="ar-SA"/>
        </w:rPr>
        <w:t>/</w:t>
      </w:r>
      <w:r w:rsidR="00C977DB">
        <w:rPr>
          <w:rFonts w:ascii="Arial" w:eastAsia="Times New Roman" w:hAnsi="Arial" w:cs="Arial"/>
          <w:sz w:val="18"/>
          <w:lang w:eastAsia="ar-SA"/>
        </w:rPr>
        <w:t>LG</w:t>
      </w:r>
      <w:r w:rsidRPr="008F50C1">
        <w:rPr>
          <w:rFonts w:ascii="Arial" w:eastAsia="Times New Roman" w:hAnsi="Arial" w:cs="Arial"/>
          <w:sz w:val="18"/>
          <w:lang w:eastAsia="ar-SA"/>
        </w:rPr>
        <w:t>/</w:t>
      </w:r>
      <w:r>
        <w:rPr>
          <w:rFonts w:ascii="Arial" w:eastAsia="Times New Roman" w:hAnsi="Arial" w:cs="Arial"/>
          <w:sz w:val="18"/>
          <w:lang w:eastAsia="ar-SA"/>
        </w:rPr>
        <w:t>351-</w:t>
      </w:r>
      <w:r w:rsidR="00C977DB">
        <w:rPr>
          <w:rFonts w:ascii="Arial" w:eastAsia="Times New Roman" w:hAnsi="Arial" w:cs="Arial"/>
          <w:sz w:val="18"/>
          <w:lang w:eastAsia="ar-SA"/>
        </w:rPr>
        <w:t>5</w:t>
      </w:r>
      <w:r w:rsidRPr="008F50C1">
        <w:rPr>
          <w:rFonts w:ascii="Arial" w:eastAsia="Times New Roman" w:hAnsi="Arial" w:cs="Arial"/>
          <w:sz w:val="18"/>
          <w:lang w:eastAsia="ar-SA"/>
        </w:rPr>
        <w:t>/2020</w:t>
      </w:r>
      <w:r w:rsidRPr="008F50C1">
        <w:rPr>
          <w:rFonts w:ascii="Arial" w:eastAsia="Times New Roman" w:hAnsi="Arial" w:cs="Arial"/>
          <w:sz w:val="18"/>
          <w:lang w:eastAsia="ar-SA"/>
        </w:rPr>
        <w:tab/>
      </w:r>
      <w:r w:rsidRPr="008F50C1">
        <w:rPr>
          <w:rFonts w:ascii="Arial" w:eastAsia="Times New Roman" w:hAnsi="Arial" w:cs="Arial"/>
          <w:sz w:val="18"/>
          <w:lang w:eastAsia="ar-SA"/>
        </w:rPr>
        <w:tab/>
      </w:r>
      <w:r w:rsidRPr="008F50C1">
        <w:rPr>
          <w:rFonts w:ascii="Arial" w:hAnsi="Arial" w:cs="Arial"/>
          <w:sz w:val="18"/>
        </w:rPr>
        <w:tab/>
      </w:r>
      <w:r w:rsidRPr="008F50C1">
        <w:rPr>
          <w:rFonts w:ascii="Arial" w:hAnsi="Arial" w:cs="Arial"/>
          <w:sz w:val="18"/>
        </w:rPr>
        <w:tab/>
        <w:t xml:space="preserve"> </w:t>
      </w:r>
      <w:r w:rsidRPr="008F50C1">
        <w:rPr>
          <w:rFonts w:ascii="Arial" w:hAnsi="Arial" w:cs="Arial"/>
          <w:sz w:val="18"/>
        </w:rPr>
        <w:tab/>
      </w:r>
      <w:r w:rsidRPr="008F50C1">
        <w:rPr>
          <w:rFonts w:ascii="Arial" w:hAnsi="Arial" w:cs="Arial"/>
          <w:sz w:val="18"/>
        </w:rPr>
        <w:tab/>
      </w:r>
      <w:r w:rsidRPr="008F50C1">
        <w:rPr>
          <w:rFonts w:ascii="Arial" w:hAnsi="Arial" w:cs="Arial"/>
          <w:sz w:val="18"/>
        </w:rPr>
        <w:tab/>
      </w:r>
      <w:r w:rsidRPr="008F50C1">
        <w:rPr>
          <w:rFonts w:ascii="Arial" w:hAnsi="Arial" w:cs="Arial"/>
          <w:sz w:val="18"/>
        </w:rPr>
        <w:tab/>
      </w:r>
      <w:r w:rsidRPr="008F50C1">
        <w:rPr>
          <w:rFonts w:ascii="Arial" w:hAnsi="Arial" w:cs="Arial"/>
          <w:i/>
          <w:sz w:val="18"/>
        </w:rPr>
        <w:t>Załącznik nr 3</w:t>
      </w:r>
    </w:p>
    <w:p w:rsidR="009537D2" w:rsidRPr="008F50C1" w:rsidRDefault="009537D2" w:rsidP="009537D2">
      <w:pPr>
        <w:tabs>
          <w:tab w:val="left" w:pos="993"/>
        </w:tabs>
        <w:spacing w:after="0" w:line="240" w:lineRule="auto"/>
        <w:jc w:val="both"/>
        <w:rPr>
          <w:rFonts w:ascii="Arial" w:hAnsi="Arial" w:cs="Arial"/>
        </w:rPr>
      </w:pPr>
    </w:p>
    <w:p w:rsidR="009537D2" w:rsidRPr="00C977DB" w:rsidRDefault="00C977DB" w:rsidP="00C977DB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65166D">
        <w:rPr>
          <w:rFonts w:ascii="Arial" w:hAnsi="Arial" w:cs="Arial"/>
          <w:b/>
          <w:bCs/>
          <w:sz w:val="20"/>
          <w:szCs w:val="20"/>
        </w:rPr>
        <w:t>FORMULARZ OFERTY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Style w:val="Odwoanieprzypisudolnego"/>
          <w:rFonts w:ascii="Arial" w:hAnsi="Arial" w:cs="Arial"/>
          <w:b/>
          <w:bCs/>
          <w:sz w:val="20"/>
          <w:szCs w:val="20"/>
        </w:rPr>
        <w:footnoteReference w:id="1"/>
      </w:r>
    </w:p>
    <w:tbl>
      <w:tblPr>
        <w:tblW w:w="9323" w:type="dxa"/>
        <w:tblInd w:w="-2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2"/>
        <w:gridCol w:w="1277"/>
        <w:gridCol w:w="1615"/>
        <w:gridCol w:w="1559"/>
        <w:gridCol w:w="2960"/>
      </w:tblGrid>
      <w:tr w:rsidR="009537D2" w:rsidRPr="008F50C1" w:rsidTr="00344A7E">
        <w:trPr>
          <w:cantSplit/>
          <w:trHeight w:val="627"/>
        </w:trPr>
        <w:tc>
          <w:tcPr>
            <w:tcW w:w="3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537D2" w:rsidRPr="008F50C1" w:rsidRDefault="009537D2" w:rsidP="00344A7E">
            <w:pPr>
              <w:tabs>
                <w:tab w:val="left" w:pos="8505"/>
                <w:tab w:val="left" w:pos="13608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F50C1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Imię i nazwisko i/lub nazwa (firmy) Wykonawcy/Wykonawców występujących wspólnie</w:t>
            </w:r>
          </w:p>
        </w:tc>
        <w:tc>
          <w:tcPr>
            <w:tcW w:w="6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7D2" w:rsidRPr="008F50C1" w:rsidRDefault="009537D2" w:rsidP="00344A7E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9537D2" w:rsidRPr="008F50C1" w:rsidTr="00344A7E">
        <w:trPr>
          <w:cantSplit/>
          <w:trHeight w:hRule="exact" w:val="669"/>
        </w:trPr>
        <w:tc>
          <w:tcPr>
            <w:tcW w:w="3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537D2" w:rsidRPr="008F50C1" w:rsidRDefault="009537D2" w:rsidP="00344A7E">
            <w:pPr>
              <w:tabs>
                <w:tab w:val="left" w:pos="8505"/>
                <w:tab w:val="left" w:pos="13608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F50C1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Adres Wykonawcy: </w:t>
            </w:r>
          </w:p>
        </w:tc>
        <w:tc>
          <w:tcPr>
            <w:tcW w:w="613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537D2" w:rsidRPr="008F50C1" w:rsidRDefault="009537D2" w:rsidP="00344A7E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  <w:p w:rsidR="009537D2" w:rsidRPr="008F50C1" w:rsidRDefault="009537D2" w:rsidP="00344A7E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  <w:p w:rsidR="009537D2" w:rsidRPr="008F50C1" w:rsidRDefault="009537D2" w:rsidP="00344A7E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9537D2" w:rsidRPr="008F50C1" w:rsidTr="00344A7E">
        <w:trPr>
          <w:cantSplit/>
          <w:trHeight w:hRule="exact" w:val="504"/>
        </w:trPr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537D2" w:rsidRPr="008F50C1" w:rsidRDefault="009537D2" w:rsidP="00344A7E">
            <w:pPr>
              <w:tabs>
                <w:tab w:val="left" w:pos="8505"/>
                <w:tab w:val="left" w:pos="13608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ar-SA"/>
              </w:rPr>
            </w:pPr>
            <w:proofErr w:type="spellStart"/>
            <w:r w:rsidRPr="008F50C1">
              <w:rPr>
                <w:rFonts w:ascii="Arial" w:eastAsia="Times New Roman" w:hAnsi="Arial" w:cs="Arial"/>
                <w:sz w:val="18"/>
                <w:szCs w:val="18"/>
                <w:lang w:val="de-DE" w:eastAsia="ar-SA"/>
              </w:rPr>
              <w:t>Nr</w:t>
            </w:r>
            <w:proofErr w:type="spellEnd"/>
            <w:r w:rsidRPr="008F50C1">
              <w:rPr>
                <w:rFonts w:ascii="Arial" w:eastAsia="Times New Roman" w:hAnsi="Arial" w:cs="Arial"/>
                <w:sz w:val="18"/>
                <w:szCs w:val="18"/>
                <w:lang w:val="de-DE" w:eastAsia="ar-SA"/>
              </w:rPr>
              <w:t xml:space="preserve"> NIP</w:t>
            </w:r>
          </w:p>
        </w:tc>
        <w:tc>
          <w:tcPr>
            <w:tcW w:w="2892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9537D2" w:rsidRPr="008F50C1" w:rsidRDefault="009537D2" w:rsidP="00344A7E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537D2" w:rsidRPr="008F50C1" w:rsidRDefault="009537D2" w:rsidP="00344A7E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lang w:val="de-DE" w:eastAsia="ar-SA"/>
              </w:rPr>
            </w:pPr>
            <w:proofErr w:type="spellStart"/>
            <w:r w:rsidRPr="008F50C1">
              <w:rPr>
                <w:rFonts w:ascii="Arial" w:eastAsia="Times New Roman" w:hAnsi="Arial" w:cs="Arial"/>
                <w:sz w:val="18"/>
                <w:lang w:val="de-DE" w:eastAsia="ar-SA"/>
              </w:rPr>
              <w:t>Nr</w:t>
            </w:r>
            <w:proofErr w:type="spellEnd"/>
            <w:r w:rsidRPr="008F50C1">
              <w:rPr>
                <w:rFonts w:ascii="Arial" w:eastAsia="Times New Roman" w:hAnsi="Arial" w:cs="Arial"/>
                <w:sz w:val="18"/>
                <w:lang w:val="de-DE" w:eastAsia="ar-SA"/>
              </w:rPr>
              <w:t xml:space="preserve"> </w:t>
            </w:r>
            <w:proofErr w:type="spellStart"/>
            <w:r w:rsidRPr="008F50C1">
              <w:rPr>
                <w:rFonts w:ascii="Arial" w:eastAsia="Times New Roman" w:hAnsi="Arial" w:cs="Arial"/>
                <w:sz w:val="18"/>
                <w:lang w:val="de-DE" w:eastAsia="ar-SA"/>
              </w:rPr>
              <w:t>rejestru</w:t>
            </w:r>
            <w:proofErr w:type="spellEnd"/>
          </w:p>
          <w:p w:rsidR="009537D2" w:rsidRPr="008F50C1" w:rsidRDefault="009537D2" w:rsidP="00344A7E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lang w:val="de-DE" w:eastAsia="ar-SA"/>
              </w:rPr>
            </w:pPr>
            <w:r w:rsidRPr="008F50C1">
              <w:rPr>
                <w:rFonts w:ascii="Arial" w:eastAsia="Times New Roman" w:hAnsi="Arial" w:cs="Arial"/>
                <w:sz w:val="18"/>
                <w:lang w:val="de-DE" w:eastAsia="ar-SA"/>
              </w:rPr>
              <w:t>(</w:t>
            </w:r>
            <w:proofErr w:type="spellStart"/>
            <w:r w:rsidRPr="008F50C1">
              <w:rPr>
                <w:rFonts w:ascii="Arial" w:eastAsia="Times New Roman" w:hAnsi="Arial" w:cs="Arial"/>
                <w:sz w:val="18"/>
                <w:lang w:val="de-DE" w:eastAsia="ar-SA"/>
              </w:rPr>
              <w:t>jeżeli</w:t>
            </w:r>
            <w:proofErr w:type="spellEnd"/>
            <w:r w:rsidRPr="008F50C1">
              <w:rPr>
                <w:rFonts w:ascii="Arial" w:eastAsia="Times New Roman" w:hAnsi="Arial" w:cs="Arial"/>
                <w:sz w:val="18"/>
                <w:lang w:val="de-DE" w:eastAsia="ar-SA"/>
              </w:rPr>
              <w:t xml:space="preserve"> </w:t>
            </w:r>
            <w:proofErr w:type="spellStart"/>
            <w:r w:rsidRPr="008F50C1">
              <w:rPr>
                <w:rFonts w:ascii="Arial" w:eastAsia="Times New Roman" w:hAnsi="Arial" w:cs="Arial"/>
                <w:sz w:val="18"/>
                <w:lang w:val="de-DE" w:eastAsia="ar-SA"/>
              </w:rPr>
              <w:t>dotyczy</w:t>
            </w:r>
            <w:proofErr w:type="spellEnd"/>
            <w:r w:rsidRPr="008F50C1">
              <w:rPr>
                <w:rFonts w:ascii="Arial" w:eastAsia="Times New Roman" w:hAnsi="Arial" w:cs="Arial"/>
                <w:sz w:val="18"/>
                <w:lang w:val="de-DE" w:eastAsia="ar-SA"/>
              </w:rPr>
              <w:t>)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537D2" w:rsidRPr="008F50C1" w:rsidRDefault="009537D2" w:rsidP="00344A7E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9537D2" w:rsidRPr="008F50C1" w:rsidTr="00344A7E">
        <w:trPr>
          <w:cantSplit/>
          <w:trHeight w:hRule="exact" w:val="433"/>
        </w:trPr>
        <w:tc>
          <w:tcPr>
            <w:tcW w:w="191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537D2" w:rsidRPr="008F50C1" w:rsidRDefault="009537D2" w:rsidP="00344A7E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F50C1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Nr telefonu:</w:t>
            </w:r>
          </w:p>
        </w:tc>
        <w:tc>
          <w:tcPr>
            <w:tcW w:w="7411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537D2" w:rsidRPr="008F50C1" w:rsidRDefault="009537D2" w:rsidP="00344A7E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9537D2" w:rsidRPr="008F50C1" w:rsidTr="00344A7E">
        <w:trPr>
          <w:cantSplit/>
          <w:trHeight w:hRule="exact" w:val="411"/>
        </w:trPr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537D2" w:rsidRPr="008F50C1" w:rsidRDefault="009537D2" w:rsidP="00344A7E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F50C1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Adres e-mail:</w:t>
            </w:r>
          </w:p>
        </w:tc>
        <w:tc>
          <w:tcPr>
            <w:tcW w:w="74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7D2" w:rsidRPr="008F50C1" w:rsidRDefault="009537D2" w:rsidP="00344A7E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9537D2" w:rsidRPr="008F50C1" w:rsidTr="00344A7E">
        <w:trPr>
          <w:cantSplit/>
          <w:trHeight w:hRule="exact" w:val="430"/>
        </w:trPr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537D2" w:rsidRPr="008F50C1" w:rsidRDefault="009537D2" w:rsidP="00344A7E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F50C1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Strona www.</w:t>
            </w:r>
          </w:p>
        </w:tc>
        <w:tc>
          <w:tcPr>
            <w:tcW w:w="74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7D2" w:rsidRPr="008F50C1" w:rsidRDefault="009537D2" w:rsidP="00344A7E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ar-SA"/>
              </w:rPr>
            </w:pPr>
          </w:p>
        </w:tc>
      </w:tr>
    </w:tbl>
    <w:p w:rsidR="009537D2" w:rsidRPr="00C977DB" w:rsidRDefault="009537D2" w:rsidP="009537D2">
      <w:pPr>
        <w:spacing w:after="12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C977DB">
        <w:rPr>
          <w:rFonts w:ascii="Arial" w:eastAsia="Times New Roman" w:hAnsi="Arial" w:cs="Arial"/>
          <w:bCs/>
          <w:sz w:val="20"/>
          <w:szCs w:val="20"/>
          <w:lang w:eastAsia="ar-SA"/>
        </w:rPr>
        <w:t>Przystępując do postępowania o udzielenie zamówienia publicznego (znak sprawy: MCPS.</w:t>
      </w:r>
      <w:r w:rsidR="00C977DB" w:rsidRPr="00C977DB">
        <w:rPr>
          <w:rFonts w:ascii="Arial" w:eastAsia="Times New Roman" w:hAnsi="Arial" w:cs="Arial"/>
          <w:bCs/>
          <w:sz w:val="20"/>
          <w:szCs w:val="20"/>
          <w:lang w:eastAsia="ar-SA"/>
        </w:rPr>
        <w:t>WP</w:t>
      </w:r>
      <w:r w:rsidRPr="00C977DB">
        <w:rPr>
          <w:rFonts w:ascii="Arial" w:eastAsia="Times New Roman" w:hAnsi="Arial" w:cs="Arial"/>
          <w:bCs/>
          <w:sz w:val="20"/>
          <w:szCs w:val="20"/>
          <w:lang w:eastAsia="ar-SA"/>
        </w:rPr>
        <w:t>/</w:t>
      </w:r>
      <w:r w:rsidR="00C977DB" w:rsidRPr="00C977DB">
        <w:rPr>
          <w:rFonts w:ascii="Arial" w:eastAsia="Times New Roman" w:hAnsi="Arial" w:cs="Arial"/>
          <w:bCs/>
          <w:sz w:val="20"/>
          <w:szCs w:val="20"/>
          <w:lang w:eastAsia="ar-SA"/>
        </w:rPr>
        <w:t>LG</w:t>
      </w:r>
      <w:r w:rsidRPr="00C977DB">
        <w:rPr>
          <w:rFonts w:ascii="Arial" w:eastAsia="Times New Roman" w:hAnsi="Arial" w:cs="Arial"/>
          <w:bCs/>
          <w:sz w:val="20"/>
          <w:szCs w:val="20"/>
          <w:lang w:eastAsia="ar-SA"/>
        </w:rPr>
        <w:t>/351-</w:t>
      </w:r>
      <w:r w:rsidR="00C977DB" w:rsidRPr="00C977DB">
        <w:rPr>
          <w:rFonts w:ascii="Arial" w:eastAsia="Times New Roman" w:hAnsi="Arial" w:cs="Arial"/>
          <w:bCs/>
          <w:sz w:val="20"/>
          <w:szCs w:val="20"/>
          <w:lang w:eastAsia="ar-SA"/>
        </w:rPr>
        <w:t>5</w:t>
      </w:r>
      <w:r w:rsidRPr="00C977DB">
        <w:rPr>
          <w:rFonts w:ascii="Arial" w:eastAsia="Times New Roman" w:hAnsi="Arial" w:cs="Arial"/>
          <w:bCs/>
          <w:sz w:val="20"/>
          <w:szCs w:val="20"/>
          <w:lang w:eastAsia="ar-SA"/>
        </w:rPr>
        <w:t>/2020) na zakup środków ochrony osobistej i dostawę do siedziby Mazowieckiego Centrum Polityki Społecznej w Warszawie:</w:t>
      </w:r>
    </w:p>
    <w:p w:rsidR="009537D2" w:rsidRPr="00C977DB" w:rsidRDefault="009537D2" w:rsidP="009537D2">
      <w:pPr>
        <w:numPr>
          <w:ilvl w:val="0"/>
          <w:numId w:val="1"/>
        </w:num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977DB">
        <w:rPr>
          <w:rFonts w:ascii="Arial" w:eastAsia="Times New Roman" w:hAnsi="Arial" w:cs="Arial"/>
          <w:sz w:val="20"/>
          <w:szCs w:val="20"/>
          <w:lang w:eastAsia="ar-SA"/>
        </w:rPr>
        <w:t>oświadczam(-y), że zapoznałam(-</w:t>
      </w:r>
      <w:proofErr w:type="spellStart"/>
      <w:r w:rsidRPr="00C977DB">
        <w:rPr>
          <w:rFonts w:ascii="Arial" w:eastAsia="Times New Roman" w:hAnsi="Arial" w:cs="Arial"/>
          <w:sz w:val="20"/>
          <w:szCs w:val="20"/>
          <w:lang w:eastAsia="ar-SA"/>
        </w:rPr>
        <w:t>łem</w:t>
      </w:r>
      <w:proofErr w:type="spellEnd"/>
      <w:r w:rsidRPr="00C977DB">
        <w:rPr>
          <w:rFonts w:ascii="Arial" w:eastAsia="Times New Roman" w:hAnsi="Arial" w:cs="Arial"/>
          <w:sz w:val="20"/>
          <w:szCs w:val="20"/>
          <w:lang w:eastAsia="ar-SA"/>
        </w:rPr>
        <w:t>)(-liśmy) się z wymaganiami Zamawiającego, dotyczącymi przedmiotu zamówienia, zamieszczonymi w zapytaniu ofertowym i nie wnoszę</w:t>
      </w:r>
      <w:r w:rsidR="00C977DB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C977DB">
        <w:rPr>
          <w:rFonts w:ascii="Arial" w:eastAsia="Times New Roman" w:hAnsi="Arial" w:cs="Arial"/>
          <w:sz w:val="20"/>
          <w:szCs w:val="20"/>
          <w:lang w:eastAsia="ar-SA"/>
        </w:rPr>
        <w:t>(-</w:t>
      </w:r>
      <w:proofErr w:type="spellStart"/>
      <w:r w:rsidRPr="00C977DB">
        <w:rPr>
          <w:rFonts w:ascii="Arial" w:eastAsia="Times New Roman" w:hAnsi="Arial" w:cs="Arial"/>
          <w:sz w:val="20"/>
          <w:szCs w:val="20"/>
          <w:lang w:eastAsia="ar-SA"/>
        </w:rPr>
        <w:t>imy</w:t>
      </w:r>
      <w:proofErr w:type="spellEnd"/>
      <w:r w:rsidRPr="00C977DB">
        <w:rPr>
          <w:rFonts w:ascii="Arial" w:eastAsia="Times New Roman" w:hAnsi="Arial" w:cs="Arial"/>
          <w:sz w:val="20"/>
          <w:szCs w:val="20"/>
          <w:lang w:eastAsia="ar-SA"/>
        </w:rPr>
        <w:t>) do nich żadnych zastrzeżeń.</w:t>
      </w:r>
    </w:p>
    <w:p w:rsidR="009537D2" w:rsidRDefault="009537D2" w:rsidP="009537D2">
      <w:pPr>
        <w:numPr>
          <w:ilvl w:val="0"/>
          <w:numId w:val="1"/>
        </w:num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977DB">
        <w:rPr>
          <w:rFonts w:ascii="Arial" w:eastAsia="Times New Roman" w:hAnsi="Arial" w:cs="Arial"/>
          <w:sz w:val="20"/>
          <w:szCs w:val="20"/>
          <w:lang w:eastAsia="ar-SA"/>
        </w:rPr>
        <w:t>oświadczam(-y), że zawarty w zapytaniu ofertowym wzór umowy został przez nas zaakceptowany i zobowiązujemy się w przypadku wyboru mojej (naszej) oferty do zawarcia umowy na warunkach tam określonych we wzorze, w miejscu i terminie wyznaczonym przez Zamawiającego.</w:t>
      </w:r>
    </w:p>
    <w:p w:rsidR="00C977DB" w:rsidRPr="00C977DB" w:rsidRDefault="00C977DB" w:rsidP="00162EAD">
      <w:pPr>
        <w:numPr>
          <w:ilvl w:val="0"/>
          <w:numId w:val="1"/>
        </w:num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977DB">
        <w:rPr>
          <w:rFonts w:ascii="Arial" w:eastAsia="Times New Roman" w:hAnsi="Arial" w:cs="Arial"/>
          <w:sz w:val="20"/>
          <w:szCs w:val="20"/>
          <w:lang w:eastAsia="ar-SA"/>
        </w:rPr>
        <w:t>oferowany przedmiot zamówienia spełnia wszystkie wymagania Zamawiającego określone w opisie przedmiotu zamówienia określonym przez Zama</w:t>
      </w:r>
      <w:r w:rsidRPr="00C977DB">
        <w:rPr>
          <w:rFonts w:ascii="Arial" w:eastAsia="Times New Roman" w:hAnsi="Arial" w:cs="Arial"/>
          <w:sz w:val="20"/>
          <w:szCs w:val="20"/>
          <w:lang w:eastAsia="ar-SA"/>
        </w:rPr>
        <w:t>wiającego w zapytaniu ofertowym.</w:t>
      </w:r>
    </w:p>
    <w:p w:rsidR="00C977DB" w:rsidRDefault="00C977DB" w:rsidP="00C977DB">
      <w:pPr>
        <w:numPr>
          <w:ilvl w:val="0"/>
          <w:numId w:val="4"/>
        </w:num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977DB">
        <w:rPr>
          <w:rFonts w:ascii="Arial" w:eastAsia="Times New Roman" w:hAnsi="Arial" w:cs="Arial"/>
          <w:sz w:val="20"/>
          <w:szCs w:val="20"/>
          <w:lang w:eastAsia="ar-SA"/>
        </w:rPr>
        <w:t>oferuję realizację przedmiotu zamówienia za kwotę:</w:t>
      </w:r>
    </w:p>
    <w:tbl>
      <w:tblPr>
        <w:tblStyle w:val="Tabela-Siatka"/>
        <w:tblW w:w="9640" w:type="dxa"/>
        <w:tblInd w:w="-147" w:type="dxa"/>
        <w:tblLook w:val="04A0" w:firstRow="1" w:lastRow="0" w:firstColumn="1" w:lastColumn="0" w:noHBand="0" w:noVBand="1"/>
      </w:tblPr>
      <w:tblGrid>
        <w:gridCol w:w="816"/>
        <w:gridCol w:w="1736"/>
        <w:gridCol w:w="3634"/>
        <w:gridCol w:w="1044"/>
        <w:gridCol w:w="1276"/>
        <w:gridCol w:w="1134"/>
      </w:tblGrid>
      <w:tr w:rsidR="00C977DB" w:rsidRPr="0003048E" w:rsidTr="00C977DB">
        <w:trPr>
          <w:trHeight w:val="408"/>
        </w:trPr>
        <w:tc>
          <w:tcPr>
            <w:tcW w:w="816" w:type="dxa"/>
            <w:hideMark/>
          </w:tcPr>
          <w:p w:rsidR="00C977DB" w:rsidRPr="00C977DB" w:rsidRDefault="00C977DB" w:rsidP="00C977DB">
            <w:pPr>
              <w:pStyle w:val="Akapitzlist"/>
              <w:ind w:left="3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77DB">
              <w:rPr>
                <w:rFonts w:ascii="Arial" w:hAnsi="Arial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736" w:type="dxa"/>
            <w:hideMark/>
          </w:tcPr>
          <w:p w:rsidR="00C977DB" w:rsidRPr="0065166D" w:rsidRDefault="00C977DB" w:rsidP="00344A7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5166D">
              <w:rPr>
                <w:rFonts w:ascii="Arial" w:hAnsi="Arial" w:cs="Arial"/>
                <w:b/>
                <w:bCs/>
                <w:sz w:val="16"/>
                <w:szCs w:val="16"/>
              </w:rPr>
              <w:t>Środek ochronny</w:t>
            </w:r>
          </w:p>
        </w:tc>
        <w:tc>
          <w:tcPr>
            <w:tcW w:w="3634" w:type="dxa"/>
            <w:hideMark/>
          </w:tcPr>
          <w:p w:rsidR="00C977DB" w:rsidRPr="0065166D" w:rsidRDefault="00C977DB" w:rsidP="00344A7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5166D">
              <w:rPr>
                <w:rFonts w:ascii="Arial" w:hAnsi="Arial" w:cs="Arial"/>
                <w:b/>
                <w:bCs/>
                <w:sz w:val="16"/>
                <w:szCs w:val="16"/>
              </w:rPr>
              <w:t>Normy</w:t>
            </w:r>
          </w:p>
        </w:tc>
        <w:tc>
          <w:tcPr>
            <w:tcW w:w="1044" w:type="dxa"/>
            <w:hideMark/>
          </w:tcPr>
          <w:p w:rsidR="00C977DB" w:rsidRPr="0065166D" w:rsidRDefault="00C977DB" w:rsidP="00344A7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5166D">
              <w:rPr>
                <w:rFonts w:ascii="Arial" w:hAnsi="Arial" w:cs="Arial"/>
                <w:b/>
                <w:bCs/>
                <w:sz w:val="16"/>
                <w:szCs w:val="16"/>
              </w:rPr>
              <w:t>Ilość (sztuk)</w:t>
            </w:r>
          </w:p>
        </w:tc>
        <w:tc>
          <w:tcPr>
            <w:tcW w:w="1276" w:type="dxa"/>
            <w:hideMark/>
          </w:tcPr>
          <w:p w:rsidR="00C977DB" w:rsidRPr="0065166D" w:rsidRDefault="00C977DB" w:rsidP="00344A7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5166D">
              <w:rPr>
                <w:rFonts w:ascii="Arial" w:hAnsi="Arial" w:cs="Arial"/>
                <w:b/>
                <w:bCs/>
                <w:sz w:val="16"/>
                <w:szCs w:val="16"/>
              </w:rPr>
              <w:t>Cena jednostkowa brutto z VAT (PLN)</w:t>
            </w:r>
          </w:p>
        </w:tc>
        <w:tc>
          <w:tcPr>
            <w:tcW w:w="1134" w:type="dxa"/>
            <w:hideMark/>
          </w:tcPr>
          <w:p w:rsidR="00C977DB" w:rsidRPr="0065166D" w:rsidRDefault="00C977DB" w:rsidP="00344A7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5166D">
              <w:rPr>
                <w:rFonts w:ascii="Arial" w:hAnsi="Arial" w:cs="Arial"/>
                <w:b/>
                <w:bCs/>
                <w:sz w:val="16"/>
                <w:szCs w:val="16"/>
              </w:rPr>
              <w:t>Cena brutto z VAT (PLN)</w:t>
            </w:r>
          </w:p>
        </w:tc>
      </w:tr>
      <w:tr w:rsidR="00C977DB" w:rsidRPr="0003048E" w:rsidTr="00C977DB">
        <w:trPr>
          <w:trHeight w:val="204"/>
        </w:trPr>
        <w:tc>
          <w:tcPr>
            <w:tcW w:w="816" w:type="dxa"/>
            <w:hideMark/>
          </w:tcPr>
          <w:p w:rsidR="00C977DB" w:rsidRPr="0065166D" w:rsidRDefault="00C977DB" w:rsidP="00344A7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5166D">
              <w:rPr>
                <w:rFonts w:ascii="Arial" w:hAnsi="Arial" w:cs="Arial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1736" w:type="dxa"/>
            <w:hideMark/>
          </w:tcPr>
          <w:p w:rsidR="00C977DB" w:rsidRPr="0065166D" w:rsidRDefault="00C977DB" w:rsidP="00344A7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5166D">
              <w:rPr>
                <w:rFonts w:ascii="Arial" w:hAnsi="Arial" w:cs="Arial"/>
                <w:b/>
                <w:bCs/>
                <w:sz w:val="16"/>
                <w:szCs w:val="16"/>
              </w:rPr>
              <w:t>b</w:t>
            </w:r>
          </w:p>
        </w:tc>
        <w:tc>
          <w:tcPr>
            <w:tcW w:w="3634" w:type="dxa"/>
            <w:hideMark/>
          </w:tcPr>
          <w:p w:rsidR="00C977DB" w:rsidRPr="0065166D" w:rsidRDefault="00C977DB" w:rsidP="00344A7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5166D">
              <w:rPr>
                <w:rFonts w:ascii="Arial" w:hAnsi="Arial" w:cs="Arial"/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1044" w:type="dxa"/>
            <w:hideMark/>
          </w:tcPr>
          <w:p w:rsidR="00C977DB" w:rsidRPr="0065166D" w:rsidRDefault="00C977DB" w:rsidP="00344A7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5166D">
              <w:rPr>
                <w:rFonts w:ascii="Arial" w:hAnsi="Arial" w:cs="Arial"/>
                <w:b/>
                <w:bCs/>
                <w:sz w:val="16"/>
                <w:szCs w:val="16"/>
              </w:rPr>
              <w:t>d</w:t>
            </w:r>
          </w:p>
        </w:tc>
        <w:tc>
          <w:tcPr>
            <w:tcW w:w="1276" w:type="dxa"/>
            <w:hideMark/>
          </w:tcPr>
          <w:p w:rsidR="00C977DB" w:rsidRPr="0065166D" w:rsidRDefault="00C977DB" w:rsidP="00344A7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5166D">
              <w:rPr>
                <w:rFonts w:ascii="Arial" w:hAnsi="Arial" w:cs="Arial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1134" w:type="dxa"/>
            <w:noWrap/>
            <w:hideMark/>
          </w:tcPr>
          <w:p w:rsidR="00C977DB" w:rsidRPr="0065166D" w:rsidRDefault="00C977DB" w:rsidP="00344A7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5166D">
              <w:rPr>
                <w:rFonts w:ascii="Arial" w:hAnsi="Arial" w:cs="Arial"/>
                <w:b/>
                <w:bCs/>
                <w:sz w:val="16"/>
                <w:szCs w:val="16"/>
              </w:rPr>
              <w:t>f= d x e</w:t>
            </w:r>
          </w:p>
        </w:tc>
      </w:tr>
      <w:tr w:rsidR="00C977DB" w:rsidRPr="0003048E" w:rsidTr="00C977DB">
        <w:trPr>
          <w:trHeight w:val="927"/>
        </w:trPr>
        <w:tc>
          <w:tcPr>
            <w:tcW w:w="816" w:type="dxa"/>
            <w:noWrap/>
            <w:hideMark/>
          </w:tcPr>
          <w:p w:rsidR="00C977DB" w:rsidRPr="0065166D" w:rsidRDefault="00C977DB" w:rsidP="00344A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166D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736" w:type="dxa"/>
            <w:hideMark/>
          </w:tcPr>
          <w:p w:rsidR="00C977DB" w:rsidRPr="0065166D" w:rsidRDefault="00C977DB" w:rsidP="00344A7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5166D">
              <w:rPr>
                <w:rFonts w:ascii="Arial" w:hAnsi="Arial" w:cs="Arial"/>
                <w:b/>
                <w:bCs/>
                <w:sz w:val="16"/>
                <w:szCs w:val="16"/>
              </w:rPr>
              <w:t>Maseczki medyczne</w:t>
            </w:r>
          </w:p>
        </w:tc>
        <w:tc>
          <w:tcPr>
            <w:tcW w:w="3634" w:type="dxa"/>
            <w:hideMark/>
          </w:tcPr>
          <w:p w:rsidR="00C977DB" w:rsidRPr="0065166D" w:rsidRDefault="00C977DB" w:rsidP="00344A7E">
            <w:pPr>
              <w:rPr>
                <w:rFonts w:ascii="Arial" w:hAnsi="Arial" w:cs="Arial"/>
                <w:sz w:val="16"/>
                <w:szCs w:val="16"/>
              </w:rPr>
            </w:pPr>
            <w:r w:rsidRPr="0065166D">
              <w:rPr>
                <w:rFonts w:ascii="Arial" w:hAnsi="Arial" w:cs="Arial"/>
                <w:sz w:val="16"/>
                <w:szCs w:val="16"/>
              </w:rPr>
              <w:t>Maski medyczne zgodnie z  wymaganiami normy PN-EN 14683+AC:2019-09 (EN 14683:2019+AC:2019).</w:t>
            </w:r>
            <w:r w:rsidRPr="0065166D">
              <w:rPr>
                <w:rFonts w:ascii="Arial" w:hAnsi="Arial" w:cs="Arial"/>
                <w:sz w:val="16"/>
                <w:szCs w:val="16"/>
              </w:rPr>
              <w:br/>
              <w:t>Produkt o cechach ochronnych, chroniących przed czynnikami biologicznymi:</w:t>
            </w:r>
            <w:r w:rsidRPr="0065166D">
              <w:rPr>
                <w:rFonts w:ascii="Arial" w:hAnsi="Arial" w:cs="Arial"/>
                <w:sz w:val="16"/>
                <w:szCs w:val="16"/>
              </w:rPr>
              <w:br/>
              <w:t>• powinien spełniać wymagania normy EN 14683</w:t>
            </w:r>
            <w:r w:rsidRPr="0065166D">
              <w:rPr>
                <w:rFonts w:ascii="Arial" w:hAnsi="Arial" w:cs="Arial"/>
                <w:sz w:val="16"/>
                <w:szCs w:val="16"/>
              </w:rPr>
              <w:br/>
              <w:t>• skuteczność filtracji bakteryjnej (BFE) jak dla masek typu II lub IIR,</w:t>
            </w:r>
            <w:r w:rsidRPr="0065166D">
              <w:rPr>
                <w:rFonts w:ascii="Arial" w:hAnsi="Arial" w:cs="Arial"/>
                <w:sz w:val="16"/>
                <w:szCs w:val="16"/>
              </w:rPr>
              <w:br/>
              <w:t>• oddychalność (ciśnienie różnicowe - Pa) jak dla masek typu II lub IIR,</w:t>
            </w:r>
            <w:r w:rsidRPr="0065166D">
              <w:rPr>
                <w:rFonts w:ascii="Arial" w:hAnsi="Arial" w:cs="Arial"/>
                <w:sz w:val="16"/>
                <w:szCs w:val="16"/>
              </w:rPr>
              <w:br/>
              <w:t xml:space="preserve">• biostatyczność (zachowanie czystości bakteryjnej) lub powinien być wykonany z </w:t>
            </w:r>
            <w:r w:rsidRPr="0065166D">
              <w:rPr>
                <w:rFonts w:ascii="Arial" w:hAnsi="Arial" w:cs="Arial"/>
                <w:sz w:val="16"/>
                <w:szCs w:val="16"/>
              </w:rPr>
              <w:lastRenderedPageBreak/>
              <w:t>materiału spełniającego powyższe wymagania</w:t>
            </w:r>
            <w:r w:rsidRPr="0065166D">
              <w:rPr>
                <w:rFonts w:ascii="Arial" w:hAnsi="Arial" w:cs="Arial"/>
                <w:sz w:val="16"/>
                <w:szCs w:val="16"/>
              </w:rPr>
              <w:br/>
              <w:t>• być wykonany z trójwarstwowej włókniny,</w:t>
            </w:r>
            <w:r w:rsidRPr="0065166D">
              <w:rPr>
                <w:rFonts w:ascii="Arial" w:hAnsi="Arial" w:cs="Arial"/>
                <w:sz w:val="16"/>
                <w:szCs w:val="16"/>
              </w:rPr>
              <w:br/>
              <w:t>• być wiązany z tyłu na troki lub posiadać gumkę umożliwiającą założenie maseczki o uszy,</w:t>
            </w:r>
            <w:r w:rsidRPr="0065166D">
              <w:rPr>
                <w:rFonts w:ascii="Arial" w:hAnsi="Arial" w:cs="Arial"/>
                <w:sz w:val="16"/>
                <w:szCs w:val="16"/>
              </w:rPr>
              <w:br/>
              <w:t>• w części środkowej posiadać zakładki (harmonijka) umożliwiające dopasowanie maseczki do kształtu twarzy – zakrycie nosa, ust i brody,</w:t>
            </w:r>
            <w:r w:rsidRPr="0065166D">
              <w:rPr>
                <w:rFonts w:ascii="Arial" w:hAnsi="Arial" w:cs="Arial"/>
                <w:sz w:val="16"/>
                <w:szCs w:val="16"/>
              </w:rPr>
              <w:br/>
              <w:t>• w jednej krawędzi posiadać wzmocnienie umożliwiające dopasowanie maseczki do nosa zapewniające szczelność przylegania,</w:t>
            </w:r>
            <w:r w:rsidRPr="0065166D">
              <w:rPr>
                <w:rFonts w:ascii="Arial" w:hAnsi="Arial" w:cs="Arial"/>
                <w:sz w:val="16"/>
                <w:szCs w:val="16"/>
              </w:rPr>
              <w:br/>
              <w:t>• rozmiar wyrobu „na płasko” co najmniej 17,5 cm x 9 cm.</w:t>
            </w:r>
            <w:r w:rsidRPr="0065166D">
              <w:rPr>
                <w:rFonts w:ascii="Arial" w:hAnsi="Arial" w:cs="Arial"/>
                <w:sz w:val="16"/>
                <w:szCs w:val="16"/>
              </w:rPr>
              <w:br/>
              <w:t>Oznakowanie opakowania zbiorczego powinno zawierać informację, że produkt może być użyty wyłącznie w okresie podwyższonego zagrożenia epidemicznego i epidemii, nie dłużej jednak niż w ciągu 30 dni od dani zakończenia stanu epidemii w związku z zakażeniami SARS-CoV-2.</w:t>
            </w:r>
            <w:r w:rsidRPr="0065166D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044" w:type="dxa"/>
            <w:noWrap/>
            <w:hideMark/>
          </w:tcPr>
          <w:p w:rsidR="00C977DB" w:rsidRPr="0065166D" w:rsidRDefault="00C977DB" w:rsidP="00344A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1200</w:t>
            </w:r>
          </w:p>
        </w:tc>
        <w:tc>
          <w:tcPr>
            <w:tcW w:w="1276" w:type="dxa"/>
            <w:noWrap/>
            <w:hideMark/>
          </w:tcPr>
          <w:p w:rsidR="00C977DB" w:rsidRPr="0065166D" w:rsidRDefault="00C977DB" w:rsidP="00344A7E">
            <w:pPr>
              <w:rPr>
                <w:rFonts w:ascii="Arial" w:hAnsi="Arial" w:cs="Arial"/>
                <w:sz w:val="16"/>
                <w:szCs w:val="16"/>
              </w:rPr>
            </w:pPr>
            <w:r w:rsidRPr="0065166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C977DB" w:rsidRPr="0065166D" w:rsidRDefault="00C977DB" w:rsidP="00344A7E">
            <w:pPr>
              <w:rPr>
                <w:rFonts w:ascii="Arial" w:hAnsi="Arial" w:cs="Arial"/>
                <w:sz w:val="16"/>
                <w:szCs w:val="16"/>
              </w:rPr>
            </w:pPr>
            <w:r w:rsidRPr="0065166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977DB" w:rsidRPr="0003048E" w:rsidTr="00C977DB">
        <w:trPr>
          <w:trHeight w:val="558"/>
        </w:trPr>
        <w:tc>
          <w:tcPr>
            <w:tcW w:w="816" w:type="dxa"/>
            <w:noWrap/>
            <w:hideMark/>
          </w:tcPr>
          <w:p w:rsidR="00C977DB" w:rsidRPr="0065166D" w:rsidRDefault="00C977DB" w:rsidP="00344A7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2</w:t>
            </w:r>
            <w:r w:rsidRPr="0065166D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736" w:type="dxa"/>
            <w:hideMark/>
          </w:tcPr>
          <w:p w:rsidR="00C977DB" w:rsidRPr="0065166D" w:rsidRDefault="00C977DB" w:rsidP="00344A7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5166D">
              <w:rPr>
                <w:rFonts w:ascii="Arial" w:hAnsi="Arial" w:cs="Arial"/>
                <w:b/>
                <w:bCs/>
                <w:sz w:val="16"/>
                <w:szCs w:val="16"/>
              </w:rPr>
              <w:t>Płyny do dezynfekcji powierzchni (5 litr.)</w:t>
            </w:r>
          </w:p>
        </w:tc>
        <w:tc>
          <w:tcPr>
            <w:tcW w:w="3634" w:type="dxa"/>
            <w:hideMark/>
          </w:tcPr>
          <w:p w:rsidR="00C977DB" w:rsidRPr="0065166D" w:rsidRDefault="00C977DB" w:rsidP="00344A7E">
            <w:pPr>
              <w:rPr>
                <w:rFonts w:ascii="Arial" w:hAnsi="Arial" w:cs="Arial"/>
                <w:sz w:val="16"/>
                <w:szCs w:val="16"/>
              </w:rPr>
            </w:pPr>
            <w:r w:rsidRPr="0065166D">
              <w:rPr>
                <w:rFonts w:ascii="Arial" w:hAnsi="Arial" w:cs="Arial"/>
                <w:sz w:val="16"/>
                <w:szCs w:val="16"/>
              </w:rPr>
              <w:t>Zgodność co najmniej z normami:</w:t>
            </w:r>
            <w:r w:rsidRPr="0065166D">
              <w:rPr>
                <w:rFonts w:ascii="Arial" w:hAnsi="Arial" w:cs="Arial"/>
                <w:sz w:val="16"/>
                <w:szCs w:val="16"/>
              </w:rPr>
              <w:br w:type="page"/>
              <w:t>• PN-EN 13727:2012 - Chemiczne środki dezynfekcyjne i antyseptyczne -- Ilościowa zawiesinowa metoda określania bakteriobójczego działania w obszarze medycznym - Metoda badania i wymagania (faza 2, etap 1) ( lub odpowiednio EN 13727:2012);</w:t>
            </w:r>
            <w:r w:rsidRPr="0065166D">
              <w:rPr>
                <w:rFonts w:ascii="Arial" w:hAnsi="Arial" w:cs="Arial"/>
                <w:sz w:val="16"/>
                <w:szCs w:val="16"/>
              </w:rPr>
              <w:br w:type="page"/>
              <w:t xml:space="preserve">• PN-EN 14348:2006 - Chemiczne środki dezynfekcyjne i antyseptyczne ― Ilościowa zawiesinowa metoda określania </w:t>
            </w:r>
            <w:proofErr w:type="spellStart"/>
            <w:r w:rsidRPr="0065166D">
              <w:rPr>
                <w:rFonts w:ascii="Arial" w:hAnsi="Arial" w:cs="Arial"/>
                <w:sz w:val="16"/>
                <w:szCs w:val="16"/>
              </w:rPr>
              <w:t>prątkobójczego</w:t>
            </w:r>
            <w:proofErr w:type="spellEnd"/>
            <w:r w:rsidRPr="0065166D">
              <w:rPr>
                <w:rFonts w:ascii="Arial" w:hAnsi="Arial" w:cs="Arial"/>
                <w:sz w:val="16"/>
                <w:szCs w:val="16"/>
              </w:rPr>
              <w:t xml:space="preserve"> działania chemicznych środków dezynfekcyjnych stosowanych w obszarze medycznym, w tym środków do dezynfekcji narzędzi -- Metoda badania i wymagania (faza 2, etap 1)  (lub odpowiednio EN 14348:2005)</w:t>
            </w:r>
            <w:r w:rsidRPr="0065166D">
              <w:rPr>
                <w:rFonts w:ascii="Arial" w:hAnsi="Arial" w:cs="Arial"/>
                <w:sz w:val="16"/>
                <w:szCs w:val="16"/>
              </w:rPr>
              <w:br w:type="page"/>
              <w:t>• oznakowanie znakiem CE</w:t>
            </w:r>
            <w:r w:rsidRPr="0065166D">
              <w:rPr>
                <w:rFonts w:ascii="Arial" w:hAnsi="Arial" w:cs="Arial"/>
                <w:sz w:val="16"/>
                <w:szCs w:val="16"/>
              </w:rPr>
              <w:br w:type="page"/>
              <w:t>Środki dezynfekcyjne jako produkty biobójcze powinny spełniać wymagania zawarte w ustawie z dnia 9 października 2015 r. o produktach biobójczych oraz wymagań rozporządzenia Parlamentu Europejskiego i Rady (UE) nr 528/2012 z dnia 22 maja 2012 r. w sprawie udostępniania na rynku  i stosowania produktów biobójczych (Dz. Urz. UE L 167 z 27.06.2012, str. 1). Powinny posiadać odpowiednie pozwolenie na obrót oraz posiadać wpis do Wykazu Produktów Biobójczych.</w:t>
            </w:r>
            <w:r w:rsidRPr="0065166D">
              <w:rPr>
                <w:rFonts w:ascii="Arial" w:hAnsi="Arial" w:cs="Arial"/>
                <w:sz w:val="16"/>
                <w:szCs w:val="16"/>
              </w:rPr>
              <w:br w:type="page"/>
              <w:t>Oznakowanie opakowania zawierające informację, że produkt może być użyty wyłącznie w okresie podwyższonego zagrożenia epidemicznego i epidemii nie dłużej jednak niż w ciągu 30 dni od dnia zakończenia stanu epidemii w związku z zakażeniami wirusem SARS-CoV-2 oraz dane producenta (nazwa, adres).</w:t>
            </w:r>
          </w:p>
        </w:tc>
        <w:tc>
          <w:tcPr>
            <w:tcW w:w="1044" w:type="dxa"/>
            <w:noWrap/>
            <w:hideMark/>
          </w:tcPr>
          <w:p w:rsidR="00C977DB" w:rsidRPr="0065166D" w:rsidRDefault="00C977DB" w:rsidP="00344A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166D">
              <w:rPr>
                <w:rFonts w:ascii="Arial" w:hAnsi="Arial" w:cs="Arial"/>
                <w:sz w:val="16"/>
                <w:szCs w:val="16"/>
              </w:rPr>
              <w:t>2061</w:t>
            </w:r>
          </w:p>
        </w:tc>
        <w:tc>
          <w:tcPr>
            <w:tcW w:w="1276" w:type="dxa"/>
            <w:noWrap/>
            <w:hideMark/>
          </w:tcPr>
          <w:p w:rsidR="00C977DB" w:rsidRPr="0065166D" w:rsidRDefault="00C977DB" w:rsidP="00344A7E">
            <w:pPr>
              <w:rPr>
                <w:rFonts w:ascii="Arial" w:hAnsi="Arial" w:cs="Arial"/>
                <w:sz w:val="16"/>
                <w:szCs w:val="16"/>
              </w:rPr>
            </w:pPr>
            <w:r w:rsidRPr="0065166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C977DB" w:rsidRPr="0065166D" w:rsidRDefault="00C977DB" w:rsidP="00344A7E">
            <w:pPr>
              <w:rPr>
                <w:rFonts w:ascii="Arial" w:hAnsi="Arial" w:cs="Arial"/>
                <w:sz w:val="16"/>
                <w:szCs w:val="16"/>
              </w:rPr>
            </w:pPr>
            <w:r w:rsidRPr="0065166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977DB" w:rsidRPr="0003048E" w:rsidTr="00C977DB">
        <w:trPr>
          <w:trHeight w:val="408"/>
        </w:trPr>
        <w:tc>
          <w:tcPr>
            <w:tcW w:w="816" w:type="dxa"/>
            <w:noWrap/>
            <w:hideMark/>
          </w:tcPr>
          <w:p w:rsidR="00C977DB" w:rsidRPr="0065166D" w:rsidRDefault="00C977DB" w:rsidP="00344A7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3</w:t>
            </w:r>
            <w:r w:rsidRPr="0065166D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736" w:type="dxa"/>
            <w:noWrap/>
            <w:hideMark/>
          </w:tcPr>
          <w:p w:rsidR="00C977DB" w:rsidRPr="0065166D" w:rsidRDefault="00C977DB" w:rsidP="00344A7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5166D">
              <w:rPr>
                <w:rFonts w:ascii="Arial" w:hAnsi="Arial" w:cs="Arial"/>
                <w:b/>
                <w:bCs/>
                <w:sz w:val="16"/>
                <w:szCs w:val="16"/>
              </w:rPr>
              <w:t>Płyny do dezynfekcji rąk (5 litr)</w:t>
            </w:r>
          </w:p>
        </w:tc>
        <w:tc>
          <w:tcPr>
            <w:tcW w:w="3634" w:type="dxa"/>
            <w:hideMark/>
          </w:tcPr>
          <w:p w:rsidR="00C977DB" w:rsidRPr="0065166D" w:rsidRDefault="00C977DB" w:rsidP="00344A7E">
            <w:pPr>
              <w:rPr>
                <w:rFonts w:ascii="Arial" w:hAnsi="Arial" w:cs="Arial"/>
                <w:sz w:val="16"/>
                <w:szCs w:val="16"/>
              </w:rPr>
            </w:pPr>
            <w:r w:rsidRPr="0065166D">
              <w:rPr>
                <w:rFonts w:ascii="Arial" w:hAnsi="Arial" w:cs="Arial"/>
                <w:sz w:val="16"/>
                <w:szCs w:val="16"/>
              </w:rPr>
              <w:t>Płyn do dezynfekcji rąk o działaniu wirusobójczym metodą mycia i wcierania. Zgodność z normą PN-EN 1500.</w:t>
            </w:r>
          </w:p>
        </w:tc>
        <w:tc>
          <w:tcPr>
            <w:tcW w:w="1044" w:type="dxa"/>
            <w:noWrap/>
            <w:hideMark/>
          </w:tcPr>
          <w:p w:rsidR="00C977DB" w:rsidRPr="0065166D" w:rsidRDefault="00C977DB" w:rsidP="00344A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166D">
              <w:rPr>
                <w:rFonts w:ascii="Arial" w:hAnsi="Arial" w:cs="Arial"/>
                <w:sz w:val="16"/>
                <w:szCs w:val="16"/>
              </w:rPr>
              <w:t>1993</w:t>
            </w:r>
          </w:p>
        </w:tc>
        <w:tc>
          <w:tcPr>
            <w:tcW w:w="1276" w:type="dxa"/>
            <w:noWrap/>
            <w:hideMark/>
          </w:tcPr>
          <w:p w:rsidR="00C977DB" w:rsidRPr="0065166D" w:rsidRDefault="00C977DB" w:rsidP="00344A7E">
            <w:pPr>
              <w:rPr>
                <w:rFonts w:ascii="Arial" w:hAnsi="Arial" w:cs="Arial"/>
                <w:sz w:val="16"/>
                <w:szCs w:val="16"/>
              </w:rPr>
            </w:pPr>
            <w:r w:rsidRPr="0065166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C977DB" w:rsidRPr="0065166D" w:rsidRDefault="00C977DB" w:rsidP="00344A7E">
            <w:pPr>
              <w:rPr>
                <w:rFonts w:ascii="Arial" w:hAnsi="Arial" w:cs="Arial"/>
                <w:sz w:val="16"/>
                <w:szCs w:val="16"/>
              </w:rPr>
            </w:pPr>
            <w:r w:rsidRPr="0065166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977DB" w:rsidRPr="0003048E" w:rsidTr="00C977DB">
        <w:trPr>
          <w:trHeight w:val="216"/>
        </w:trPr>
        <w:tc>
          <w:tcPr>
            <w:tcW w:w="8506" w:type="dxa"/>
            <w:gridSpan w:val="5"/>
            <w:noWrap/>
            <w:hideMark/>
          </w:tcPr>
          <w:p w:rsidR="00C977DB" w:rsidRPr="0065166D" w:rsidRDefault="00C977DB" w:rsidP="00344A7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5166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Wartość ogólna </w:t>
            </w:r>
          </w:p>
        </w:tc>
        <w:tc>
          <w:tcPr>
            <w:tcW w:w="1134" w:type="dxa"/>
            <w:noWrap/>
            <w:hideMark/>
          </w:tcPr>
          <w:p w:rsidR="00C977DB" w:rsidRPr="0065166D" w:rsidRDefault="00C977DB" w:rsidP="00344A7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5166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</w:tbl>
    <w:p w:rsidR="00C977DB" w:rsidRPr="00C977DB" w:rsidRDefault="00C977DB" w:rsidP="00C977DB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C977DB" w:rsidRPr="00C977DB" w:rsidRDefault="00C977DB" w:rsidP="00C977DB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="Arial" w:eastAsia="Times New Roman" w:hAnsi="Arial" w:cs="Arial"/>
          <w:vanish/>
          <w:sz w:val="20"/>
          <w:szCs w:val="20"/>
          <w:lang w:eastAsia="ar-SA"/>
        </w:rPr>
      </w:pPr>
    </w:p>
    <w:p w:rsidR="00C977DB" w:rsidRPr="00C977DB" w:rsidRDefault="00C977DB" w:rsidP="00C977DB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="Arial" w:eastAsia="Times New Roman" w:hAnsi="Arial" w:cs="Arial"/>
          <w:vanish/>
          <w:sz w:val="20"/>
          <w:szCs w:val="20"/>
          <w:lang w:eastAsia="ar-SA"/>
        </w:rPr>
      </w:pPr>
    </w:p>
    <w:p w:rsidR="009537D2" w:rsidRPr="00C977DB" w:rsidRDefault="009537D2" w:rsidP="00C977DB">
      <w:pPr>
        <w:numPr>
          <w:ilvl w:val="0"/>
          <w:numId w:val="4"/>
        </w:numPr>
        <w:spacing w:before="120" w:after="120" w:line="240" w:lineRule="auto"/>
        <w:ind w:left="357" w:hanging="35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977DB">
        <w:rPr>
          <w:rFonts w:ascii="Arial" w:eastAsia="Times New Roman" w:hAnsi="Arial" w:cs="Arial"/>
          <w:sz w:val="20"/>
          <w:szCs w:val="20"/>
          <w:lang w:eastAsia="ar-SA"/>
        </w:rPr>
        <w:t>oświadczam(-y), że w cenie oferty zostały uwzględnione wszystkie koszty realizacji przedmiotu zamówienia oraz uważamy się za związanych ofertą przez okres 30 dni od upływu terminu składania ofert.</w:t>
      </w:r>
    </w:p>
    <w:p w:rsidR="009537D2" w:rsidRPr="00C977DB" w:rsidRDefault="009537D2" w:rsidP="00C977DB">
      <w:pPr>
        <w:numPr>
          <w:ilvl w:val="0"/>
          <w:numId w:val="4"/>
        </w:num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977DB">
        <w:rPr>
          <w:rFonts w:ascii="Arial" w:eastAsia="Times New Roman" w:hAnsi="Arial" w:cs="Arial"/>
          <w:sz w:val="20"/>
          <w:szCs w:val="20"/>
          <w:lang w:eastAsia="ar-SA"/>
        </w:rPr>
        <w:t>zobowiązuję(-my) się do zachowania w tajemnicy wszelkich danych, do których będziemy mieli dostęp w związku z realizacją przedmiotu zamówienia – stosownie do obowiązujących w tym zakresie przepisów.</w:t>
      </w:r>
    </w:p>
    <w:p w:rsidR="009537D2" w:rsidRPr="00C977DB" w:rsidRDefault="009537D2" w:rsidP="00C977DB">
      <w:pPr>
        <w:numPr>
          <w:ilvl w:val="0"/>
          <w:numId w:val="4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C977DB">
        <w:rPr>
          <w:rFonts w:ascii="Arial" w:hAnsi="Arial" w:cs="Arial"/>
          <w:sz w:val="20"/>
          <w:szCs w:val="20"/>
        </w:rPr>
        <w:t xml:space="preserve">oświadczam(-y), że oferowany asortyment spełnia wszystkie wymagania w zakresie jakości i standardów bezpieczeństwa określone w przepisach UE, w tym m. in. deklarację zgodności CE i wytyczne Ministerstwa Zdrowia zamieszczone na stronie </w:t>
      </w:r>
      <w:hyperlink r:id="rId8" w:history="1">
        <w:r w:rsidRPr="00C977DB">
          <w:rPr>
            <w:rStyle w:val="Hipercze"/>
            <w:rFonts w:ascii="Arial" w:hAnsi="Arial" w:cs="Arial"/>
            <w:sz w:val="20"/>
            <w:szCs w:val="20"/>
          </w:rPr>
          <w:t>https://www.gov.pl/web/zdrowie/informacje-dotyczace-produktow-wykorzystywanych-podczas-zwalczania-covid-19</w:t>
        </w:r>
      </w:hyperlink>
      <w:r w:rsidRPr="00C977DB">
        <w:rPr>
          <w:rFonts w:ascii="Arial" w:eastAsia="Times New Roman" w:hAnsi="Arial" w:cs="Arial"/>
          <w:sz w:val="20"/>
          <w:szCs w:val="20"/>
        </w:rPr>
        <w:t>.</w:t>
      </w:r>
    </w:p>
    <w:p w:rsidR="009537D2" w:rsidRPr="00C977DB" w:rsidRDefault="009537D2" w:rsidP="00C977DB">
      <w:pPr>
        <w:numPr>
          <w:ilvl w:val="0"/>
          <w:numId w:val="4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C977DB">
        <w:rPr>
          <w:rFonts w:ascii="Arial" w:hAnsi="Arial" w:cs="Arial"/>
          <w:sz w:val="20"/>
          <w:szCs w:val="20"/>
        </w:rPr>
        <w:t>Oświadczamy, że dostawa ww. środków ochrony nastąpi w terminie do 1</w:t>
      </w:r>
      <w:r w:rsidR="00C977DB">
        <w:rPr>
          <w:rFonts w:ascii="Arial" w:hAnsi="Arial" w:cs="Arial"/>
          <w:sz w:val="20"/>
          <w:szCs w:val="20"/>
        </w:rPr>
        <w:t>5</w:t>
      </w:r>
      <w:r w:rsidRPr="00C977DB">
        <w:rPr>
          <w:rFonts w:ascii="Arial" w:hAnsi="Arial" w:cs="Arial"/>
          <w:sz w:val="20"/>
          <w:szCs w:val="20"/>
        </w:rPr>
        <w:t>.10.2020 r.</w:t>
      </w:r>
    </w:p>
    <w:p w:rsidR="009537D2" w:rsidRDefault="009537D2" w:rsidP="00C977DB">
      <w:pPr>
        <w:pStyle w:val="Akapitzlist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977DB">
        <w:rPr>
          <w:rFonts w:ascii="Arial" w:eastAsia="Times New Roman" w:hAnsi="Arial" w:cs="Arial"/>
          <w:sz w:val="20"/>
          <w:szCs w:val="20"/>
          <w:lang w:eastAsia="ar-SA"/>
        </w:rPr>
        <w:t>Osobą upoważnioną do składania wyjaśnień do złożonej oferty oraz kontaktów w sprawie realizacji umowy jest: ………………………………………. (imię i nazwisko, nr telefony, email).</w:t>
      </w:r>
    </w:p>
    <w:p w:rsidR="00C977DB" w:rsidRPr="00C977DB" w:rsidRDefault="00C977DB" w:rsidP="00C977DB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977DB">
        <w:rPr>
          <w:rFonts w:ascii="Arial" w:hAnsi="Arial" w:cs="Arial"/>
          <w:sz w:val="20"/>
          <w:szCs w:val="20"/>
        </w:rPr>
        <w:t>Na komplet załączników do oferty składają się (należy wpisać nazwę i oznaczenie załączanego dokumentu):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0"/>
        <w:gridCol w:w="6890"/>
        <w:gridCol w:w="1730"/>
      </w:tblGrid>
      <w:tr w:rsidR="00C977DB" w:rsidRPr="009C792B" w:rsidTr="00344A7E">
        <w:trPr>
          <w:trHeight w:val="288"/>
        </w:trPr>
        <w:tc>
          <w:tcPr>
            <w:tcW w:w="435" w:type="dxa"/>
            <w:noWrap/>
            <w:hideMark/>
          </w:tcPr>
          <w:p w:rsidR="00C977DB" w:rsidRPr="0065166D" w:rsidRDefault="00C977DB" w:rsidP="00344A7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5166D">
              <w:rPr>
                <w:rFonts w:ascii="Arial" w:hAnsi="Arial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7357" w:type="dxa"/>
            <w:noWrap/>
            <w:hideMark/>
          </w:tcPr>
          <w:p w:rsidR="00C977DB" w:rsidRPr="0065166D" w:rsidRDefault="00C977DB" w:rsidP="00344A7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5166D">
              <w:rPr>
                <w:rFonts w:ascii="Arial" w:hAnsi="Arial" w:cs="Arial"/>
                <w:b/>
                <w:bCs/>
                <w:sz w:val="16"/>
                <w:szCs w:val="16"/>
              </w:rPr>
              <w:t>Nazwa dokumentu</w:t>
            </w:r>
          </w:p>
        </w:tc>
        <w:tc>
          <w:tcPr>
            <w:tcW w:w="1836" w:type="dxa"/>
            <w:noWrap/>
            <w:hideMark/>
          </w:tcPr>
          <w:p w:rsidR="00C977DB" w:rsidRPr="0065166D" w:rsidRDefault="00C977DB" w:rsidP="00344A7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5166D">
              <w:rPr>
                <w:rFonts w:ascii="Arial" w:hAnsi="Arial" w:cs="Arial"/>
                <w:b/>
                <w:bCs/>
                <w:sz w:val="16"/>
                <w:szCs w:val="16"/>
              </w:rPr>
              <w:t>Załącznik nr</w:t>
            </w:r>
          </w:p>
        </w:tc>
      </w:tr>
      <w:tr w:rsidR="00C977DB" w:rsidRPr="009C792B" w:rsidTr="00344A7E">
        <w:trPr>
          <w:trHeight w:val="288"/>
        </w:trPr>
        <w:tc>
          <w:tcPr>
            <w:tcW w:w="435" w:type="dxa"/>
            <w:noWrap/>
            <w:hideMark/>
          </w:tcPr>
          <w:p w:rsidR="00C977DB" w:rsidRPr="0065166D" w:rsidRDefault="00C977DB" w:rsidP="00344A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166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357" w:type="dxa"/>
            <w:noWrap/>
            <w:hideMark/>
          </w:tcPr>
          <w:p w:rsidR="00C977DB" w:rsidRPr="0065166D" w:rsidRDefault="00C977DB" w:rsidP="00344A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(np. deklaracja zgodności, certyfikat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itp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….)</w:t>
            </w:r>
          </w:p>
        </w:tc>
        <w:tc>
          <w:tcPr>
            <w:tcW w:w="1836" w:type="dxa"/>
            <w:noWrap/>
            <w:hideMark/>
          </w:tcPr>
          <w:p w:rsidR="00C977DB" w:rsidRPr="0065166D" w:rsidRDefault="00C977DB" w:rsidP="00344A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977DB" w:rsidRPr="009C792B" w:rsidTr="00344A7E">
        <w:trPr>
          <w:trHeight w:val="288"/>
        </w:trPr>
        <w:tc>
          <w:tcPr>
            <w:tcW w:w="435" w:type="dxa"/>
            <w:noWrap/>
            <w:hideMark/>
          </w:tcPr>
          <w:p w:rsidR="00C977DB" w:rsidRPr="0065166D" w:rsidRDefault="00C977DB" w:rsidP="00344A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166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357" w:type="dxa"/>
            <w:noWrap/>
            <w:hideMark/>
          </w:tcPr>
          <w:p w:rsidR="00C977DB" w:rsidRPr="0065166D" w:rsidRDefault="00C977DB" w:rsidP="00344A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6" w:type="dxa"/>
            <w:noWrap/>
            <w:hideMark/>
          </w:tcPr>
          <w:p w:rsidR="00C977DB" w:rsidRPr="0065166D" w:rsidRDefault="00C977DB" w:rsidP="00344A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977DB" w:rsidRPr="00C977DB" w:rsidRDefault="00C977DB" w:rsidP="00C977DB">
      <w:pPr>
        <w:pStyle w:val="Akapitzlist"/>
        <w:numPr>
          <w:ilvl w:val="0"/>
          <w:numId w:val="4"/>
        </w:numPr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tbl>
      <w:tblPr>
        <w:tblW w:w="8763" w:type="dxa"/>
        <w:tblInd w:w="675" w:type="dxa"/>
        <w:tblLook w:val="0000" w:firstRow="0" w:lastRow="0" w:firstColumn="0" w:lastColumn="0" w:noHBand="0" w:noVBand="0"/>
      </w:tblPr>
      <w:tblGrid>
        <w:gridCol w:w="2834"/>
        <w:gridCol w:w="852"/>
        <w:gridCol w:w="5077"/>
      </w:tblGrid>
      <w:tr w:rsidR="009537D2" w:rsidRPr="008F50C1" w:rsidTr="00344A7E">
        <w:trPr>
          <w:trHeight w:val="682"/>
        </w:trPr>
        <w:tc>
          <w:tcPr>
            <w:tcW w:w="2834" w:type="dxa"/>
            <w:tcBorders>
              <w:bottom w:val="dotted" w:sz="4" w:space="0" w:color="000000"/>
            </w:tcBorders>
          </w:tcPr>
          <w:p w:rsidR="009537D2" w:rsidRDefault="009537D2" w:rsidP="00344A7E">
            <w:pPr>
              <w:pStyle w:val="Numeracja2"/>
              <w:snapToGrid w:val="0"/>
              <w:spacing w:before="600"/>
              <w:ind w:left="0" w:firstLine="0"/>
              <w:rPr>
                <w:rFonts w:ascii="Arial" w:hAnsi="Arial" w:cs="Arial"/>
              </w:rPr>
            </w:pPr>
          </w:p>
          <w:p w:rsidR="00C977DB" w:rsidRPr="008F50C1" w:rsidRDefault="00C977DB" w:rsidP="00344A7E">
            <w:pPr>
              <w:pStyle w:val="Numeracja2"/>
              <w:snapToGrid w:val="0"/>
              <w:spacing w:before="600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852" w:type="dxa"/>
          </w:tcPr>
          <w:p w:rsidR="009537D2" w:rsidRPr="008F50C1" w:rsidRDefault="009537D2" w:rsidP="00344A7E">
            <w:pPr>
              <w:pStyle w:val="Numeracja2"/>
              <w:snapToGrid w:val="0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5077" w:type="dxa"/>
            <w:tcBorders>
              <w:bottom w:val="dotted" w:sz="4" w:space="0" w:color="000000"/>
            </w:tcBorders>
          </w:tcPr>
          <w:p w:rsidR="009537D2" w:rsidRPr="008F50C1" w:rsidRDefault="009537D2" w:rsidP="00344A7E">
            <w:pPr>
              <w:pStyle w:val="Numeracja2"/>
              <w:snapToGrid w:val="0"/>
              <w:ind w:left="0" w:firstLine="0"/>
              <w:rPr>
                <w:rFonts w:ascii="Arial" w:hAnsi="Arial" w:cs="Arial"/>
                <w:sz w:val="18"/>
              </w:rPr>
            </w:pPr>
          </w:p>
        </w:tc>
      </w:tr>
      <w:tr w:rsidR="009537D2" w:rsidRPr="008F50C1" w:rsidTr="00344A7E">
        <w:tc>
          <w:tcPr>
            <w:tcW w:w="2834" w:type="dxa"/>
            <w:tcBorders>
              <w:top w:val="dotted" w:sz="4" w:space="0" w:color="000000"/>
            </w:tcBorders>
          </w:tcPr>
          <w:p w:rsidR="009537D2" w:rsidRPr="008F50C1" w:rsidRDefault="009537D2" w:rsidP="00344A7E">
            <w:pPr>
              <w:pStyle w:val="Numeracja2"/>
              <w:ind w:left="0" w:firstLine="0"/>
              <w:jc w:val="center"/>
              <w:rPr>
                <w:rFonts w:ascii="Arial" w:hAnsi="Arial" w:cs="Arial"/>
                <w:sz w:val="18"/>
              </w:rPr>
            </w:pPr>
            <w:r w:rsidRPr="008F50C1">
              <w:rPr>
                <w:rFonts w:ascii="Arial" w:hAnsi="Arial" w:cs="Arial"/>
                <w:sz w:val="18"/>
              </w:rPr>
              <w:t>miejscowość, data</w:t>
            </w:r>
          </w:p>
        </w:tc>
        <w:tc>
          <w:tcPr>
            <w:tcW w:w="852" w:type="dxa"/>
          </w:tcPr>
          <w:p w:rsidR="009537D2" w:rsidRPr="008F50C1" w:rsidRDefault="009537D2" w:rsidP="00344A7E">
            <w:pPr>
              <w:pStyle w:val="Numeracja2"/>
              <w:snapToGrid w:val="0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077" w:type="dxa"/>
            <w:tcBorders>
              <w:top w:val="dotted" w:sz="4" w:space="0" w:color="000000"/>
            </w:tcBorders>
          </w:tcPr>
          <w:p w:rsidR="009537D2" w:rsidRPr="008F50C1" w:rsidRDefault="009537D2" w:rsidP="00344A7E">
            <w:pPr>
              <w:pStyle w:val="Bezodstpw"/>
              <w:tabs>
                <w:tab w:val="center" w:pos="2268"/>
                <w:tab w:val="center" w:pos="6804"/>
              </w:tabs>
              <w:spacing w:before="120"/>
              <w:jc w:val="center"/>
              <w:rPr>
                <w:rFonts w:ascii="Arial" w:hAnsi="Arial" w:cs="Arial"/>
                <w:sz w:val="18"/>
                <w:szCs w:val="20"/>
                <w:lang w:eastAsia="pl-PL"/>
              </w:rPr>
            </w:pPr>
            <w:r w:rsidRPr="008F50C1">
              <w:rPr>
                <w:rFonts w:ascii="Arial" w:hAnsi="Arial" w:cs="Arial"/>
                <w:sz w:val="18"/>
                <w:szCs w:val="20"/>
                <w:lang w:eastAsia="pl-PL"/>
              </w:rPr>
              <w:t>podpis osoby uprawnionej do reprezentowania wykonawcy/wykonawców występujących wspólnie</w:t>
            </w:r>
          </w:p>
        </w:tc>
      </w:tr>
    </w:tbl>
    <w:p w:rsidR="009537D2" w:rsidRPr="008F50C1" w:rsidRDefault="009537D2" w:rsidP="009537D2">
      <w:pPr>
        <w:pStyle w:val="Bezodstpw"/>
        <w:tabs>
          <w:tab w:val="center" w:pos="2268"/>
          <w:tab w:val="center" w:pos="6804"/>
        </w:tabs>
        <w:jc w:val="left"/>
        <w:rPr>
          <w:rFonts w:ascii="Arial" w:hAnsi="Arial" w:cs="Arial"/>
        </w:rPr>
      </w:pPr>
      <w:r w:rsidRPr="008F50C1">
        <w:rPr>
          <w:rFonts w:ascii="Arial" w:hAnsi="Arial" w:cs="Arial"/>
        </w:rPr>
        <w:tab/>
      </w:r>
      <w:r w:rsidRPr="008F50C1">
        <w:rPr>
          <w:rFonts w:ascii="Arial" w:hAnsi="Arial" w:cs="Arial"/>
        </w:rPr>
        <w:tab/>
      </w:r>
    </w:p>
    <w:p w:rsidR="000A24B1" w:rsidRDefault="000A24B1">
      <w:bookmarkStart w:id="0" w:name="_GoBack"/>
      <w:bookmarkEnd w:id="0"/>
    </w:p>
    <w:p w:rsidR="000A24B1" w:rsidRDefault="000A24B1"/>
    <w:sectPr w:rsidR="000A24B1" w:rsidSect="000A24B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85" w:right="1418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4D87" w:rsidRDefault="00134D87" w:rsidP="007653B4">
      <w:pPr>
        <w:spacing w:after="0" w:line="240" w:lineRule="auto"/>
      </w:pPr>
      <w:r>
        <w:separator/>
      </w:r>
    </w:p>
  </w:endnote>
  <w:endnote w:type="continuationSeparator" w:id="0">
    <w:p w:rsidR="00134D87" w:rsidRDefault="00134D87" w:rsidP="00765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588" w:rsidRDefault="0017558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4B1" w:rsidRDefault="00175588">
    <w:pPr>
      <w:pStyle w:val="Stopka"/>
    </w:pPr>
    <w:r w:rsidRPr="00175588"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-1009650</wp:posOffset>
          </wp:positionV>
          <wp:extent cx="7524750" cy="1590675"/>
          <wp:effectExtent l="0" t="0" r="0" b="9525"/>
          <wp:wrapNone/>
          <wp:docPr id="4" name="Obraz 4" descr="L:\Promocja projektu\PAPIER FIRMOWY\baner papier powr ostateczny 140119_stopka_kolor - cz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:\Promocja projektu\PAPIER FIRMOWY\baner papier powr ostateczny 140119_stopka_kolor - cz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1590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588" w:rsidRDefault="0017558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4D87" w:rsidRDefault="00134D87" w:rsidP="007653B4">
      <w:pPr>
        <w:spacing w:after="0" w:line="240" w:lineRule="auto"/>
      </w:pPr>
      <w:r>
        <w:separator/>
      </w:r>
    </w:p>
  </w:footnote>
  <w:footnote w:type="continuationSeparator" w:id="0">
    <w:p w:rsidR="00134D87" w:rsidRDefault="00134D87" w:rsidP="007653B4">
      <w:pPr>
        <w:spacing w:after="0" w:line="240" w:lineRule="auto"/>
      </w:pPr>
      <w:r>
        <w:continuationSeparator/>
      </w:r>
    </w:p>
  </w:footnote>
  <w:footnote w:id="1">
    <w:p w:rsidR="00C977DB" w:rsidRDefault="00C977DB" w:rsidP="00C977D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A4421">
        <w:rPr>
          <w:rFonts w:ascii="Arial" w:hAnsi="Arial" w:cs="Arial"/>
          <w:sz w:val="16"/>
          <w:szCs w:val="16"/>
        </w:rPr>
        <w:t>Formularz oferty stanowi ofertę cenową w rozumieniu k.c.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588" w:rsidRDefault="0017558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3B4" w:rsidRDefault="007653B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-372110</wp:posOffset>
          </wp:positionV>
          <wp:extent cx="7569200" cy="1244848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er papier powr ostateczny 3105_nagłówek - cz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200" cy="12448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588" w:rsidRDefault="0017558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D34D1"/>
    <w:multiLevelType w:val="hybridMultilevel"/>
    <w:tmpl w:val="F8F206D8"/>
    <w:lvl w:ilvl="0" w:tplc="F78419EE">
      <w:start w:val="1"/>
      <w:numFmt w:val="decimal"/>
      <w:lvlText w:val="%1)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DBB0F03"/>
    <w:multiLevelType w:val="multilevel"/>
    <w:tmpl w:val="A5BC9576"/>
    <w:lvl w:ilvl="0">
      <w:start w:val="4"/>
      <w:numFmt w:val="decimal"/>
      <w:lvlText w:val="%1)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367610EB"/>
    <w:multiLevelType w:val="hybridMultilevel"/>
    <w:tmpl w:val="6C64C8A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AB558F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3B4"/>
    <w:rsid w:val="000A24B1"/>
    <w:rsid w:val="000B4F36"/>
    <w:rsid w:val="00134D87"/>
    <w:rsid w:val="00175588"/>
    <w:rsid w:val="00636318"/>
    <w:rsid w:val="00683C63"/>
    <w:rsid w:val="00686AE5"/>
    <w:rsid w:val="007653B4"/>
    <w:rsid w:val="008762D5"/>
    <w:rsid w:val="009537D2"/>
    <w:rsid w:val="00C97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7BE7A1C"/>
  <w15:chartTrackingRefBased/>
  <w15:docId w15:val="{443759C4-61BA-44B3-9299-D884C4DC0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37D2"/>
    <w:pPr>
      <w:suppressAutoHyphens/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Bezodstpw">
    <w:name w:val="No Spacing"/>
    <w:qFormat/>
    <w:rsid w:val="009537D2"/>
    <w:pPr>
      <w:suppressAutoHyphens/>
      <w:spacing w:after="120" w:line="240" w:lineRule="auto"/>
      <w:jc w:val="both"/>
    </w:pPr>
    <w:rPr>
      <w:rFonts w:ascii="Calibri" w:eastAsia="Times New Roman" w:hAnsi="Calibri" w:cs="Times New Roman"/>
    </w:rPr>
  </w:style>
  <w:style w:type="paragraph" w:customStyle="1" w:styleId="Numeracja2">
    <w:name w:val="Numeracja2"/>
    <w:basedOn w:val="Normalny"/>
    <w:qFormat/>
    <w:rsid w:val="009537D2"/>
    <w:pPr>
      <w:tabs>
        <w:tab w:val="left" w:pos="340"/>
        <w:tab w:val="right" w:leader="dot" w:pos="9072"/>
      </w:tabs>
      <w:spacing w:before="240" w:after="240"/>
      <w:ind w:left="340" w:hanging="340"/>
      <w:jc w:val="both"/>
    </w:pPr>
    <w:rPr>
      <w:rFonts w:eastAsia="Times New Roman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9537D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537D2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C977D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977DB"/>
    <w:pPr>
      <w:widowControl w:val="0"/>
      <w:autoSpaceDE w:val="0"/>
      <w:autoSpaceDN w:val="0"/>
      <w:adjustRightInd w:val="0"/>
      <w:spacing w:after="0" w:line="240" w:lineRule="auto"/>
    </w:pPr>
    <w:rPr>
      <w:rFonts w:ascii="Liberation Serif" w:eastAsia="Times New Roman" w:hAnsi="Liberation Serif" w:cs="Mangal"/>
      <w:kern w:val="1"/>
      <w:sz w:val="20"/>
      <w:szCs w:val="18"/>
      <w:lang w:eastAsia="zh-C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977DB"/>
    <w:rPr>
      <w:rFonts w:ascii="Liberation Serif" w:eastAsia="Times New Roman" w:hAnsi="Liberation Serif" w:cs="Mangal"/>
      <w:kern w:val="1"/>
      <w:sz w:val="20"/>
      <w:szCs w:val="18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977D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58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zdrowie/informacje-dotyczace-produktow-wykorzystywanych-podczas-zwalczania-covid-19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266CC2-97BC-45D1-99EE-3D92DFB70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787</Words>
  <Characters>4725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bzglobicki</dc:creator>
  <cp:keywords/>
  <dc:description/>
  <cp:lastModifiedBy>Larysa Gojło</cp:lastModifiedBy>
  <cp:revision>2</cp:revision>
  <dcterms:created xsi:type="dcterms:W3CDTF">2020-09-23T08:12:00Z</dcterms:created>
  <dcterms:modified xsi:type="dcterms:W3CDTF">2020-09-23T08:12:00Z</dcterms:modified>
</cp:coreProperties>
</file>