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6ED8" w14:textId="77777777" w:rsidR="009D5E98" w:rsidRPr="0069042D" w:rsidRDefault="009D5E98" w:rsidP="009D5E98">
      <w:pPr>
        <w:spacing w:after="0" w:line="360" w:lineRule="auto"/>
        <w:jc w:val="right"/>
        <w:rPr>
          <w:rFonts w:ascii="Arial" w:hAnsi="Arial" w:cs="Arial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14:paraId="1BB91655" w14:textId="3F7FEDE9" w:rsidR="009D5E98" w:rsidRPr="0069042D" w:rsidRDefault="009D5E98" w:rsidP="009D5E98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Znak sprawy MCPS.ZP/A</w:t>
      </w:r>
      <w:r w:rsidR="00703A63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592B89">
        <w:rPr>
          <w:rFonts w:ascii="Arial" w:eastAsia="SimSun" w:hAnsi="Arial" w:cs="Arial"/>
          <w:b/>
          <w:bCs/>
          <w:kern w:val="2"/>
          <w:lang w:eastAsia="zh-CN" w:bidi="hi-IN"/>
        </w:rPr>
        <w:t>8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143D19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269A87C2" w14:textId="77777777"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1156DEE4" w14:textId="77777777" w:rsidR="009D5E98" w:rsidRDefault="009D5E98" w:rsidP="009D5E98">
      <w:pPr>
        <w:widowControl w:val="0"/>
        <w:suppressAutoHyphens/>
        <w:ind w:left="2832" w:firstLine="70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(Miejscowość, data)</w:t>
      </w:r>
    </w:p>
    <w:p w14:paraId="4CB19A42" w14:textId="77777777"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5477B01D" w14:textId="77777777"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14:paraId="0EAC3615" w14:textId="77777777" w:rsidR="009D5E98" w:rsidRDefault="009D5E98" w:rsidP="009D5E98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14:paraId="7FA38C88" w14:textId="77777777" w:rsidR="009D5E98" w:rsidRPr="00A94191" w:rsidRDefault="009D5E98" w:rsidP="009D5E98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A94191">
        <w:rPr>
          <w:rFonts w:eastAsia="SimSun" w:cs="Calibri"/>
          <w:b/>
          <w:bCs/>
          <w:kern w:val="2"/>
          <w:szCs w:val="20"/>
          <w:lang w:eastAsia="zh-CN" w:bidi="hi-IN"/>
        </w:rPr>
        <w:t>OŚWIADCZENIE</w:t>
      </w:r>
    </w:p>
    <w:p w14:paraId="4053337E" w14:textId="77777777" w:rsidR="009D5E98" w:rsidRDefault="009D5E98" w:rsidP="009D5E98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14:paraId="10D0E790" w14:textId="77777777" w:rsidR="0032405F" w:rsidRDefault="0032405F" w:rsidP="0032405F">
      <w:pPr>
        <w:autoSpaceDE w:val="0"/>
        <w:spacing w:after="0" w:line="360" w:lineRule="auto"/>
        <w:ind w:right="-110"/>
        <w:jc w:val="center"/>
        <w:rPr>
          <w:b/>
          <w:bCs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>„</w:t>
      </w:r>
      <w:r>
        <w:rPr>
          <w:rFonts w:ascii="Arial" w:hAnsi="Arial" w:cs="Arial"/>
          <w:b/>
          <w:bCs/>
          <w:lang w:eastAsia="ar-SA"/>
        </w:rPr>
        <w:t>Wykonanie wraz z dostawą kalendarzy na 2021 r.</w:t>
      </w:r>
      <w:r>
        <w:rPr>
          <w:rFonts w:eastAsia="Times New Roman" w:cs="Calibri"/>
          <w:b/>
          <w:bCs/>
          <w:caps/>
          <w:lang w:eastAsia="pl-PL"/>
        </w:rPr>
        <w:t>”</w:t>
      </w:r>
    </w:p>
    <w:p w14:paraId="27EE411F" w14:textId="77777777" w:rsidR="009D5E98" w:rsidRDefault="009D5E98" w:rsidP="009D5E98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W  związku z art. 24 ust. 1 ustawy z dnia 29 stycznia 2004 r. Prawo zamówień publicznych (</w:t>
      </w:r>
      <w:r>
        <w:rPr>
          <w:sz w:val="20"/>
          <w:szCs w:val="20"/>
        </w:rPr>
        <w:t>Dz. U. z 201</w:t>
      </w:r>
      <w:r w:rsidR="007F000E">
        <w:rPr>
          <w:sz w:val="20"/>
          <w:szCs w:val="20"/>
        </w:rPr>
        <w:t>9</w:t>
      </w:r>
      <w:r>
        <w:rPr>
          <w:sz w:val="20"/>
          <w:szCs w:val="20"/>
        </w:rPr>
        <w:t xml:space="preserve"> r. poz. 1</w:t>
      </w:r>
      <w:r w:rsidR="007F000E">
        <w:rPr>
          <w:sz w:val="20"/>
          <w:szCs w:val="20"/>
        </w:rPr>
        <w:t>843</w:t>
      </w:r>
      <w:r>
        <w:rPr>
          <w:sz w:val="20"/>
          <w:szCs w:val="20"/>
        </w:rPr>
        <w:t xml:space="preserve"> </w:t>
      </w:r>
      <w:r w:rsidR="007F000E">
        <w:rPr>
          <w:sz w:val="20"/>
          <w:szCs w:val="20"/>
        </w:rPr>
        <w:t>t.j.</w:t>
      </w:r>
      <w:r>
        <w:rPr>
          <w:sz w:val="20"/>
          <w:szCs w:val="20"/>
        </w:rPr>
        <w:t>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14:paraId="7A450445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14:paraId="44C1CC3E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14:paraId="59C5460E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14:paraId="001D77A2" w14:textId="77777777" w:rsidR="009D5E98" w:rsidRDefault="009D5E98" w:rsidP="009D5E98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14:paraId="05832E96" w14:textId="77777777" w:rsidR="009D5E98" w:rsidRDefault="009D5E98" w:rsidP="009D5E98">
      <w:pPr>
        <w:widowControl w:val="0"/>
        <w:suppressAutoHyphens/>
        <w:autoSpaceDE w:val="0"/>
        <w:spacing w:after="0" w:line="240" w:lineRule="auto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14:paraId="149EF4D5" w14:textId="77777777"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14:paraId="3123440A" w14:textId="77777777"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0F6112F" w14:textId="77777777" w:rsidR="009D5E98" w:rsidRDefault="009D5E98" w:rsidP="0069042D">
      <w:pPr>
        <w:widowControl w:val="0"/>
        <w:suppressAutoHyphens/>
        <w:autoSpaceDE w:val="0"/>
        <w:spacing w:before="120" w:line="100" w:lineRule="atLeast"/>
        <w:ind w:left="2124" w:firstLine="708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6AFDF63A" w14:textId="77777777" w:rsidR="0069042D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14:paraId="2BDBEF78" w14:textId="77777777" w:rsidR="009D5E98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2F7E891D" w14:textId="77777777"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245EF20E" w14:textId="77777777" w:rsidR="009D5E98" w:rsidRDefault="009D5E98" w:rsidP="009D5E98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p w14:paraId="6978D8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E6"/>
    <w:rsid w:val="00143D19"/>
    <w:rsid w:val="00144AB2"/>
    <w:rsid w:val="0032405F"/>
    <w:rsid w:val="00456FE6"/>
    <w:rsid w:val="00592B89"/>
    <w:rsid w:val="0069042D"/>
    <w:rsid w:val="00703A63"/>
    <w:rsid w:val="007D03F8"/>
    <w:rsid w:val="007F000E"/>
    <w:rsid w:val="009D5E98"/>
    <w:rsid w:val="00B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214"/>
  <w15:docId w15:val="{9444F972-A92A-462B-A60B-D217E54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5</cp:revision>
  <dcterms:created xsi:type="dcterms:W3CDTF">2020-06-15T09:11:00Z</dcterms:created>
  <dcterms:modified xsi:type="dcterms:W3CDTF">2020-08-26T06:20:00Z</dcterms:modified>
</cp:coreProperties>
</file>