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D38B" w14:textId="37E90463" w:rsidR="00F676D0" w:rsidRPr="00D84564" w:rsidRDefault="00D84564" w:rsidP="00D84564">
      <w:pPr>
        <w:spacing w:after="0"/>
        <w:ind w:left="6372"/>
        <w:jc w:val="right"/>
        <w:rPr>
          <w:rFonts w:asciiTheme="minorHAnsi" w:eastAsia="Arial" w:hAnsiTheme="minorHAnsi" w:cstheme="minorHAnsi"/>
        </w:rPr>
      </w:pPr>
      <w:r w:rsidRPr="00D84564">
        <w:rPr>
          <w:rFonts w:asciiTheme="minorHAnsi" w:eastAsia="Arial" w:hAnsiTheme="minorHAnsi" w:cstheme="minorHAnsi"/>
          <w:i/>
          <w:sz w:val="18"/>
          <w:szCs w:val="18"/>
        </w:rPr>
        <w:t>Załącznik n</w:t>
      </w:r>
      <w:r w:rsidR="000627C5" w:rsidRPr="00D84564">
        <w:rPr>
          <w:rFonts w:asciiTheme="minorHAnsi" w:eastAsia="Arial" w:hAnsiTheme="minorHAnsi" w:cstheme="minorHAnsi"/>
          <w:i/>
          <w:sz w:val="18"/>
          <w:szCs w:val="18"/>
        </w:rPr>
        <w:t>r 4</w:t>
      </w:r>
      <w:r>
        <w:rPr>
          <w:rFonts w:asciiTheme="minorHAnsi" w:eastAsia="Arial" w:hAnsiTheme="minorHAnsi" w:cstheme="minorHAnsi"/>
          <w:i/>
          <w:sz w:val="18"/>
          <w:szCs w:val="18"/>
        </w:rPr>
        <w:t xml:space="preserve"> </w:t>
      </w:r>
      <w:r>
        <w:rPr>
          <w:rFonts w:asciiTheme="minorHAnsi" w:eastAsia="Arial" w:hAnsiTheme="minorHAnsi" w:cstheme="minorHAnsi"/>
          <w:i/>
          <w:sz w:val="18"/>
          <w:szCs w:val="18"/>
        </w:rPr>
        <w:br/>
      </w:r>
      <w:r w:rsidR="000627C5" w:rsidRPr="00D84564">
        <w:rPr>
          <w:rFonts w:asciiTheme="minorHAnsi" w:eastAsia="Arial" w:hAnsiTheme="minorHAnsi" w:cstheme="minorHAnsi"/>
          <w:i/>
          <w:sz w:val="18"/>
          <w:szCs w:val="18"/>
        </w:rPr>
        <w:t>do Umowy o udzielenie</w:t>
      </w:r>
      <w:r w:rsidR="00B936F6" w:rsidRPr="00D84564">
        <w:rPr>
          <w:rFonts w:asciiTheme="minorHAnsi" w:eastAsia="Arial" w:hAnsiTheme="minorHAnsi" w:cstheme="minorHAnsi"/>
          <w:i/>
          <w:sz w:val="18"/>
          <w:szCs w:val="18"/>
        </w:rPr>
        <w:t xml:space="preserve"> grantu</w:t>
      </w:r>
      <w:r w:rsidR="00B936F6" w:rsidRPr="00D84564">
        <w:rPr>
          <w:rFonts w:asciiTheme="minorHAnsi" w:eastAsia="Arial" w:hAnsiTheme="minorHAnsi" w:cstheme="minorHAnsi"/>
        </w:rPr>
        <w:br/>
      </w:r>
    </w:p>
    <w:p w14:paraId="5B63DC53" w14:textId="66B9D917" w:rsidR="007B2E55" w:rsidRPr="00D84564" w:rsidRDefault="007B2E55" w:rsidP="00634423">
      <w:pPr>
        <w:spacing w:after="0" w:line="240" w:lineRule="auto"/>
        <w:rPr>
          <w:rFonts w:asciiTheme="minorHAnsi" w:eastAsia="Times New Roman" w:hAnsiTheme="minorHAnsi" w:cstheme="minorHAnsi"/>
        </w:rPr>
      </w:pPr>
    </w:p>
    <w:p w14:paraId="63B0823B" w14:textId="77777777" w:rsidR="00B936F6" w:rsidRPr="00D84564" w:rsidRDefault="00B936F6" w:rsidP="00B936F6">
      <w:pPr>
        <w:spacing w:after="0" w:line="240" w:lineRule="auto"/>
        <w:jc w:val="center"/>
        <w:rPr>
          <w:rFonts w:asciiTheme="minorHAnsi" w:eastAsia="Times New Roman" w:hAnsiTheme="minorHAnsi" w:cstheme="minorHAnsi"/>
          <w:b/>
          <w:lang w:eastAsia="pl-PL"/>
        </w:rPr>
      </w:pPr>
      <w:r w:rsidRPr="00D84564">
        <w:rPr>
          <w:rFonts w:asciiTheme="minorHAnsi" w:eastAsia="Times New Roman" w:hAnsiTheme="minorHAnsi" w:cstheme="minorHAnsi"/>
          <w:b/>
          <w:lang w:eastAsia="pl-PL"/>
        </w:rPr>
        <w:t>Obowiązek informacyjny realizowany w związku z art. 13 i art. 14 Rozporządzenia Parlamentu Europejskiego i Rady (UE) 2016/679</w:t>
      </w:r>
    </w:p>
    <w:p w14:paraId="3E80E615" w14:textId="77777777" w:rsidR="00B936F6" w:rsidRPr="00D84564" w:rsidRDefault="00B936F6" w:rsidP="00B936F6">
      <w:pPr>
        <w:spacing w:after="0" w:line="240" w:lineRule="auto"/>
        <w:jc w:val="center"/>
        <w:rPr>
          <w:rFonts w:asciiTheme="minorHAnsi" w:eastAsia="Times New Roman" w:hAnsiTheme="minorHAnsi" w:cstheme="minorHAnsi"/>
          <w:b/>
          <w:lang w:eastAsia="pl-PL"/>
        </w:rPr>
      </w:pPr>
    </w:p>
    <w:p w14:paraId="110DC856" w14:textId="77777777" w:rsidR="00B936F6" w:rsidRPr="00D84564" w:rsidRDefault="00B936F6" w:rsidP="00B936F6">
      <w:pPr>
        <w:spacing w:after="0" w:line="240" w:lineRule="auto"/>
        <w:rPr>
          <w:rFonts w:asciiTheme="minorHAnsi" w:eastAsia="Times New Roman" w:hAnsiTheme="minorHAnsi" w:cstheme="minorHAnsi"/>
          <w:lang w:eastAsia="pl-PL"/>
        </w:rPr>
      </w:pPr>
    </w:p>
    <w:p w14:paraId="4C846FEB" w14:textId="77777777" w:rsidR="00B936F6" w:rsidRPr="00D84564" w:rsidRDefault="00B936F6" w:rsidP="00884F4A">
      <w:p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W związku z realizacją projektu pn. „Wsparcie dla Mazowsza” współfinansowanego ze środków Programu Operacyjnego Wiedza Edukacja Rozwój (POWER) uprzejmie informujemy, iż:</w:t>
      </w:r>
    </w:p>
    <w:p w14:paraId="49E532F1" w14:textId="77777777" w:rsidR="00B936F6" w:rsidRPr="00D84564" w:rsidRDefault="00B936F6" w:rsidP="00884F4A">
      <w:pPr>
        <w:spacing w:after="0" w:line="240" w:lineRule="auto"/>
        <w:jc w:val="both"/>
        <w:rPr>
          <w:rFonts w:asciiTheme="minorHAnsi" w:eastAsia="Times New Roman" w:hAnsiTheme="minorHAnsi" w:cstheme="minorHAnsi"/>
          <w:lang w:eastAsia="pl-PL"/>
        </w:rPr>
      </w:pPr>
    </w:p>
    <w:p w14:paraId="6DB87E18" w14:textId="77777777" w:rsidR="00B936F6" w:rsidRPr="00D84564" w:rsidRDefault="00B936F6" w:rsidP="00884F4A">
      <w:pPr>
        <w:pStyle w:val="Akapitzlist"/>
        <w:numPr>
          <w:ilvl w:val="0"/>
          <w:numId w:val="37"/>
        </w:numPr>
        <w:spacing w:after="0" w:line="240" w:lineRule="auto"/>
        <w:ind w:left="425" w:hanging="357"/>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Administratorem Państwa danych osobowych jest minister właściwy do spraw rozwoju regionalnego pełniący funkcję Instytucji Zarządzającej dla Programu Operacyjnego Wiedza Edukacja Rozwój 2014-2020, mający siedzibę przy ul. Wspólnej 2/4, 00-926 Warszawa.</w:t>
      </w:r>
    </w:p>
    <w:p w14:paraId="0D35D013" w14:textId="77777777" w:rsidR="00B936F6" w:rsidRPr="00D84564" w:rsidRDefault="00B936F6" w:rsidP="00884F4A">
      <w:pPr>
        <w:pStyle w:val="Akapitzlist"/>
        <w:spacing w:after="0" w:line="240" w:lineRule="auto"/>
        <w:ind w:left="425" w:hanging="357"/>
        <w:jc w:val="both"/>
        <w:rPr>
          <w:rFonts w:asciiTheme="minorHAnsi" w:eastAsia="Times New Roman" w:hAnsiTheme="minorHAnsi" w:cstheme="minorHAnsi"/>
          <w:lang w:eastAsia="pl-PL"/>
        </w:rPr>
      </w:pPr>
    </w:p>
    <w:p w14:paraId="531BBD8D" w14:textId="790C9E67" w:rsidR="004E0307" w:rsidRPr="00D84564" w:rsidRDefault="00B936F6" w:rsidP="00884F4A">
      <w:pPr>
        <w:pStyle w:val="Akapitzlist"/>
        <w:numPr>
          <w:ilvl w:val="0"/>
          <w:numId w:val="37"/>
        </w:numPr>
        <w:spacing w:after="0" w:line="240" w:lineRule="auto"/>
        <w:ind w:left="425" w:hanging="357"/>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Przetwarzanie Państwa danych osobowych jest zgodne z prawem i spełnia warunki, o których mowa art. 6 ust. 1 lit. c oraz art. 9 ust. 2 lit. g Rozporządzenia Parlamentu Europejskiego i Rady (UE) 2016/679 –dane osobowe są niezbędne dla realizacji Programu Operacyjnego Wiedza Edukacja Rozwój 2014-2020 (PO WER) na podstawie:</w:t>
      </w:r>
    </w:p>
    <w:p w14:paraId="02A425EA" w14:textId="1D55CB36" w:rsidR="004E0307" w:rsidRPr="00D84564" w:rsidRDefault="004E0307"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w odniesieniu do zbioru „Program Operacyjny Wiedza Edukacja Rozwój”: </w:t>
      </w:r>
    </w:p>
    <w:p w14:paraId="57CE557C" w14:textId="77777777" w:rsidR="00D84564" w:rsidRPr="00D84564" w:rsidRDefault="00D84564" w:rsidP="00D84564">
      <w:pPr>
        <w:pStyle w:val="Akapitzlist"/>
        <w:spacing w:after="0" w:line="240" w:lineRule="auto"/>
        <w:ind w:left="644"/>
        <w:jc w:val="both"/>
        <w:rPr>
          <w:rFonts w:asciiTheme="minorHAnsi" w:eastAsia="Times New Roman" w:hAnsiTheme="minorHAnsi" w:cstheme="minorHAnsi"/>
          <w:lang w:eastAsia="pl-PL"/>
        </w:rPr>
      </w:pPr>
    </w:p>
    <w:p w14:paraId="0AEF2B0D" w14:textId="77777777" w:rsidR="00D84564" w:rsidRDefault="004E0307" w:rsidP="00D84564">
      <w:pPr>
        <w:pStyle w:val="Akapitzlist"/>
        <w:numPr>
          <w:ilvl w:val="0"/>
          <w:numId w:val="43"/>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ze zm.), zwanym dalej „rozporządzeniem 1303/2013”, </w:t>
      </w:r>
    </w:p>
    <w:p w14:paraId="61E45F33" w14:textId="77777777" w:rsidR="00D84564" w:rsidRDefault="004E0307" w:rsidP="00D84564">
      <w:pPr>
        <w:pStyle w:val="Akapitzlist"/>
        <w:numPr>
          <w:ilvl w:val="0"/>
          <w:numId w:val="43"/>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rozporządzenia Parlamentu Europejskiego i Rady (UE) nr 1304/2013 z dnia 17 grudnia 2013 r. w sprawie Europejskiego Funduszu Społecznego i uchylającego rozporządzenie Rady (WE) nr</w:t>
      </w:r>
      <w:r w:rsidR="00D84564" w:rsidRPr="00D84564">
        <w:rPr>
          <w:rFonts w:asciiTheme="minorHAnsi" w:eastAsia="Times New Roman" w:hAnsiTheme="minorHAnsi" w:cstheme="minorHAnsi"/>
          <w:lang w:eastAsia="pl-PL"/>
        </w:rPr>
        <w:t> </w:t>
      </w:r>
      <w:r w:rsidRPr="00D84564">
        <w:rPr>
          <w:rFonts w:asciiTheme="minorHAnsi" w:eastAsia="Times New Roman" w:hAnsiTheme="minorHAnsi" w:cstheme="minorHAnsi"/>
          <w:lang w:eastAsia="pl-PL"/>
        </w:rPr>
        <w:t xml:space="preserve">1081/2006 (Dz. Urz. UE L 347 z 20.12.2013, str. 470, ze zm.), zwanym dalej „rozporządzeniem 1304/2013”, </w:t>
      </w:r>
    </w:p>
    <w:p w14:paraId="1118DA90" w14:textId="7FE72787" w:rsidR="004E0307" w:rsidRPr="00D84564" w:rsidRDefault="004E0307" w:rsidP="00D84564">
      <w:pPr>
        <w:pStyle w:val="Akapitzlist"/>
        <w:numPr>
          <w:ilvl w:val="0"/>
          <w:numId w:val="43"/>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ustawy z dnia 11 lipca 2014 r. o zasadach realizacji programów w zakresie polityki spójności finansowanych w perspektywie finansowej 2014–2020 (Dz. U. z 2017 r. poz. 1460, ze zm.), zwaną dalej „ustawą wdrożeniową”; </w:t>
      </w:r>
    </w:p>
    <w:p w14:paraId="1A775A60" w14:textId="56525476" w:rsidR="004E0307" w:rsidRPr="00D84564" w:rsidRDefault="004E0307"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w odniesieniu do zbioru „Centralny system teleinformatyczny wspierający realizację programów    operacyjnych”: </w:t>
      </w:r>
    </w:p>
    <w:p w14:paraId="3D818052" w14:textId="084CAEB7" w:rsidR="00884F4A" w:rsidRPr="00D84564" w:rsidRDefault="004E0307" w:rsidP="00D84564">
      <w:pPr>
        <w:pStyle w:val="Akapitzlist"/>
        <w:numPr>
          <w:ilvl w:val="1"/>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rozporządzenia 1303/2013, </w:t>
      </w:r>
    </w:p>
    <w:p w14:paraId="0842697F" w14:textId="2FFD5813" w:rsidR="004E0307" w:rsidRPr="00D84564" w:rsidRDefault="004E0307" w:rsidP="00D84564">
      <w:pPr>
        <w:pStyle w:val="Akapitzlist"/>
        <w:numPr>
          <w:ilvl w:val="1"/>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rozporządzenia 1304/2013, </w:t>
      </w:r>
    </w:p>
    <w:p w14:paraId="6FD56910" w14:textId="2528A739" w:rsidR="004E0307" w:rsidRPr="00D84564" w:rsidRDefault="004E0307" w:rsidP="00D84564">
      <w:pPr>
        <w:pStyle w:val="Akapitzlist"/>
        <w:numPr>
          <w:ilvl w:val="1"/>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ustawy wdrożeniowej, </w:t>
      </w:r>
    </w:p>
    <w:p w14:paraId="28ABDB19" w14:textId="4492179E"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w:t>
      </w:r>
      <w:r w:rsidR="00D84564">
        <w:rPr>
          <w:rFonts w:asciiTheme="minorHAnsi" w:eastAsia="Times New Roman" w:hAnsiTheme="minorHAnsi" w:cstheme="minorHAnsi"/>
          <w:lang w:eastAsia="pl-PL"/>
        </w:rPr>
        <w:t> </w:t>
      </w:r>
      <w:r w:rsidRPr="00D84564">
        <w:rPr>
          <w:rFonts w:asciiTheme="minorHAnsi" w:eastAsia="Times New Roman" w:hAnsiTheme="minorHAnsi" w:cstheme="minorHAnsi"/>
          <w:lang w:eastAsia="pl-PL"/>
        </w:rPr>
        <w:t>pośredniczącymi (Dz. Urz. UE L 286 z 30.09.2014.</w:t>
      </w:r>
    </w:p>
    <w:p w14:paraId="5D17AF84" w14:textId="3F44C220" w:rsidR="004E0307" w:rsidRPr="00D84564" w:rsidRDefault="004E0307"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lastRenderedPageBreak/>
        <w:t xml:space="preserve">Państwa dane osobowe zostały powierzone do przetwarzania beneficjentowi realizującemu projekt – </w:t>
      </w:r>
      <w:r w:rsidR="00884F4A" w:rsidRPr="00D84564">
        <w:rPr>
          <w:rFonts w:asciiTheme="minorHAnsi" w:eastAsia="Times New Roman" w:hAnsiTheme="minorHAnsi" w:cstheme="minorHAnsi"/>
          <w:b/>
          <w:bCs/>
          <w:i/>
          <w:iCs/>
          <w:lang w:eastAsia="pl-PL"/>
        </w:rPr>
        <w:t xml:space="preserve">Samorządowi Województwa Mazowieckiemu </w:t>
      </w:r>
      <w:r w:rsidRPr="00D84564">
        <w:rPr>
          <w:rFonts w:asciiTheme="minorHAnsi" w:eastAsia="Times New Roman" w:hAnsiTheme="minorHAnsi" w:cstheme="minorHAnsi"/>
          <w:b/>
          <w:bCs/>
          <w:i/>
          <w:iCs/>
          <w:lang w:eastAsia="pl-PL"/>
        </w:rPr>
        <w:t xml:space="preserve"> –</w:t>
      </w:r>
      <w:r w:rsidR="00884F4A" w:rsidRPr="00D84564">
        <w:rPr>
          <w:rFonts w:asciiTheme="minorHAnsi" w:eastAsia="Times New Roman" w:hAnsiTheme="minorHAnsi" w:cstheme="minorHAnsi"/>
          <w:b/>
          <w:bCs/>
          <w:i/>
          <w:iCs/>
          <w:lang w:eastAsia="pl-PL"/>
        </w:rPr>
        <w:t xml:space="preserve"> Mazowieckiemu Centrum Polityki Społecznej w Warszawie, ul. Nowogrodzka  62a, 02-002 Warszawa,</w:t>
      </w:r>
      <w:r w:rsidRPr="00D84564">
        <w:rPr>
          <w:rFonts w:asciiTheme="minorHAnsi" w:eastAsia="Times New Roman" w:hAnsiTheme="minorHAnsi" w:cstheme="minorHAnsi"/>
          <w:b/>
          <w:bCs/>
          <w:i/>
          <w:iCs/>
          <w:lang w:eastAsia="pl-PL"/>
        </w:rPr>
        <w:t xml:space="preserve"> </w:t>
      </w:r>
      <w:r w:rsidRPr="00D84564">
        <w:rPr>
          <w:rFonts w:asciiTheme="minorHAnsi" w:eastAsia="Times New Roman" w:hAnsiTheme="minorHAnsi" w:cstheme="minorHAnsi"/>
          <w:lang w:eastAsia="pl-PL"/>
        </w:rPr>
        <w:t xml:space="preserve">oraz podmiotom, które na zlecenie beneficjenta uczestniczą w realizacji projektu. Państwa 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 </w:t>
      </w:r>
    </w:p>
    <w:p w14:paraId="484AB794" w14:textId="5E6CBA9C"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Państwa dane osobowe będą przetwarzane wyłącznie w celu realizacji danego projektu, w</w:t>
      </w:r>
      <w:r w:rsidR="00D84564">
        <w:rPr>
          <w:rFonts w:asciiTheme="minorHAnsi" w:eastAsia="Times New Roman" w:hAnsiTheme="minorHAnsi" w:cstheme="minorHAnsi"/>
          <w:lang w:eastAsia="pl-PL"/>
        </w:rPr>
        <w:t> </w:t>
      </w:r>
      <w:r w:rsidRPr="00D84564">
        <w:rPr>
          <w:rFonts w:asciiTheme="minorHAnsi" w:eastAsia="Times New Roman" w:hAnsiTheme="minorHAnsi" w:cstheme="minorHAnsi"/>
          <w:lang w:eastAsia="pl-PL"/>
        </w:rPr>
        <w:t>szczególności potwierdzenia kwalifikowalności wydatków, udzielenia wsparcia, monitoringu, ewaluacji, kontroli, audytu i sprawozdawczości oraz działań informacyjno-promocyjnych w ramach PO WER.</w:t>
      </w:r>
    </w:p>
    <w:p w14:paraId="7D85BA65" w14:textId="4BD8102E"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Obowiązek podania danych wynika z przepisów prawa, odmowa ich podania jest równoznaczna z brakiem możliwości udzielenia wsparcia finansowego w ramach projektu.</w:t>
      </w:r>
    </w:p>
    <w:p w14:paraId="322C1B32" w14:textId="584F686C"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Państwa dane osobowe nie będą przekazywane do państwa trzeciego lub organizacji międzynarodowej.</w:t>
      </w:r>
    </w:p>
    <w:p w14:paraId="52037E61" w14:textId="03A6B17C"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Państwa dane osobowe nie będą poddawane zautomatyzowanemu podejmowaniu decyzji.</w:t>
      </w:r>
    </w:p>
    <w:p w14:paraId="6B1421BB" w14:textId="15576DC9"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Państwa dane osobowe będą przechowywane do czasu rozliczenia Programu Operacyjnego Wiedza Edukacja Rozwój 2014 -2020 oraz zakończenia archiwizowania dokumentacji.</w:t>
      </w:r>
    </w:p>
    <w:p w14:paraId="7E5F029C" w14:textId="17690606"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 xml:space="preserve">W sprawach związanych z przetwarzaniem danych osobowych mogą Państwo skontaktować się z Inspektorem Ochrony Danych wysyłając wiadomość </w:t>
      </w:r>
      <w:r w:rsidR="00D84564">
        <w:rPr>
          <w:rFonts w:asciiTheme="minorHAnsi" w:eastAsia="Times New Roman" w:hAnsiTheme="minorHAnsi" w:cstheme="minorHAnsi"/>
          <w:lang w:eastAsia="pl-PL"/>
        </w:rPr>
        <w:br/>
      </w:r>
      <w:r w:rsidRPr="00D84564">
        <w:rPr>
          <w:rFonts w:asciiTheme="minorHAnsi" w:eastAsia="Times New Roman" w:hAnsiTheme="minorHAnsi" w:cstheme="minorHAnsi"/>
          <w:lang w:eastAsia="pl-PL"/>
        </w:rPr>
        <w:t>e-</w:t>
      </w:r>
      <w:r w:rsidR="00D84564">
        <w:rPr>
          <w:rFonts w:asciiTheme="minorHAnsi" w:eastAsia="Times New Roman" w:hAnsiTheme="minorHAnsi" w:cstheme="minorHAnsi"/>
          <w:lang w:eastAsia="pl-PL"/>
        </w:rPr>
        <w:t>m</w:t>
      </w:r>
      <w:r w:rsidRPr="00D84564">
        <w:rPr>
          <w:rFonts w:asciiTheme="minorHAnsi" w:eastAsia="Times New Roman" w:hAnsiTheme="minorHAnsi" w:cstheme="minorHAnsi"/>
          <w:lang w:eastAsia="pl-PL"/>
        </w:rPr>
        <w:t>ail:</w:t>
      </w:r>
      <w:r w:rsidR="00D84564">
        <w:rPr>
          <w:rFonts w:asciiTheme="minorHAnsi" w:eastAsia="Times New Roman" w:hAnsiTheme="minorHAnsi" w:cstheme="minorHAnsi"/>
          <w:lang w:eastAsia="pl-PL"/>
        </w:rPr>
        <w:t>magdalena.mazur@mcps.c</w:t>
      </w:r>
      <w:bookmarkStart w:id="0" w:name="_GoBack"/>
      <w:bookmarkEnd w:id="0"/>
      <w:r w:rsidRPr="00D84564">
        <w:rPr>
          <w:rFonts w:asciiTheme="minorHAnsi" w:eastAsia="Times New Roman" w:hAnsiTheme="minorHAnsi" w:cstheme="minorHAnsi"/>
          <w:lang w:eastAsia="pl-PL"/>
        </w:rPr>
        <w:t>om.pl.</w:t>
      </w:r>
    </w:p>
    <w:p w14:paraId="1DF4084B" w14:textId="56BA1A42"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Mają Państwo prawo dostępu do treści swoich danych, ich sprostowania oraz żądania ograniczenia przetwarzania.</w:t>
      </w:r>
    </w:p>
    <w:p w14:paraId="6FD39A37" w14:textId="669969D7" w:rsidR="00884F4A" w:rsidRPr="00D84564" w:rsidRDefault="00884F4A" w:rsidP="00D84564">
      <w:pPr>
        <w:pStyle w:val="Akapitzlist"/>
        <w:numPr>
          <w:ilvl w:val="0"/>
          <w:numId w:val="42"/>
        </w:numPr>
        <w:spacing w:after="0" w:line="240" w:lineRule="auto"/>
        <w:jc w:val="both"/>
        <w:rPr>
          <w:rFonts w:asciiTheme="minorHAnsi" w:eastAsia="Times New Roman" w:hAnsiTheme="minorHAnsi" w:cstheme="minorHAnsi"/>
          <w:lang w:eastAsia="pl-PL"/>
        </w:rPr>
      </w:pPr>
      <w:r w:rsidRPr="00D84564">
        <w:rPr>
          <w:rFonts w:asciiTheme="minorHAnsi" w:eastAsia="Times New Roman" w:hAnsiTheme="minorHAnsi" w:cstheme="minorHAnsi"/>
          <w:lang w:eastAsia="pl-PL"/>
        </w:rPr>
        <w:t>Mają Państwo prawo do wniesienia skargi do organu nadzorczego, którym jest Prezes Urzędu Ochrony Danych Osobowych.</w:t>
      </w:r>
    </w:p>
    <w:sectPr w:rsidR="00884F4A" w:rsidRPr="00D84564" w:rsidSect="00F310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633E" w14:textId="77777777" w:rsidR="00174489" w:rsidRDefault="00174489" w:rsidP="00D6746B">
      <w:pPr>
        <w:spacing w:after="0" w:line="240" w:lineRule="auto"/>
      </w:pPr>
      <w:r>
        <w:separator/>
      </w:r>
    </w:p>
  </w:endnote>
  <w:endnote w:type="continuationSeparator" w:id="0">
    <w:p w14:paraId="54A3C22C" w14:textId="77777777" w:rsidR="00174489" w:rsidRDefault="00174489" w:rsidP="00D6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C140" w14:textId="77777777" w:rsidR="001130C4" w:rsidRDefault="001130C4" w:rsidP="001130C4">
    <w:pPr>
      <w:pStyle w:val="Stopka"/>
      <w:jc w:val="center"/>
    </w:pPr>
  </w:p>
  <w:p w14:paraId="258D8819" w14:textId="7616217A" w:rsidR="001130C4" w:rsidRDefault="001130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C3938" w14:textId="77777777" w:rsidR="00174489" w:rsidRDefault="00174489" w:rsidP="00D6746B">
      <w:pPr>
        <w:spacing w:after="0" w:line="240" w:lineRule="auto"/>
      </w:pPr>
      <w:r>
        <w:separator/>
      </w:r>
    </w:p>
  </w:footnote>
  <w:footnote w:type="continuationSeparator" w:id="0">
    <w:p w14:paraId="643DECBE" w14:textId="77777777" w:rsidR="00174489" w:rsidRDefault="00174489" w:rsidP="00D6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2B77" w14:textId="77777777" w:rsidR="00634423" w:rsidRPr="00634423" w:rsidRDefault="00634423" w:rsidP="00634423">
    <w:pPr>
      <w:pStyle w:val="Nagwek"/>
    </w:pPr>
    <w:r w:rsidRPr="00634423">
      <w:rPr>
        <w:noProof/>
        <w:lang w:eastAsia="pl-PL"/>
      </w:rPr>
      <w:drawing>
        <wp:inline distT="0" distB="0" distL="0" distR="0" wp14:anchorId="12EF301A" wp14:editId="7D150DF1">
          <wp:extent cx="1323975" cy="552450"/>
          <wp:effectExtent l="19050" t="0" r="952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r="62791"/>
                  <a:stretch>
                    <a:fillRect/>
                  </a:stretch>
                </pic:blipFill>
                <pic:spPr bwMode="auto">
                  <a:xfrm>
                    <a:off x="0" y="0"/>
                    <a:ext cx="1323975" cy="552450"/>
                  </a:xfrm>
                  <a:prstGeom prst="rect">
                    <a:avLst/>
                  </a:prstGeom>
                  <a:noFill/>
                  <a:ln w="9525">
                    <a:noFill/>
                    <a:miter lim="800000"/>
                    <a:headEnd/>
                    <a:tailEnd/>
                  </a:ln>
                </pic:spPr>
              </pic:pic>
            </a:graphicData>
          </a:graphic>
        </wp:inline>
      </w:drawing>
    </w:r>
    <w:r w:rsidRPr="00634423">
      <w:rPr>
        <w:noProof/>
        <w:lang w:eastAsia="pl-PL"/>
      </w:rPr>
      <w:drawing>
        <wp:inline distT="0" distB="0" distL="0" distR="0" wp14:anchorId="2BC4C5BF" wp14:editId="36E2F925">
          <wp:extent cx="1571625" cy="5238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1571625" cy="523875"/>
                  </a:xfrm>
                  <a:prstGeom prst="rect">
                    <a:avLst/>
                  </a:prstGeom>
                  <a:noFill/>
                  <a:ln w="9525">
                    <a:noFill/>
                    <a:miter lim="800000"/>
                    <a:headEnd/>
                    <a:tailEnd/>
                  </a:ln>
                </pic:spPr>
              </pic:pic>
            </a:graphicData>
          </a:graphic>
        </wp:inline>
      </w:drawing>
    </w:r>
    <w:r w:rsidRPr="00634423">
      <w:rPr>
        <w:noProof/>
        <w:lang w:eastAsia="pl-PL"/>
      </w:rPr>
      <w:drawing>
        <wp:inline distT="0" distB="0" distL="0" distR="0" wp14:anchorId="3C7CC23B" wp14:editId="19341758">
          <wp:extent cx="1838325" cy="542925"/>
          <wp:effectExtent l="1905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srcRect/>
                  <a:stretch>
                    <a:fillRect/>
                  </a:stretch>
                </pic:blipFill>
                <pic:spPr bwMode="auto">
                  <a:xfrm>
                    <a:off x="0" y="0"/>
                    <a:ext cx="1838325" cy="542925"/>
                  </a:xfrm>
                  <a:prstGeom prst="rect">
                    <a:avLst/>
                  </a:prstGeom>
                  <a:noFill/>
                  <a:ln w="9525">
                    <a:noFill/>
                    <a:miter lim="800000"/>
                    <a:headEnd/>
                    <a:tailEnd/>
                  </a:ln>
                </pic:spPr>
              </pic:pic>
            </a:graphicData>
          </a:graphic>
        </wp:inline>
      </w:drawing>
    </w:r>
  </w:p>
  <w:p w14:paraId="77CBCFD4" w14:textId="77777777" w:rsidR="00634423" w:rsidRPr="00634423" w:rsidRDefault="00634423" w:rsidP="00634423">
    <w:pPr>
      <w:tabs>
        <w:tab w:val="left" w:pos="3034"/>
      </w:tabs>
      <w:spacing w:after="0" w:line="240" w:lineRule="auto"/>
      <w:jc w:val="center"/>
      <w:rPr>
        <w:rFonts w:ascii="Arial" w:eastAsia="Times New Roman" w:hAnsi="Arial"/>
        <w:sz w:val="12"/>
        <w:szCs w:val="12"/>
        <w:lang w:eastAsia="pl-PL"/>
      </w:rPr>
    </w:pPr>
    <w:r w:rsidRPr="00634423">
      <w:rPr>
        <w:rFonts w:ascii="Arial" w:eastAsia="Times New Roman" w:hAnsi="Arial"/>
        <w:sz w:val="12"/>
        <w:szCs w:val="12"/>
        <w:lang w:eastAsia="pl-PL"/>
      </w:rPr>
      <w:t xml:space="preserve">Projekt„ Wsparcie dla Mazowsza” </w:t>
    </w:r>
  </w:p>
  <w:p w14:paraId="60F0F837" w14:textId="77777777" w:rsidR="00634423" w:rsidRPr="00634423" w:rsidRDefault="00634423" w:rsidP="00634423">
    <w:pPr>
      <w:tabs>
        <w:tab w:val="left" w:pos="3034"/>
      </w:tabs>
      <w:spacing w:after="0" w:line="240" w:lineRule="auto"/>
      <w:jc w:val="center"/>
      <w:rPr>
        <w:rFonts w:ascii="Arial" w:eastAsia="Times New Roman" w:hAnsi="Arial"/>
        <w:sz w:val="12"/>
        <w:szCs w:val="12"/>
        <w:lang w:eastAsia="pl-PL"/>
      </w:rPr>
    </w:pPr>
    <w:r w:rsidRPr="00634423">
      <w:rPr>
        <w:rFonts w:ascii="Arial" w:eastAsia="Times New Roman" w:hAnsi="Arial"/>
        <w:sz w:val="12"/>
        <w:szCs w:val="12"/>
        <w:lang w:eastAsia="pl-PL"/>
      </w:rPr>
      <w:t>realizowany jest w ramach Programu Operacyjnego Wiedza, Edukacja, Rozwój  finansowanego ze środków z Europejskiego Funduszu Społecznego</w:t>
    </w:r>
  </w:p>
  <w:p w14:paraId="39393B3B" w14:textId="77777777" w:rsidR="00634423" w:rsidRDefault="0063442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0000001C"/>
    <w:multiLevelType w:val="hybridMultilevel"/>
    <w:tmpl w:val="39386574"/>
    <w:lvl w:ilvl="0" w:tplc="FFFFFFFF">
      <w:start w:val="6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1CF10FD8"/>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180115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235BA86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5"/>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3F6AB6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6157409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8"/>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9"/>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A"/>
    <w:multiLevelType w:val="hybridMultilevel"/>
    <w:tmpl w:val="579BE4F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B"/>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394676"/>
    <w:multiLevelType w:val="hybridMultilevel"/>
    <w:tmpl w:val="5282C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361BF6"/>
    <w:multiLevelType w:val="hybridMultilevel"/>
    <w:tmpl w:val="AA0885A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9F2BB3"/>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23FA6383"/>
    <w:multiLevelType w:val="hybridMultilevel"/>
    <w:tmpl w:val="18361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4D5288"/>
    <w:multiLevelType w:val="hybridMultilevel"/>
    <w:tmpl w:val="DB5E3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00BAD"/>
    <w:multiLevelType w:val="hybridMultilevel"/>
    <w:tmpl w:val="92203CB8"/>
    <w:lvl w:ilvl="0" w:tplc="E1A045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3BE3BDC"/>
    <w:multiLevelType w:val="hybridMultilevel"/>
    <w:tmpl w:val="BA945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446C6"/>
    <w:multiLevelType w:val="hybridMultilevel"/>
    <w:tmpl w:val="B588A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98B3AC1"/>
    <w:multiLevelType w:val="hybridMultilevel"/>
    <w:tmpl w:val="20C8FAA6"/>
    <w:lvl w:ilvl="0" w:tplc="04150017">
      <w:start w:val="1"/>
      <w:numFmt w:val="lowerLetter"/>
      <w:lvlText w:val="%1)"/>
      <w:lvlJc w:val="left"/>
      <w:pPr>
        <w:ind w:left="1080" w:hanging="360"/>
      </w:pPr>
    </w:lvl>
    <w:lvl w:ilvl="1" w:tplc="04150017">
      <w:start w:val="1"/>
      <w:numFmt w:val="lowerLetter"/>
      <w:lvlText w:val="%2)"/>
      <w:lvlJc w:val="left"/>
      <w:pPr>
        <w:ind w:left="502"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447F63"/>
    <w:multiLevelType w:val="hybridMultilevel"/>
    <w:tmpl w:val="F8D25376"/>
    <w:lvl w:ilvl="0" w:tplc="DD12BB32">
      <w:start w:val="1"/>
      <w:numFmt w:val="upperRoman"/>
      <w:lvlText w:val="%1."/>
      <w:lvlJc w:val="left"/>
      <w:pPr>
        <w:ind w:left="925" w:hanging="720"/>
      </w:pPr>
      <w:rPr>
        <w:rFonts w:hint="default"/>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26" w15:restartNumberingAfterBreak="0">
    <w:nsid w:val="421011C2"/>
    <w:multiLevelType w:val="hybridMultilevel"/>
    <w:tmpl w:val="2E6A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B36671"/>
    <w:multiLevelType w:val="hybridMultilevel"/>
    <w:tmpl w:val="51C09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D968A3"/>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519E62A1"/>
    <w:multiLevelType w:val="hybridMultilevel"/>
    <w:tmpl w:val="EE14278E"/>
    <w:lvl w:ilvl="0" w:tplc="04150017">
      <w:start w:val="1"/>
      <w:numFmt w:val="lowerLetter"/>
      <w:lvlText w:val="%1)"/>
      <w:lvlJc w:val="left"/>
      <w:pPr>
        <w:ind w:left="107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3EA6E36"/>
    <w:multiLevelType w:val="hybridMultilevel"/>
    <w:tmpl w:val="F6AEFFE2"/>
    <w:lvl w:ilvl="0" w:tplc="04150011">
      <w:start w:val="1"/>
      <w:numFmt w:val="decimal"/>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004614"/>
    <w:multiLevelType w:val="multilevel"/>
    <w:tmpl w:val="43A4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009A8"/>
    <w:multiLevelType w:val="hybridMultilevel"/>
    <w:tmpl w:val="3BCED792"/>
    <w:lvl w:ilvl="0" w:tplc="04150017">
      <w:start w:val="1"/>
      <w:numFmt w:val="lowerLetter"/>
      <w:lvlText w:val="%1)"/>
      <w:lvlJc w:val="left"/>
      <w:pPr>
        <w:ind w:left="1080" w:hanging="360"/>
      </w:pPr>
    </w:lvl>
    <w:lvl w:ilvl="1" w:tplc="04150017">
      <w:start w:val="1"/>
      <w:numFmt w:val="lowerLetter"/>
      <w:lvlText w:val="%2)"/>
      <w:lvlJc w:val="left"/>
      <w:pPr>
        <w:ind w:left="502"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F95396"/>
    <w:multiLevelType w:val="hybridMultilevel"/>
    <w:tmpl w:val="01AEBB54"/>
    <w:lvl w:ilvl="0" w:tplc="04150011">
      <w:start w:val="1"/>
      <w:numFmt w:val="decimal"/>
      <w:lvlText w:val="%1)"/>
      <w:lvlJc w:val="left"/>
      <w:pPr>
        <w:ind w:left="720" w:hanging="360"/>
      </w:pPr>
    </w:lvl>
    <w:lvl w:ilvl="1" w:tplc="003C65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908E3"/>
    <w:multiLevelType w:val="hybridMultilevel"/>
    <w:tmpl w:val="E078E41A"/>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0095AD0"/>
    <w:multiLevelType w:val="hybridMultilevel"/>
    <w:tmpl w:val="FF2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E2247"/>
    <w:multiLevelType w:val="hybridMultilevel"/>
    <w:tmpl w:val="A8AA28C0"/>
    <w:lvl w:ilvl="0" w:tplc="008E8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49263CB"/>
    <w:multiLevelType w:val="hybridMultilevel"/>
    <w:tmpl w:val="6730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271408"/>
    <w:multiLevelType w:val="hybridMultilevel"/>
    <w:tmpl w:val="57C6C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AC763A"/>
    <w:multiLevelType w:val="hybridMultilevel"/>
    <w:tmpl w:val="2660953E"/>
    <w:lvl w:ilvl="0" w:tplc="E1C8649C">
      <w:start w:val="1"/>
      <w:numFmt w:val="decimal"/>
      <w:lvlText w:val="%1)"/>
      <w:lvlJc w:val="left"/>
      <w:pPr>
        <w:ind w:left="360" w:hanging="360"/>
      </w:pPr>
      <w:rPr>
        <w:b w:val="0"/>
      </w:rPr>
    </w:lvl>
    <w:lvl w:ilvl="1" w:tplc="81E47A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8551408"/>
    <w:multiLevelType w:val="hybridMultilevel"/>
    <w:tmpl w:val="41F0106E"/>
    <w:lvl w:ilvl="0" w:tplc="04150017">
      <w:start w:val="1"/>
      <w:numFmt w:val="lowerLetter"/>
      <w:lvlText w:val="%1)"/>
      <w:lvlJc w:val="left"/>
      <w:pPr>
        <w:ind w:left="928" w:hanging="360"/>
      </w:pPr>
    </w:lvl>
    <w:lvl w:ilvl="1" w:tplc="003C652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79C015C5"/>
    <w:multiLevelType w:val="hybridMultilevel"/>
    <w:tmpl w:val="8DDA6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605CB2"/>
    <w:multiLevelType w:val="hybridMultilevel"/>
    <w:tmpl w:val="D4044BC6"/>
    <w:lvl w:ilvl="0" w:tplc="E28E0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6"/>
  </w:num>
  <w:num w:numId="3">
    <w:abstractNumId w:val="26"/>
  </w:num>
  <w:num w:numId="4">
    <w:abstractNumId w:val="41"/>
  </w:num>
  <w:num w:numId="5">
    <w:abstractNumId w:val="19"/>
  </w:num>
  <w:num w:numId="6">
    <w:abstractNumId w:val="34"/>
  </w:num>
  <w:num w:numId="7">
    <w:abstractNumId w:val="3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25"/>
  </w:num>
  <w:num w:numId="26">
    <w:abstractNumId w:val="20"/>
  </w:num>
  <w:num w:numId="27">
    <w:abstractNumId w:val="18"/>
  </w:num>
  <w:num w:numId="28">
    <w:abstractNumId w:val="28"/>
  </w:num>
  <w:num w:numId="29">
    <w:abstractNumId w:val="0"/>
  </w:num>
  <w:num w:numId="30">
    <w:abstractNumId w:val="37"/>
  </w:num>
  <w:num w:numId="31">
    <w:abstractNumId w:val="39"/>
  </w:num>
  <w:num w:numId="32">
    <w:abstractNumId w:val="22"/>
  </w:num>
  <w:num w:numId="33">
    <w:abstractNumId w:val="24"/>
  </w:num>
  <w:num w:numId="34">
    <w:abstractNumId w:val="17"/>
  </w:num>
  <w:num w:numId="35">
    <w:abstractNumId w:val="32"/>
  </w:num>
  <w:num w:numId="36">
    <w:abstractNumId w:val="30"/>
  </w:num>
  <w:num w:numId="37">
    <w:abstractNumId w:val="38"/>
  </w:num>
  <w:num w:numId="38">
    <w:abstractNumId w:val="36"/>
  </w:num>
  <w:num w:numId="39">
    <w:abstractNumId w:val="21"/>
  </w:num>
  <w:num w:numId="40">
    <w:abstractNumId w:val="29"/>
  </w:num>
  <w:num w:numId="41">
    <w:abstractNumId w:val="42"/>
  </w:num>
  <w:num w:numId="42">
    <w:abstractNumId w:val="3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81"/>
    <w:rsid w:val="000001BC"/>
    <w:rsid w:val="00016E22"/>
    <w:rsid w:val="00033353"/>
    <w:rsid w:val="000346FE"/>
    <w:rsid w:val="00035F8B"/>
    <w:rsid w:val="00042721"/>
    <w:rsid w:val="0004640B"/>
    <w:rsid w:val="000627C5"/>
    <w:rsid w:val="00074747"/>
    <w:rsid w:val="000850F3"/>
    <w:rsid w:val="00085D2F"/>
    <w:rsid w:val="00085D71"/>
    <w:rsid w:val="0009446D"/>
    <w:rsid w:val="000B5CDE"/>
    <w:rsid w:val="000C0156"/>
    <w:rsid w:val="000E17AD"/>
    <w:rsid w:val="000F2993"/>
    <w:rsid w:val="00104395"/>
    <w:rsid w:val="001130C4"/>
    <w:rsid w:val="001176DB"/>
    <w:rsid w:val="00122CE3"/>
    <w:rsid w:val="00145139"/>
    <w:rsid w:val="001667A6"/>
    <w:rsid w:val="00174489"/>
    <w:rsid w:val="0019427D"/>
    <w:rsid w:val="001A1196"/>
    <w:rsid w:val="001A2308"/>
    <w:rsid w:val="001A2810"/>
    <w:rsid w:val="001A780B"/>
    <w:rsid w:val="001B0F65"/>
    <w:rsid w:val="001C00AE"/>
    <w:rsid w:val="001C73AF"/>
    <w:rsid w:val="001D3A84"/>
    <w:rsid w:val="001E0BB9"/>
    <w:rsid w:val="001F13B5"/>
    <w:rsid w:val="001F1847"/>
    <w:rsid w:val="0021225C"/>
    <w:rsid w:val="00224FBD"/>
    <w:rsid w:val="00224FEB"/>
    <w:rsid w:val="00233C3D"/>
    <w:rsid w:val="0025282C"/>
    <w:rsid w:val="00257F27"/>
    <w:rsid w:val="00260254"/>
    <w:rsid w:val="00271AA6"/>
    <w:rsid w:val="002947D8"/>
    <w:rsid w:val="002C5521"/>
    <w:rsid w:val="002C7D19"/>
    <w:rsid w:val="002D63AA"/>
    <w:rsid w:val="002D75F3"/>
    <w:rsid w:val="002E6E6C"/>
    <w:rsid w:val="002F43B2"/>
    <w:rsid w:val="00307C0D"/>
    <w:rsid w:val="0031079D"/>
    <w:rsid w:val="00310DC1"/>
    <w:rsid w:val="003135EB"/>
    <w:rsid w:val="003161E0"/>
    <w:rsid w:val="0032348B"/>
    <w:rsid w:val="00366293"/>
    <w:rsid w:val="003967AC"/>
    <w:rsid w:val="003B6C02"/>
    <w:rsid w:val="003E14DB"/>
    <w:rsid w:val="003F04DC"/>
    <w:rsid w:val="003F5CCF"/>
    <w:rsid w:val="00404459"/>
    <w:rsid w:val="0041714F"/>
    <w:rsid w:val="0042091E"/>
    <w:rsid w:val="004227F8"/>
    <w:rsid w:val="00424B0E"/>
    <w:rsid w:val="00454CFF"/>
    <w:rsid w:val="00473D01"/>
    <w:rsid w:val="00483BA2"/>
    <w:rsid w:val="004A2170"/>
    <w:rsid w:val="004B017D"/>
    <w:rsid w:val="004B1BFD"/>
    <w:rsid w:val="004E0307"/>
    <w:rsid w:val="004E1928"/>
    <w:rsid w:val="004F0B5C"/>
    <w:rsid w:val="00503639"/>
    <w:rsid w:val="00521A7B"/>
    <w:rsid w:val="00522790"/>
    <w:rsid w:val="0052507A"/>
    <w:rsid w:val="00531778"/>
    <w:rsid w:val="00535428"/>
    <w:rsid w:val="0055305D"/>
    <w:rsid w:val="005675A1"/>
    <w:rsid w:val="0057257F"/>
    <w:rsid w:val="00584668"/>
    <w:rsid w:val="00592E6D"/>
    <w:rsid w:val="005B0DA6"/>
    <w:rsid w:val="005C3D70"/>
    <w:rsid w:val="005D3A25"/>
    <w:rsid w:val="005E153A"/>
    <w:rsid w:val="00603316"/>
    <w:rsid w:val="00604A3D"/>
    <w:rsid w:val="00621467"/>
    <w:rsid w:val="00621554"/>
    <w:rsid w:val="00622560"/>
    <w:rsid w:val="00634423"/>
    <w:rsid w:val="00645631"/>
    <w:rsid w:val="00651390"/>
    <w:rsid w:val="00666CAB"/>
    <w:rsid w:val="00680FE7"/>
    <w:rsid w:val="006860B8"/>
    <w:rsid w:val="006A60C2"/>
    <w:rsid w:val="006B6EF5"/>
    <w:rsid w:val="006C5595"/>
    <w:rsid w:val="006C6C22"/>
    <w:rsid w:val="006E143D"/>
    <w:rsid w:val="006E2B96"/>
    <w:rsid w:val="006F0164"/>
    <w:rsid w:val="006F6AD0"/>
    <w:rsid w:val="00703325"/>
    <w:rsid w:val="00711561"/>
    <w:rsid w:val="00723E20"/>
    <w:rsid w:val="00725D62"/>
    <w:rsid w:val="00737B93"/>
    <w:rsid w:val="00744586"/>
    <w:rsid w:val="00765A0E"/>
    <w:rsid w:val="00767B61"/>
    <w:rsid w:val="0077765B"/>
    <w:rsid w:val="00794412"/>
    <w:rsid w:val="007A6032"/>
    <w:rsid w:val="007B2E55"/>
    <w:rsid w:val="007B50DC"/>
    <w:rsid w:val="007B523D"/>
    <w:rsid w:val="007C17A9"/>
    <w:rsid w:val="007D6F5B"/>
    <w:rsid w:val="007E616E"/>
    <w:rsid w:val="007F29D2"/>
    <w:rsid w:val="007F2A62"/>
    <w:rsid w:val="007F3F92"/>
    <w:rsid w:val="00822F02"/>
    <w:rsid w:val="0083274E"/>
    <w:rsid w:val="00833F33"/>
    <w:rsid w:val="00834503"/>
    <w:rsid w:val="00843DE5"/>
    <w:rsid w:val="0085626A"/>
    <w:rsid w:val="00861E86"/>
    <w:rsid w:val="00871366"/>
    <w:rsid w:val="008766BE"/>
    <w:rsid w:val="00882C69"/>
    <w:rsid w:val="00884F4A"/>
    <w:rsid w:val="008864BD"/>
    <w:rsid w:val="008878B3"/>
    <w:rsid w:val="008E55E1"/>
    <w:rsid w:val="008F4AC8"/>
    <w:rsid w:val="009113EE"/>
    <w:rsid w:val="00914778"/>
    <w:rsid w:val="0092250D"/>
    <w:rsid w:val="009341CE"/>
    <w:rsid w:val="009341EF"/>
    <w:rsid w:val="00936D79"/>
    <w:rsid w:val="00937505"/>
    <w:rsid w:val="00941DEA"/>
    <w:rsid w:val="009476F8"/>
    <w:rsid w:val="0095492F"/>
    <w:rsid w:val="009645A8"/>
    <w:rsid w:val="009706C8"/>
    <w:rsid w:val="009A28AE"/>
    <w:rsid w:val="009B3AF7"/>
    <w:rsid w:val="009C105A"/>
    <w:rsid w:val="009C7691"/>
    <w:rsid w:val="009C775D"/>
    <w:rsid w:val="009E3F0D"/>
    <w:rsid w:val="009F022A"/>
    <w:rsid w:val="009F1633"/>
    <w:rsid w:val="009F69A8"/>
    <w:rsid w:val="00A000FC"/>
    <w:rsid w:val="00A06E26"/>
    <w:rsid w:val="00A24892"/>
    <w:rsid w:val="00A26331"/>
    <w:rsid w:val="00A26F1B"/>
    <w:rsid w:val="00A346D6"/>
    <w:rsid w:val="00A34DE4"/>
    <w:rsid w:val="00A37B37"/>
    <w:rsid w:val="00A4178B"/>
    <w:rsid w:val="00A420E0"/>
    <w:rsid w:val="00A4232B"/>
    <w:rsid w:val="00A6000B"/>
    <w:rsid w:val="00A61963"/>
    <w:rsid w:val="00A702FE"/>
    <w:rsid w:val="00A9058B"/>
    <w:rsid w:val="00AA103E"/>
    <w:rsid w:val="00AB573A"/>
    <w:rsid w:val="00AC6C2E"/>
    <w:rsid w:val="00AD1A8C"/>
    <w:rsid w:val="00AD73E2"/>
    <w:rsid w:val="00AE0009"/>
    <w:rsid w:val="00AF624B"/>
    <w:rsid w:val="00AF7D5E"/>
    <w:rsid w:val="00B00D6F"/>
    <w:rsid w:val="00B03638"/>
    <w:rsid w:val="00B04959"/>
    <w:rsid w:val="00B05D7D"/>
    <w:rsid w:val="00B15983"/>
    <w:rsid w:val="00B2026C"/>
    <w:rsid w:val="00B233BD"/>
    <w:rsid w:val="00B3148A"/>
    <w:rsid w:val="00B34D20"/>
    <w:rsid w:val="00B42AB5"/>
    <w:rsid w:val="00B4346C"/>
    <w:rsid w:val="00B936F6"/>
    <w:rsid w:val="00BA038D"/>
    <w:rsid w:val="00BA0EB1"/>
    <w:rsid w:val="00BA5D90"/>
    <w:rsid w:val="00BA6944"/>
    <w:rsid w:val="00BC4465"/>
    <w:rsid w:val="00BF11EF"/>
    <w:rsid w:val="00BF3C73"/>
    <w:rsid w:val="00C069A1"/>
    <w:rsid w:val="00C1077D"/>
    <w:rsid w:val="00C22317"/>
    <w:rsid w:val="00C25C9F"/>
    <w:rsid w:val="00C32323"/>
    <w:rsid w:val="00C329F0"/>
    <w:rsid w:val="00C40607"/>
    <w:rsid w:val="00C41E0E"/>
    <w:rsid w:val="00C448C3"/>
    <w:rsid w:val="00C50CA1"/>
    <w:rsid w:val="00C603F5"/>
    <w:rsid w:val="00C60E0F"/>
    <w:rsid w:val="00C70342"/>
    <w:rsid w:val="00C719F3"/>
    <w:rsid w:val="00C8510F"/>
    <w:rsid w:val="00C87181"/>
    <w:rsid w:val="00C91339"/>
    <w:rsid w:val="00C95555"/>
    <w:rsid w:val="00C96209"/>
    <w:rsid w:val="00CB27D8"/>
    <w:rsid w:val="00CB3D53"/>
    <w:rsid w:val="00CC011F"/>
    <w:rsid w:val="00CD16CA"/>
    <w:rsid w:val="00CD712A"/>
    <w:rsid w:val="00CF356B"/>
    <w:rsid w:val="00CF4193"/>
    <w:rsid w:val="00D156C7"/>
    <w:rsid w:val="00D219F0"/>
    <w:rsid w:val="00D250B4"/>
    <w:rsid w:val="00D41A08"/>
    <w:rsid w:val="00D612C8"/>
    <w:rsid w:val="00D621BF"/>
    <w:rsid w:val="00D64C15"/>
    <w:rsid w:val="00D6746B"/>
    <w:rsid w:val="00D84564"/>
    <w:rsid w:val="00D97429"/>
    <w:rsid w:val="00DB752D"/>
    <w:rsid w:val="00DD2ECB"/>
    <w:rsid w:val="00DE3091"/>
    <w:rsid w:val="00DF6A24"/>
    <w:rsid w:val="00E00501"/>
    <w:rsid w:val="00E2643B"/>
    <w:rsid w:val="00E52EC0"/>
    <w:rsid w:val="00E867C1"/>
    <w:rsid w:val="00EA195C"/>
    <w:rsid w:val="00EA6494"/>
    <w:rsid w:val="00EB2A5E"/>
    <w:rsid w:val="00ED0405"/>
    <w:rsid w:val="00ED10FE"/>
    <w:rsid w:val="00ED4FB8"/>
    <w:rsid w:val="00EF3E47"/>
    <w:rsid w:val="00F22C9E"/>
    <w:rsid w:val="00F24790"/>
    <w:rsid w:val="00F25FA8"/>
    <w:rsid w:val="00F310E1"/>
    <w:rsid w:val="00F54814"/>
    <w:rsid w:val="00F551C7"/>
    <w:rsid w:val="00F676D0"/>
    <w:rsid w:val="00F86009"/>
    <w:rsid w:val="00F956F7"/>
    <w:rsid w:val="00F97060"/>
    <w:rsid w:val="00FA47B3"/>
    <w:rsid w:val="00FA5D4A"/>
    <w:rsid w:val="00FE0296"/>
    <w:rsid w:val="00FF4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4D1F"/>
  <w15:docId w15:val="{40AC72FE-E74A-439B-B954-54AB4903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0E1"/>
    <w:pPr>
      <w:spacing w:after="200" w:line="276" w:lineRule="auto"/>
    </w:pPr>
    <w:rPr>
      <w:sz w:val="22"/>
      <w:szCs w:val="22"/>
      <w:lang w:eastAsia="en-US"/>
    </w:rPr>
  </w:style>
  <w:style w:type="paragraph" w:styleId="Nagwek2">
    <w:name w:val="heading 2"/>
    <w:basedOn w:val="Normalny"/>
    <w:link w:val="Nagwek2Znak"/>
    <w:uiPriority w:val="9"/>
    <w:qFormat/>
    <w:rsid w:val="004A217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71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181"/>
    <w:rPr>
      <w:rFonts w:ascii="Tahoma" w:hAnsi="Tahoma" w:cs="Tahoma"/>
      <w:sz w:val="16"/>
      <w:szCs w:val="16"/>
    </w:rPr>
  </w:style>
  <w:style w:type="paragraph" w:styleId="Akapitzlist">
    <w:name w:val="List Paragraph"/>
    <w:basedOn w:val="Normalny"/>
    <w:uiPriority w:val="34"/>
    <w:qFormat/>
    <w:rsid w:val="00F97060"/>
    <w:pPr>
      <w:ind w:left="720"/>
      <w:contextualSpacing/>
    </w:pPr>
  </w:style>
  <w:style w:type="paragraph" w:styleId="Nagwek">
    <w:name w:val="header"/>
    <w:basedOn w:val="Normalny"/>
    <w:link w:val="NagwekZnak"/>
    <w:uiPriority w:val="99"/>
    <w:unhideWhenUsed/>
    <w:rsid w:val="00D67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46B"/>
  </w:style>
  <w:style w:type="paragraph" w:styleId="Stopka">
    <w:name w:val="footer"/>
    <w:basedOn w:val="Normalny"/>
    <w:link w:val="StopkaZnak"/>
    <w:uiPriority w:val="99"/>
    <w:unhideWhenUsed/>
    <w:rsid w:val="00D67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46B"/>
  </w:style>
  <w:style w:type="character" w:styleId="Hipercze">
    <w:name w:val="Hyperlink"/>
    <w:basedOn w:val="Domylnaczcionkaakapitu"/>
    <w:uiPriority w:val="99"/>
    <w:unhideWhenUsed/>
    <w:rsid w:val="00914778"/>
    <w:rPr>
      <w:color w:val="0000FF"/>
      <w:u w:val="single"/>
    </w:rPr>
  </w:style>
  <w:style w:type="character" w:customStyle="1" w:styleId="Nagwek2Znak">
    <w:name w:val="Nagłówek 2 Znak"/>
    <w:basedOn w:val="Domylnaczcionkaakapitu"/>
    <w:link w:val="Nagwek2"/>
    <w:uiPriority w:val="9"/>
    <w:rsid w:val="004A2170"/>
    <w:rPr>
      <w:rFonts w:ascii="Times New Roman" w:eastAsia="Times New Roman" w:hAnsi="Times New Roman"/>
      <w:b/>
      <w:bCs/>
      <w:sz w:val="36"/>
      <w:szCs w:val="36"/>
    </w:rPr>
  </w:style>
  <w:style w:type="character" w:styleId="Uwydatnienie">
    <w:name w:val="Emphasis"/>
    <w:basedOn w:val="Domylnaczcionkaakapitu"/>
    <w:uiPriority w:val="20"/>
    <w:qFormat/>
    <w:rsid w:val="002E6E6C"/>
    <w:rPr>
      <w:i/>
      <w:iCs/>
    </w:rPr>
  </w:style>
  <w:style w:type="character" w:styleId="Pogrubienie">
    <w:name w:val="Strong"/>
    <w:basedOn w:val="Domylnaczcionkaakapitu"/>
    <w:uiPriority w:val="22"/>
    <w:qFormat/>
    <w:rsid w:val="002E6E6C"/>
    <w:rPr>
      <w:b/>
      <w:bCs/>
    </w:rPr>
  </w:style>
  <w:style w:type="paragraph" w:styleId="Tekstpodstawowy">
    <w:name w:val="Body Text"/>
    <w:basedOn w:val="Normalny"/>
    <w:link w:val="TekstpodstawowyZnak"/>
    <w:semiHidden/>
    <w:rsid w:val="009F1633"/>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9F1633"/>
    <w:rPr>
      <w:rFonts w:ascii="Times New Roman" w:eastAsia="Times New Roman" w:hAnsi="Times New Roman"/>
      <w:sz w:val="24"/>
      <w:szCs w:val="24"/>
    </w:rPr>
  </w:style>
  <w:style w:type="table" w:styleId="Tabela-Siatka">
    <w:name w:val="Table Grid"/>
    <w:basedOn w:val="Standardowy"/>
    <w:uiPriority w:val="59"/>
    <w:rsid w:val="0031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4B1BFD"/>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B1BFD"/>
    <w:rPr>
      <w:rFonts w:ascii="Courier New" w:hAnsi="Courier New" w:cs="Courier New"/>
      <w:lang w:eastAsia="en-US"/>
    </w:rPr>
  </w:style>
  <w:style w:type="paragraph" w:styleId="NormalnyWeb">
    <w:name w:val="Normal (Web)"/>
    <w:basedOn w:val="Normalny"/>
    <w:uiPriority w:val="99"/>
    <w:unhideWhenUsed/>
    <w:rsid w:val="004B1BFD"/>
    <w:pPr>
      <w:spacing w:after="0" w:line="240" w:lineRule="auto"/>
    </w:pPr>
    <w:rPr>
      <w:rFonts w:ascii="Times New Roman" w:hAnsi="Times New Roman"/>
      <w:sz w:val="24"/>
      <w:szCs w:val="24"/>
      <w:lang w:eastAsia="pl-PL"/>
    </w:rPr>
  </w:style>
  <w:style w:type="paragraph" w:styleId="Zwykytekst">
    <w:name w:val="Plain Text"/>
    <w:basedOn w:val="Normalny"/>
    <w:link w:val="ZwykytekstZnak"/>
    <w:uiPriority w:val="99"/>
    <w:unhideWhenUsed/>
    <w:rsid w:val="004B1BFD"/>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4B1BFD"/>
    <w:rPr>
      <w:rFonts w:ascii="Consolas" w:eastAsiaTheme="minorHAnsi" w:hAnsi="Consolas" w:cstheme="minorBidi"/>
      <w:sz w:val="21"/>
      <w:szCs w:val="21"/>
      <w:lang w:eastAsia="en-US"/>
    </w:rPr>
  </w:style>
  <w:style w:type="character" w:styleId="Odwoaniedokomentarza">
    <w:name w:val="annotation reference"/>
    <w:basedOn w:val="Domylnaczcionkaakapitu"/>
    <w:uiPriority w:val="99"/>
    <w:semiHidden/>
    <w:unhideWhenUsed/>
    <w:rsid w:val="007F2A62"/>
    <w:rPr>
      <w:sz w:val="16"/>
      <w:szCs w:val="16"/>
    </w:rPr>
  </w:style>
  <w:style w:type="paragraph" w:styleId="Tekstkomentarza">
    <w:name w:val="annotation text"/>
    <w:basedOn w:val="Normalny"/>
    <w:link w:val="TekstkomentarzaZnak"/>
    <w:uiPriority w:val="99"/>
    <w:semiHidden/>
    <w:unhideWhenUsed/>
    <w:rsid w:val="007F2A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2A62"/>
    <w:rPr>
      <w:lang w:eastAsia="en-US"/>
    </w:rPr>
  </w:style>
  <w:style w:type="paragraph" w:styleId="Tematkomentarza">
    <w:name w:val="annotation subject"/>
    <w:basedOn w:val="Tekstkomentarza"/>
    <w:next w:val="Tekstkomentarza"/>
    <w:link w:val="TematkomentarzaZnak"/>
    <w:uiPriority w:val="99"/>
    <w:semiHidden/>
    <w:unhideWhenUsed/>
    <w:rsid w:val="007F2A62"/>
    <w:rPr>
      <w:b/>
      <w:bCs/>
    </w:rPr>
  </w:style>
  <w:style w:type="character" w:customStyle="1" w:styleId="TematkomentarzaZnak">
    <w:name w:val="Temat komentarza Znak"/>
    <w:basedOn w:val="TekstkomentarzaZnak"/>
    <w:link w:val="Tematkomentarza"/>
    <w:uiPriority w:val="99"/>
    <w:semiHidden/>
    <w:rsid w:val="007F2A62"/>
    <w:rPr>
      <w:b/>
      <w:bCs/>
      <w:lang w:eastAsia="en-US"/>
    </w:rPr>
  </w:style>
  <w:style w:type="paragraph" w:customStyle="1" w:styleId="Default">
    <w:name w:val="Default"/>
    <w:rsid w:val="001C00AE"/>
    <w:pPr>
      <w:autoSpaceDE w:val="0"/>
      <w:autoSpaceDN w:val="0"/>
      <w:adjustRightInd w:val="0"/>
    </w:pPr>
    <w:rPr>
      <w:rFonts w:ascii="Times New Roman" w:eastAsiaTheme="minorHAnsi"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8766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66BE"/>
    <w:rPr>
      <w:lang w:eastAsia="en-US"/>
    </w:rPr>
  </w:style>
  <w:style w:type="character" w:styleId="Odwoanieprzypisudolnego">
    <w:name w:val="footnote reference"/>
    <w:basedOn w:val="Domylnaczcionkaakapitu"/>
    <w:uiPriority w:val="99"/>
    <w:semiHidden/>
    <w:unhideWhenUsed/>
    <w:rsid w:val="00876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9559">
      <w:bodyDiv w:val="1"/>
      <w:marLeft w:val="0"/>
      <w:marRight w:val="0"/>
      <w:marTop w:val="0"/>
      <w:marBottom w:val="0"/>
      <w:divBdr>
        <w:top w:val="none" w:sz="0" w:space="0" w:color="auto"/>
        <w:left w:val="none" w:sz="0" w:space="0" w:color="auto"/>
        <w:bottom w:val="none" w:sz="0" w:space="0" w:color="auto"/>
        <w:right w:val="none" w:sz="0" w:space="0" w:color="auto"/>
      </w:divBdr>
    </w:div>
    <w:div w:id="491870650">
      <w:bodyDiv w:val="1"/>
      <w:marLeft w:val="0"/>
      <w:marRight w:val="0"/>
      <w:marTop w:val="0"/>
      <w:marBottom w:val="0"/>
      <w:divBdr>
        <w:top w:val="none" w:sz="0" w:space="0" w:color="auto"/>
        <w:left w:val="none" w:sz="0" w:space="0" w:color="auto"/>
        <w:bottom w:val="none" w:sz="0" w:space="0" w:color="auto"/>
        <w:right w:val="none" w:sz="0" w:space="0" w:color="auto"/>
      </w:divBdr>
    </w:div>
    <w:div w:id="674724210">
      <w:bodyDiv w:val="1"/>
      <w:marLeft w:val="0"/>
      <w:marRight w:val="0"/>
      <w:marTop w:val="0"/>
      <w:marBottom w:val="0"/>
      <w:divBdr>
        <w:top w:val="none" w:sz="0" w:space="0" w:color="auto"/>
        <w:left w:val="none" w:sz="0" w:space="0" w:color="auto"/>
        <w:bottom w:val="none" w:sz="0" w:space="0" w:color="auto"/>
        <w:right w:val="none" w:sz="0" w:space="0" w:color="auto"/>
      </w:divBdr>
    </w:div>
    <w:div w:id="1134059127">
      <w:bodyDiv w:val="1"/>
      <w:marLeft w:val="0"/>
      <w:marRight w:val="0"/>
      <w:marTop w:val="0"/>
      <w:marBottom w:val="0"/>
      <w:divBdr>
        <w:top w:val="none" w:sz="0" w:space="0" w:color="auto"/>
        <w:left w:val="none" w:sz="0" w:space="0" w:color="auto"/>
        <w:bottom w:val="none" w:sz="0" w:space="0" w:color="auto"/>
        <w:right w:val="none" w:sz="0" w:space="0" w:color="auto"/>
      </w:divBdr>
    </w:div>
    <w:div w:id="1150831541">
      <w:bodyDiv w:val="1"/>
      <w:marLeft w:val="0"/>
      <w:marRight w:val="0"/>
      <w:marTop w:val="0"/>
      <w:marBottom w:val="0"/>
      <w:divBdr>
        <w:top w:val="none" w:sz="0" w:space="0" w:color="auto"/>
        <w:left w:val="none" w:sz="0" w:space="0" w:color="auto"/>
        <w:bottom w:val="none" w:sz="0" w:space="0" w:color="auto"/>
        <w:right w:val="none" w:sz="0" w:space="0" w:color="auto"/>
      </w:divBdr>
    </w:div>
    <w:div w:id="1399938412">
      <w:bodyDiv w:val="1"/>
      <w:marLeft w:val="0"/>
      <w:marRight w:val="0"/>
      <w:marTop w:val="0"/>
      <w:marBottom w:val="0"/>
      <w:divBdr>
        <w:top w:val="none" w:sz="0" w:space="0" w:color="auto"/>
        <w:left w:val="none" w:sz="0" w:space="0" w:color="auto"/>
        <w:bottom w:val="none" w:sz="0" w:space="0" w:color="auto"/>
        <w:right w:val="none" w:sz="0" w:space="0" w:color="auto"/>
      </w:divBdr>
      <w:divsChild>
        <w:div w:id="161311864">
          <w:marLeft w:val="0"/>
          <w:marRight w:val="0"/>
          <w:marTop w:val="0"/>
          <w:marBottom w:val="250"/>
          <w:divBdr>
            <w:top w:val="none" w:sz="0" w:space="0" w:color="auto"/>
            <w:left w:val="none" w:sz="0" w:space="0" w:color="auto"/>
            <w:bottom w:val="none" w:sz="0" w:space="0" w:color="auto"/>
            <w:right w:val="none" w:sz="0" w:space="0" w:color="auto"/>
          </w:divBdr>
          <w:divsChild>
            <w:div w:id="1713845">
              <w:marLeft w:val="0"/>
              <w:marRight w:val="0"/>
              <w:marTop w:val="401"/>
              <w:marBottom w:val="0"/>
              <w:divBdr>
                <w:top w:val="none" w:sz="0" w:space="0" w:color="auto"/>
                <w:left w:val="none" w:sz="0" w:space="0" w:color="auto"/>
                <w:bottom w:val="none" w:sz="0" w:space="0" w:color="auto"/>
                <w:right w:val="none" w:sz="0" w:space="0" w:color="auto"/>
              </w:divBdr>
              <w:divsChild>
                <w:div w:id="1277716060">
                  <w:marLeft w:val="0"/>
                  <w:marRight w:val="0"/>
                  <w:marTop w:val="0"/>
                  <w:marBottom w:val="188"/>
                  <w:divBdr>
                    <w:top w:val="none" w:sz="0" w:space="0" w:color="auto"/>
                    <w:left w:val="none" w:sz="0" w:space="0" w:color="auto"/>
                    <w:bottom w:val="none" w:sz="0" w:space="0" w:color="auto"/>
                    <w:right w:val="none" w:sz="0" w:space="0" w:color="auto"/>
                  </w:divBdr>
                  <w:divsChild>
                    <w:div w:id="816150969">
                      <w:marLeft w:val="0"/>
                      <w:marRight w:val="0"/>
                      <w:marTop w:val="0"/>
                      <w:marBottom w:val="0"/>
                      <w:divBdr>
                        <w:top w:val="none" w:sz="0" w:space="0" w:color="auto"/>
                        <w:left w:val="none" w:sz="0" w:space="0" w:color="auto"/>
                        <w:bottom w:val="none" w:sz="0" w:space="0" w:color="auto"/>
                        <w:right w:val="none" w:sz="0" w:space="0" w:color="auto"/>
                      </w:divBdr>
                      <w:divsChild>
                        <w:div w:id="1322780587">
                          <w:marLeft w:val="0"/>
                          <w:marRight w:val="0"/>
                          <w:marTop w:val="0"/>
                          <w:marBottom w:val="0"/>
                          <w:divBdr>
                            <w:top w:val="none" w:sz="0" w:space="0" w:color="auto"/>
                            <w:left w:val="none" w:sz="0" w:space="0" w:color="auto"/>
                            <w:bottom w:val="none" w:sz="0" w:space="0" w:color="auto"/>
                            <w:right w:val="none" w:sz="0" w:space="0" w:color="auto"/>
                          </w:divBdr>
                          <w:divsChild>
                            <w:div w:id="227308179">
                              <w:marLeft w:val="0"/>
                              <w:marRight w:val="0"/>
                              <w:marTop w:val="0"/>
                              <w:marBottom w:val="0"/>
                              <w:divBdr>
                                <w:top w:val="none" w:sz="0" w:space="0" w:color="auto"/>
                                <w:left w:val="none" w:sz="0" w:space="0" w:color="auto"/>
                                <w:bottom w:val="none" w:sz="0" w:space="0" w:color="auto"/>
                                <w:right w:val="none" w:sz="0" w:space="0" w:color="auto"/>
                              </w:divBdr>
                            </w:div>
                            <w:div w:id="428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775588406">
      <w:bodyDiv w:val="1"/>
      <w:marLeft w:val="0"/>
      <w:marRight w:val="0"/>
      <w:marTop w:val="0"/>
      <w:marBottom w:val="0"/>
      <w:divBdr>
        <w:top w:val="none" w:sz="0" w:space="0" w:color="auto"/>
        <w:left w:val="none" w:sz="0" w:space="0" w:color="auto"/>
        <w:bottom w:val="none" w:sz="0" w:space="0" w:color="auto"/>
        <w:right w:val="none" w:sz="0" w:space="0" w:color="auto"/>
      </w:divBdr>
      <w:divsChild>
        <w:div w:id="9912061">
          <w:marLeft w:val="0"/>
          <w:marRight w:val="0"/>
          <w:marTop w:val="0"/>
          <w:marBottom w:val="0"/>
          <w:divBdr>
            <w:top w:val="none" w:sz="0" w:space="0" w:color="auto"/>
            <w:left w:val="none" w:sz="0" w:space="0" w:color="auto"/>
            <w:bottom w:val="none" w:sz="0" w:space="0" w:color="auto"/>
            <w:right w:val="none" w:sz="0" w:space="0" w:color="auto"/>
          </w:divBdr>
          <w:divsChild>
            <w:div w:id="805122181">
              <w:marLeft w:val="0"/>
              <w:marRight w:val="0"/>
              <w:marTop w:val="0"/>
              <w:marBottom w:val="0"/>
              <w:divBdr>
                <w:top w:val="none" w:sz="0" w:space="0" w:color="auto"/>
                <w:left w:val="none" w:sz="0" w:space="0" w:color="auto"/>
                <w:bottom w:val="none" w:sz="0" w:space="0" w:color="auto"/>
                <w:right w:val="none" w:sz="0" w:space="0" w:color="auto"/>
              </w:divBdr>
            </w:div>
          </w:divsChild>
        </w:div>
        <w:div w:id="1448625622">
          <w:marLeft w:val="0"/>
          <w:marRight w:val="0"/>
          <w:marTop w:val="0"/>
          <w:marBottom w:val="0"/>
          <w:divBdr>
            <w:top w:val="none" w:sz="0" w:space="0" w:color="auto"/>
            <w:left w:val="none" w:sz="0" w:space="0" w:color="auto"/>
            <w:bottom w:val="none" w:sz="0" w:space="0" w:color="auto"/>
            <w:right w:val="none" w:sz="0" w:space="0" w:color="auto"/>
          </w:divBdr>
          <w:divsChild>
            <w:div w:id="414790875">
              <w:marLeft w:val="0"/>
              <w:marRight w:val="0"/>
              <w:marTop w:val="0"/>
              <w:marBottom w:val="0"/>
              <w:divBdr>
                <w:top w:val="none" w:sz="0" w:space="0" w:color="auto"/>
                <w:left w:val="none" w:sz="0" w:space="0" w:color="auto"/>
                <w:bottom w:val="none" w:sz="0" w:space="0" w:color="auto"/>
                <w:right w:val="none" w:sz="0" w:space="0" w:color="auto"/>
              </w:divBdr>
            </w:div>
          </w:divsChild>
        </w:div>
        <w:div w:id="888342315">
          <w:marLeft w:val="0"/>
          <w:marRight w:val="0"/>
          <w:marTop w:val="0"/>
          <w:marBottom w:val="0"/>
          <w:divBdr>
            <w:top w:val="none" w:sz="0" w:space="0" w:color="auto"/>
            <w:left w:val="none" w:sz="0" w:space="0" w:color="auto"/>
            <w:bottom w:val="none" w:sz="0" w:space="0" w:color="auto"/>
            <w:right w:val="none" w:sz="0" w:space="0" w:color="auto"/>
          </w:divBdr>
          <w:divsChild>
            <w:div w:id="1191458364">
              <w:marLeft w:val="0"/>
              <w:marRight w:val="0"/>
              <w:marTop w:val="0"/>
              <w:marBottom w:val="0"/>
              <w:divBdr>
                <w:top w:val="none" w:sz="0" w:space="0" w:color="auto"/>
                <w:left w:val="none" w:sz="0" w:space="0" w:color="auto"/>
                <w:bottom w:val="none" w:sz="0" w:space="0" w:color="auto"/>
                <w:right w:val="none" w:sz="0" w:space="0" w:color="auto"/>
              </w:divBdr>
            </w:div>
          </w:divsChild>
        </w:div>
        <w:div w:id="200023143">
          <w:marLeft w:val="0"/>
          <w:marRight w:val="0"/>
          <w:marTop w:val="0"/>
          <w:marBottom w:val="0"/>
          <w:divBdr>
            <w:top w:val="none" w:sz="0" w:space="0" w:color="auto"/>
            <w:left w:val="none" w:sz="0" w:space="0" w:color="auto"/>
            <w:bottom w:val="none" w:sz="0" w:space="0" w:color="auto"/>
            <w:right w:val="none" w:sz="0" w:space="0" w:color="auto"/>
          </w:divBdr>
          <w:divsChild>
            <w:div w:id="222764127">
              <w:marLeft w:val="0"/>
              <w:marRight w:val="0"/>
              <w:marTop w:val="0"/>
              <w:marBottom w:val="0"/>
              <w:divBdr>
                <w:top w:val="none" w:sz="0" w:space="0" w:color="auto"/>
                <w:left w:val="none" w:sz="0" w:space="0" w:color="auto"/>
                <w:bottom w:val="none" w:sz="0" w:space="0" w:color="auto"/>
                <w:right w:val="none" w:sz="0" w:space="0" w:color="auto"/>
              </w:divBdr>
            </w:div>
          </w:divsChild>
        </w:div>
        <w:div w:id="1966233795">
          <w:marLeft w:val="0"/>
          <w:marRight w:val="0"/>
          <w:marTop w:val="0"/>
          <w:marBottom w:val="0"/>
          <w:divBdr>
            <w:top w:val="none" w:sz="0" w:space="0" w:color="auto"/>
            <w:left w:val="none" w:sz="0" w:space="0" w:color="auto"/>
            <w:bottom w:val="none" w:sz="0" w:space="0" w:color="auto"/>
            <w:right w:val="none" w:sz="0" w:space="0" w:color="auto"/>
          </w:divBdr>
          <w:divsChild>
            <w:div w:id="566644741">
              <w:marLeft w:val="0"/>
              <w:marRight w:val="0"/>
              <w:marTop w:val="0"/>
              <w:marBottom w:val="0"/>
              <w:divBdr>
                <w:top w:val="none" w:sz="0" w:space="0" w:color="auto"/>
                <w:left w:val="none" w:sz="0" w:space="0" w:color="auto"/>
                <w:bottom w:val="none" w:sz="0" w:space="0" w:color="auto"/>
                <w:right w:val="none" w:sz="0" w:space="0" w:color="auto"/>
              </w:divBdr>
            </w:div>
          </w:divsChild>
        </w:div>
        <w:div w:id="521629650">
          <w:marLeft w:val="0"/>
          <w:marRight w:val="0"/>
          <w:marTop w:val="0"/>
          <w:marBottom w:val="0"/>
          <w:divBdr>
            <w:top w:val="none" w:sz="0" w:space="0" w:color="auto"/>
            <w:left w:val="none" w:sz="0" w:space="0" w:color="auto"/>
            <w:bottom w:val="none" w:sz="0" w:space="0" w:color="auto"/>
            <w:right w:val="none" w:sz="0" w:space="0" w:color="auto"/>
          </w:divBdr>
          <w:divsChild>
            <w:div w:id="1203860776">
              <w:marLeft w:val="0"/>
              <w:marRight w:val="0"/>
              <w:marTop w:val="0"/>
              <w:marBottom w:val="0"/>
              <w:divBdr>
                <w:top w:val="none" w:sz="0" w:space="0" w:color="auto"/>
                <w:left w:val="none" w:sz="0" w:space="0" w:color="auto"/>
                <w:bottom w:val="none" w:sz="0" w:space="0" w:color="auto"/>
                <w:right w:val="none" w:sz="0" w:space="0" w:color="auto"/>
              </w:divBdr>
            </w:div>
          </w:divsChild>
        </w:div>
        <w:div w:id="50738155">
          <w:marLeft w:val="0"/>
          <w:marRight w:val="0"/>
          <w:marTop w:val="0"/>
          <w:marBottom w:val="0"/>
          <w:divBdr>
            <w:top w:val="none" w:sz="0" w:space="0" w:color="auto"/>
            <w:left w:val="none" w:sz="0" w:space="0" w:color="auto"/>
            <w:bottom w:val="none" w:sz="0" w:space="0" w:color="auto"/>
            <w:right w:val="none" w:sz="0" w:space="0" w:color="auto"/>
          </w:divBdr>
          <w:divsChild>
            <w:div w:id="1975132336">
              <w:marLeft w:val="0"/>
              <w:marRight w:val="0"/>
              <w:marTop w:val="0"/>
              <w:marBottom w:val="0"/>
              <w:divBdr>
                <w:top w:val="none" w:sz="0" w:space="0" w:color="auto"/>
                <w:left w:val="none" w:sz="0" w:space="0" w:color="auto"/>
                <w:bottom w:val="none" w:sz="0" w:space="0" w:color="auto"/>
                <w:right w:val="none" w:sz="0" w:space="0" w:color="auto"/>
              </w:divBdr>
            </w:div>
          </w:divsChild>
        </w:div>
        <w:div w:id="2038577751">
          <w:marLeft w:val="0"/>
          <w:marRight w:val="0"/>
          <w:marTop w:val="0"/>
          <w:marBottom w:val="0"/>
          <w:divBdr>
            <w:top w:val="none" w:sz="0" w:space="0" w:color="auto"/>
            <w:left w:val="none" w:sz="0" w:space="0" w:color="auto"/>
            <w:bottom w:val="none" w:sz="0" w:space="0" w:color="auto"/>
            <w:right w:val="none" w:sz="0" w:space="0" w:color="auto"/>
          </w:divBdr>
          <w:divsChild>
            <w:div w:id="1402677317">
              <w:marLeft w:val="0"/>
              <w:marRight w:val="0"/>
              <w:marTop w:val="0"/>
              <w:marBottom w:val="0"/>
              <w:divBdr>
                <w:top w:val="none" w:sz="0" w:space="0" w:color="auto"/>
                <w:left w:val="none" w:sz="0" w:space="0" w:color="auto"/>
                <w:bottom w:val="none" w:sz="0" w:space="0" w:color="auto"/>
                <w:right w:val="none" w:sz="0" w:space="0" w:color="auto"/>
              </w:divBdr>
            </w:div>
          </w:divsChild>
        </w:div>
        <w:div w:id="1061446634">
          <w:marLeft w:val="0"/>
          <w:marRight w:val="0"/>
          <w:marTop w:val="0"/>
          <w:marBottom w:val="0"/>
          <w:divBdr>
            <w:top w:val="none" w:sz="0" w:space="0" w:color="auto"/>
            <w:left w:val="none" w:sz="0" w:space="0" w:color="auto"/>
            <w:bottom w:val="none" w:sz="0" w:space="0" w:color="auto"/>
            <w:right w:val="none" w:sz="0" w:space="0" w:color="auto"/>
          </w:divBdr>
          <w:divsChild>
            <w:div w:id="836967898">
              <w:marLeft w:val="0"/>
              <w:marRight w:val="0"/>
              <w:marTop w:val="0"/>
              <w:marBottom w:val="0"/>
              <w:divBdr>
                <w:top w:val="none" w:sz="0" w:space="0" w:color="auto"/>
                <w:left w:val="none" w:sz="0" w:space="0" w:color="auto"/>
                <w:bottom w:val="none" w:sz="0" w:space="0" w:color="auto"/>
                <w:right w:val="none" w:sz="0" w:space="0" w:color="auto"/>
              </w:divBdr>
            </w:div>
          </w:divsChild>
        </w:div>
        <w:div w:id="942415250">
          <w:marLeft w:val="0"/>
          <w:marRight w:val="0"/>
          <w:marTop w:val="0"/>
          <w:marBottom w:val="0"/>
          <w:divBdr>
            <w:top w:val="none" w:sz="0" w:space="0" w:color="auto"/>
            <w:left w:val="none" w:sz="0" w:space="0" w:color="auto"/>
            <w:bottom w:val="none" w:sz="0" w:space="0" w:color="auto"/>
            <w:right w:val="none" w:sz="0" w:space="0" w:color="auto"/>
          </w:divBdr>
          <w:divsChild>
            <w:div w:id="1082339363">
              <w:marLeft w:val="0"/>
              <w:marRight w:val="0"/>
              <w:marTop w:val="0"/>
              <w:marBottom w:val="0"/>
              <w:divBdr>
                <w:top w:val="none" w:sz="0" w:space="0" w:color="auto"/>
                <w:left w:val="none" w:sz="0" w:space="0" w:color="auto"/>
                <w:bottom w:val="none" w:sz="0" w:space="0" w:color="auto"/>
                <w:right w:val="none" w:sz="0" w:space="0" w:color="auto"/>
              </w:divBdr>
            </w:div>
          </w:divsChild>
        </w:div>
        <w:div w:id="889339029">
          <w:marLeft w:val="0"/>
          <w:marRight w:val="0"/>
          <w:marTop w:val="0"/>
          <w:marBottom w:val="0"/>
          <w:divBdr>
            <w:top w:val="none" w:sz="0" w:space="0" w:color="auto"/>
            <w:left w:val="none" w:sz="0" w:space="0" w:color="auto"/>
            <w:bottom w:val="none" w:sz="0" w:space="0" w:color="auto"/>
            <w:right w:val="none" w:sz="0" w:space="0" w:color="auto"/>
          </w:divBdr>
          <w:divsChild>
            <w:div w:id="2015254349">
              <w:marLeft w:val="0"/>
              <w:marRight w:val="0"/>
              <w:marTop w:val="0"/>
              <w:marBottom w:val="0"/>
              <w:divBdr>
                <w:top w:val="none" w:sz="0" w:space="0" w:color="auto"/>
                <w:left w:val="none" w:sz="0" w:space="0" w:color="auto"/>
                <w:bottom w:val="none" w:sz="0" w:space="0" w:color="auto"/>
                <w:right w:val="none" w:sz="0" w:space="0" w:color="auto"/>
              </w:divBdr>
            </w:div>
          </w:divsChild>
        </w:div>
        <w:div w:id="1300184771">
          <w:marLeft w:val="0"/>
          <w:marRight w:val="0"/>
          <w:marTop w:val="0"/>
          <w:marBottom w:val="0"/>
          <w:divBdr>
            <w:top w:val="none" w:sz="0" w:space="0" w:color="auto"/>
            <w:left w:val="none" w:sz="0" w:space="0" w:color="auto"/>
            <w:bottom w:val="none" w:sz="0" w:space="0" w:color="auto"/>
            <w:right w:val="none" w:sz="0" w:space="0" w:color="auto"/>
          </w:divBdr>
          <w:divsChild>
            <w:div w:id="689527833">
              <w:marLeft w:val="0"/>
              <w:marRight w:val="0"/>
              <w:marTop w:val="0"/>
              <w:marBottom w:val="0"/>
              <w:divBdr>
                <w:top w:val="none" w:sz="0" w:space="0" w:color="auto"/>
                <w:left w:val="none" w:sz="0" w:space="0" w:color="auto"/>
                <w:bottom w:val="none" w:sz="0" w:space="0" w:color="auto"/>
                <w:right w:val="none" w:sz="0" w:space="0" w:color="auto"/>
              </w:divBdr>
            </w:div>
          </w:divsChild>
        </w:div>
        <w:div w:id="407927775">
          <w:marLeft w:val="0"/>
          <w:marRight w:val="0"/>
          <w:marTop w:val="0"/>
          <w:marBottom w:val="0"/>
          <w:divBdr>
            <w:top w:val="none" w:sz="0" w:space="0" w:color="auto"/>
            <w:left w:val="none" w:sz="0" w:space="0" w:color="auto"/>
            <w:bottom w:val="none" w:sz="0" w:space="0" w:color="auto"/>
            <w:right w:val="none" w:sz="0" w:space="0" w:color="auto"/>
          </w:divBdr>
          <w:divsChild>
            <w:div w:id="1222447132">
              <w:marLeft w:val="0"/>
              <w:marRight w:val="0"/>
              <w:marTop w:val="0"/>
              <w:marBottom w:val="0"/>
              <w:divBdr>
                <w:top w:val="none" w:sz="0" w:space="0" w:color="auto"/>
                <w:left w:val="none" w:sz="0" w:space="0" w:color="auto"/>
                <w:bottom w:val="none" w:sz="0" w:space="0" w:color="auto"/>
                <w:right w:val="none" w:sz="0" w:space="0" w:color="auto"/>
              </w:divBdr>
            </w:div>
          </w:divsChild>
        </w:div>
        <w:div w:id="1515269103">
          <w:marLeft w:val="0"/>
          <w:marRight w:val="0"/>
          <w:marTop w:val="0"/>
          <w:marBottom w:val="0"/>
          <w:divBdr>
            <w:top w:val="none" w:sz="0" w:space="0" w:color="auto"/>
            <w:left w:val="none" w:sz="0" w:space="0" w:color="auto"/>
            <w:bottom w:val="none" w:sz="0" w:space="0" w:color="auto"/>
            <w:right w:val="none" w:sz="0" w:space="0" w:color="auto"/>
          </w:divBdr>
          <w:divsChild>
            <w:div w:id="1353723222">
              <w:marLeft w:val="0"/>
              <w:marRight w:val="0"/>
              <w:marTop w:val="0"/>
              <w:marBottom w:val="0"/>
              <w:divBdr>
                <w:top w:val="none" w:sz="0" w:space="0" w:color="auto"/>
                <w:left w:val="none" w:sz="0" w:space="0" w:color="auto"/>
                <w:bottom w:val="none" w:sz="0" w:space="0" w:color="auto"/>
                <w:right w:val="none" w:sz="0" w:space="0" w:color="auto"/>
              </w:divBdr>
            </w:div>
          </w:divsChild>
        </w:div>
        <w:div w:id="2080857760">
          <w:marLeft w:val="0"/>
          <w:marRight w:val="0"/>
          <w:marTop w:val="0"/>
          <w:marBottom w:val="0"/>
          <w:divBdr>
            <w:top w:val="none" w:sz="0" w:space="0" w:color="auto"/>
            <w:left w:val="none" w:sz="0" w:space="0" w:color="auto"/>
            <w:bottom w:val="none" w:sz="0" w:space="0" w:color="auto"/>
            <w:right w:val="none" w:sz="0" w:space="0" w:color="auto"/>
          </w:divBdr>
          <w:divsChild>
            <w:div w:id="1938907459">
              <w:marLeft w:val="0"/>
              <w:marRight w:val="0"/>
              <w:marTop w:val="0"/>
              <w:marBottom w:val="0"/>
              <w:divBdr>
                <w:top w:val="none" w:sz="0" w:space="0" w:color="auto"/>
                <w:left w:val="none" w:sz="0" w:space="0" w:color="auto"/>
                <w:bottom w:val="none" w:sz="0" w:space="0" w:color="auto"/>
                <w:right w:val="none" w:sz="0" w:space="0" w:color="auto"/>
              </w:divBdr>
            </w:div>
          </w:divsChild>
        </w:div>
        <w:div w:id="1055391855">
          <w:marLeft w:val="0"/>
          <w:marRight w:val="0"/>
          <w:marTop w:val="0"/>
          <w:marBottom w:val="0"/>
          <w:divBdr>
            <w:top w:val="none" w:sz="0" w:space="0" w:color="auto"/>
            <w:left w:val="none" w:sz="0" w:space="0" w:color="auto"/>
            <w:bottom w:val="none" w:sz="0" w:space="0" w:color="auto"/>
            <w:right w:val="none" w:sz="0" w:space="0" w:color="auto"/>
          </w:divBdr>
          <w:divsChild>
            <w:div w:id="1455829584">
              <w:marLeft w:val="0"/>
              <w:marRight w:val="0"/>
              <w:marTop w:val="0"/>
              <w:marBottom w:val="0"/>
              <w:divBdr>
                <w:top w:val="none" w:sz="0" w:space="0" w:color="auto"/>
                <w:left w:val="none" w:sz="0" w:space="0" w:color="auto"/>
                <w:bottom w:val="none" w:sz="0" w:space="0" w:color="auto"/>
                <w:right w:val="none" w:sz="0" w:space="0" w:color="auto"/>
              </w:divBdr>
            </w:div>
          </w:divsChild>
        </w:div>
        <w:div w:id="455949847">
          <w:marLeft w:val="0"/>
          <w:marRight w:val="0"/>
          <w:marTop w:val="0"/>
          <w:marBottom w:val="0"/>
          <w:divBdr>
            <w:top w:val="none" w:sz="0" w:space="0" w:color="auto"/>
            <w:left w:val="none" w:sz="0" w:space="0" w:color="auto"/>
            <w:bottom w:val="none" w:sz="0" w:space="0" w:color="auto"/>
            <w:right w:val="none" w:sz="0" w:space="0" w:color="auto"/>
          </w:divBdr>
          <w:divsChild>
            <w:div w:id="827405493">
              <w:marLeft w:val="0"/>
              <w:marRight w:val="0"/>
              <w:marTop w:val="0"/>
              <w:marBottom w:val="0"/>
              <w:divBdr>
                <w:top w:val="none" w:sz="0" w:space="0" w:color="auto"/>
                <w:left w:val="none" w:sz="0" w:space="0" w:color="auto"/>
                <w:bottom w:val="none" w:sz="0" w:space="0" w:color="auto"/>
                <w:right w:val="none" w:sz="0" w:space="0" w:color="auto"/>
              </w:divBdr>
            </w:div>
          </w:divsChild>
        </w:div>
        <w:div w:id="669910444">
          <w:marLeft w:val="0"/>
          <w:marRight w:val="0"/>
          <w:marTop w:val="0"/>
          <w:marBottom w:val="0"/>
          <w:divBdr>
            <w:top w:val="none" w:sz="0" w:space="0" w:color="auto"/>
            <w:left w:val="none" w:sz="0" w:space="0" w:color="auto"/>
            <w:bottom w:val="none" w:sz="0" w:space="0" w:color="auto"/>
            <w:right w:val="none" w:sz="0" w:space="0" w:color="auto"/>
          </w:divBdr>
          <w:divsChild>
            <w:div w:id="421529795">
              <w:marLeft w:val="0"/>
              <w:marRight w:val="0"/>
              <w:marTop w:val="0"/>
              <w:marBottom w:val="0"/>
              <w:divBdr>
                <w:top w:val="none" w:sz="0" w:space="0" w:color="auto"/>
                <w:left w:val="none" w:sz="0" w:space="0" w:color="auto"/>
                <w:bottom w:val="none" w:sz="0" w:space="0" w:color="auto"/>
                <w:right w:val="none" w:sz="0" w:space="0" w:color="auto"/>
              </w:divBdr>
            </w:div>
          </w:divsChild>
        </w:div>
        <w:div w:id="2123332356">
          <w:marLeft w:val="0"/>
          <w:marRight w:val="0"/>
          <w:marTop w:val="0"/>
          <w:marBottom w:val="0"/>
          <w:divBdr>
            <w:top w:val="none" w:sz="0" w:space="0" w:color="auto"/>
            <w:left w:val="none" w:sz="0" w:space="0" w:color="auto"/>
            <w:bottom w:val="none" w:sz="0" w:space="0" w:color="auto"/>
            <w:right w:val="none" w:sz="0" w:space="0" w:color="auto"/>
          </w:divBdr>
          <w:divsChild>
            <w:div w:id="6849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638">
      <w:bodyDiv w:val="1"/>
      <w:marLeft w:val="0"/>
      <w:marRight w:val="0"/>
      <w:marTop w:val="0"/>
      <w:marBottom w:val="0"/>
      <w:divBdr>
        <w:top w:val="none" w:sz="0" w:space="0" w:color="auto"/>
        <w:left w:val="none" w:sz="0" w:space="0" w:color="auto"/>
        <w:bottom w:val="none" w:sz="0" w:space="0" w:color="auto"/>
        <w:right w:val="none" w:sz="0" w:space="0" w:color="auto"/>
      </w:divBdr>
    </w:div>
    <w:div w:id="20568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204B5-6519-431B-BB6A-1D4DEB9E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4701</CharactersWithSpaces>
  <SharedDoc>false</SharedDoc>
  <HLinks>
    <vt:vector size="6" baseType="variant">
      <vt:variant>
        <vt:i4>3211356</vt:i4>
      </vt:variant>
      <vt:variant>
        <vt:i4>0</vt:i4>
      </vt:variant>
      <vt:variant>
        <vt:i4>0</vt:i4>
      </vt:variant>
      <vt:variant>
        <vt:i4>5</vt:i4>
      </vt:variant>
      <vt:variant>
        <vt:lpwstr>mailto:sekretariat@rops.lubuskie.pl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Paszkowski</dc:creator>
  <cp:lastModifiedBy>Zbigniew Stanik</cp:lastModifiedBy>
  <cp:revision>2</cp:revision>
  <cp:lastPrinted>2020-07-08T10:30:00Z</cp:lastPrinted>
  <dcterms:created xsi:type="dcterms:W3CDTF">2020-07-31T10:38:00Z</dcterms:created>
  <dcterms:modified xsi:type="dcterms:W3CDTF">2020-07-31T10:38:00Z</dcterms:modified>
</cp:coreProperties>
</file>