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90" w:rsidRDefault="002F3090" w:rsidP="002F3090">
      <w:pPr>
        <w:spacing w:line="36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Załącznik nr </w:t>
      </w:r>
      <w:r w:rsidR="0053042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do SIWZ</w:t>
      </w:r>
    </w:p>
    <w:p w:rsidR="002F3090" w:rsidRPr="009169E0" w:rsidRDefault="002F3090" w:rsidP="002F309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000000"/>
        </w:rPr>
      </w:pPr>
      <w:r w:rsidRPr="009169E0">
        <w:rPr>
          <w:rFonts w:ascii="Arial" w:hAnsi="Arial" w:cs="Arial"/>
          <w:b/>
          <w:color w:val="000000"/>
        </w:rPr>
        <w:t>znak sprawy MCPS.ZP/PR/351-3/2020/U</w:t>
      </w:r>
    </w:p>
    <w:p w:rsidR="000266A0" w:rsidRPr="00785A4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922221" w:rsidRPr="002F668E" w:rsidRDefault="00BE06D6" w:rsidP="002F668E">
      <w:pPr>
        <w:suppressAutoHyphens/>
        <w:spacing w:after="0" w:line="360" w:lineRule="auto"/>
        <w:ind w:right="-578"/>
        <w:jc w:val="center"/>
        <w:rPr>
          <w:rFonts w:ascii="Arial" w:hAnsi="Arial" w:cs="Arial"/>
          <w:b/>
          <w:bCs/>
          <w:color w:val="000000"/>
        </w:rPr>
      </w:pPr>
      <w:r w:rsidRPr="002F668E">
        <w:rPr>
          <w:rFonts w:ascii="Arial" w:hAnsi="Arial" w:cs="Arial"/>
          <w:b/>
          <w:bCs/>
          <w:color w:val="000000"/>
        </w:rPr>
        <w:t>Wykaz wykonanych badań</w:t>
      </w:r>
      <w:r w:rsidR="00387968" w:rsidRPr="002F668E">
        <w:rPr>
          <w:rFonts w:ascii="Arial" w:hAnsi="Arial" w:cs="Arial"/>
          <w:b/>
          <w:bCs/>
          <w:color w:val="000000"/>
        </w:rPr>
        <w:t>*</w:t>
      </w:r>
    </w:p>
    <w:p w:rsidR="00922221" w:rsidRPr="002F668E" w:rsidRDefault="00922221" w:rsidP="002F668E">
      <w:pPr>
        <w:suppressAutoHyphens/>
        <w:spacing w:after="0" w:line="360" w:lineRule="auto"/>
        <w:ind w:right="-578"/>
        <w:jc w:val="center"/>
        <w:rPr>
          <w:rFonts w:ascii="Arial" w:hAnsi="Arial" w:cs="Arial"/>
          <w:b/>
          <w:bCs/>
          <w:color w:val="000000"/>
        </w:rPr>
      </w:pPr>
      <w:r w:rsidRPr="002F668E">
        <w:rPr>
          <w:rFonts w:ascii="Arial" w:hAnsi="Arial" w:cs="Arial"/>
          <w:b/>
          <w:bCs/>
          <w:color w:val="000000"/>
        </w:rPr>
        <w:t>składany w celu potwierdzenia spełniania warunku udziału</w:t>
      </w:r>
    </w:p>
    <w:p w:rsidR="00785A49" w:rsidRPr="002F668E" w:rsidRDefault="00922221" w:rsidP="002F668E">
      <w:pPr>
        <w:suppressAutoHyphens/>
        <w:spacing w:after="0" w:line="360" w:lineRule="auto"/>
        <w:ind w:right="-578"/>
        <w:jc w:val="center"/>
        <w:rPr>
          <w:rFonts w:ascii="Arial" w:hAnsi="Arial" w:cs="Arial"/>
          <w:b/>
          <w:bCs/>
          <w:color w:val="000000"/>
        </w:rPr>
      </w:pPr>
      <w:r w:rsidRPr="002F668E">
        <w:rPr>
          <w:rFonts w:ascii="Arial" w:hAnsi="Arial" w:cs="Arial"/>
          <w:b/>
          <w:bCs/>
          <w:color w:val="000000"/>
        </w:rPr>
        <w:t>w postępowaniu na:</w:t>
      </w:r>
    </w:p>
    <w:p w:rsidR="00785A49" w:rsidRPr="00785A49" w:rsidRDefault="00785A49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785A49" w:rsidRDefault="002F3090" w:rsidP="002F668E">
      <w:pPr>
        <w:suppressAutoHyphens/>
        <w:spacing w:after="0" w:line="360" w:lineRule="auto"/>
        <w:ind w:right="-578"/>
        <w:jc w:val="both"/>
        <w:rPr>
          <w:rFonts w:ascii="Arial" w:eastAsia="Times New Roman" w:hAnsi="Arial" w:cs="Arial"/>
          <w:b/>
          <w:bCs/>
          <w:w w:val="130"/>
          <w:lang w:eastAsia="ar-SA"/>
        </w:rPr>
      </w:pPr>
      <w:r w:rsidRPr="002F3090">
        <w:rPr>
          <w:rFonts w:ascii="Arial" w:hAnsi="Arial" w:cs="Arial"/>
          <w:b/>
          <w:bCs/>
          <w:color w:val="000000"/>
        </w:rPr>
        <w:t>Przygotowanie ewaluacji dotyczącej skuteczności i trwałości sposobów działania poszczególnych Ośrodków Wsparcia Ekonomii Społecznej OWES obejmujących swoim działaniem teren województwa mazowieckiego za okres styczeń 2018 grudzień 2019</w:t>
      </w:r>
    </w:p>
    <w:p w:rsidR="000266A0" w:rsidRDefault="000266A0" w:rsidP="002F668E">
      <w:pPr>
        <w:suppressAutoHyphens/>
        <w:spacing w:after="0" w:line="360" w:lineRule="auto"/>
        <w:ind w:right="-578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>(wzór)</w:t>
      </w:r>
    </w:p>
    <w:p w:rsidR="000F25E9" w:rsidRPr="00785A49" w:rsidRDefault="000F25E9" w:rsidP="002F668E">
      <w:pPr>
        <w:suppressAutoHyphens/>
        <w:spacing w:after="0" w:line="360" w:lineRule="auto"/>
        <w:ind w:right="-578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0266A0" w:rsidRPr="00785A49" w:rsidRDefault="000266A0" w:rsidP="000266A0">
      <w:pPr>
        <w:widowControl w:val="0"/>
        <w:suppressAutoHyphens/>
        <w:spacing w:after="0" w:line="240" w:lineRule="auto"/>
        <w:ind w:right="-578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2410"/>
        <w:gridCol w:w="2126"/>
        <w:gridCol w:w="2126"/>
      </w:tblGrid>
      <w:tr w:rsidR="00591F59" w:rsidRPr="00785A49" w:rsidTr="00785A49">
        <w:tc>
          <w:tcPr>
            <w:tcW w:w="728" w:type="dxa"/>
          </w:tcPr>
          <w:p w:rsidR="00591F59" w:rsidRPr="00785A49" w:rsidRDefault="00591F5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Lp</w:t>
            </w:r>
            <w:r w:rsid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2108" w:type="dxa"/>
          </w:tcPr>
          <w:p w:rsidR="00591F59" w:rsidRPr="00785A49" w:rsidRDefault="00785A49" w:rsidP="00387968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Temat badania</w:t>
            </w:r>
          </w:p>
        </w:tc>
        <w:tc>
          <w:tcPr>
            <w:tcW w:w="2410" w:type="dxa"/>
          </w:tcPr>
          <w:p w:rsidR="00591F59" w:rsidRPr="00785A49" w:rsidRDefault="00785A4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Zakres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br/>
            </w:r>
          </w:p>
        </w:tc>
        <w:tc>
          <w:tcPr>
            <w:tcW w:w="2126" w:type="dxa"/>
          </w:tcPr>
          <w:p w:rsidR="00591F59" w:rsidRPr="00785A49" w:rsidRDefault="00785A4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Użyte metody badawcze</w:t>
            </w:r>
          </w:p>
        </w:tc>
        <w:tc>
          <w:tcPr>
            <w:tcW w:w="2126" w:type="dxa"/>
          </w:tcPr>
          <w:p w:rsidR="00591F59" w:rsidRPr="00785A49" w:rsidRDefault="00785A4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Data przeprowadzenia badania</w:t>
            </w:r>
          </w:p>
        </w:tc>
      </w:tr>
      <w:tr w:rsidR="00591F59" w:rsidRPr="00785A49" w:rsidTr="000F25E9">
        <w:trPr>
          <w:trHeight w:val="330"/>
        </w:trPr>
        <w:tc>
          <w:tcPr>
            <w:tcW w:w="728" w:type="dxa"/>
          </w:tcPr>
          <w:p w:rsidR="00591F59" w:rsidRPr="00785A49" w:rsidRDefault="00591F59" w:rsidP="00785A49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1</w:t>
            </w:r>
            <w:r w:rsid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2108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91F59" w:rsidRPr="00785A49" w:rsidTr="000F25E9">
        <w:trPr>
          <w:trHeight w:val="264"/>
        </w:trPr>
        <w:tc>
          <w:tcPr>
            <w:tcW w:w="728" w:type="dxa"/>
          </w:tcPr>
          <w:p w:rsidR="00591F59" w:rsidRPr="00785A49" w:rsidRDefault="00591F59" w:rsidP="00785A49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2</w:t>
            </w:r>
            <w:r w:rsid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2108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91F59" w:rsidRPr="00785A49" w:rsidTr="00785A49">
        <w:tc>
          <w:tcPr>
            <w:tcW w:w="728" w:type="dxa"/>
          </w:tcPr>
          <w:p w:rsidR="00785A49" w:rsidRPr="00785A49" w:rsidRDefault="00785A49" w:rsidP="00785A49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108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91F59" w:rsidRPr="00785A49" w:rsidTr="000F25E9">
        <w:trPr>
          <w:trHeight w:val="303"/>
        </w:trPr>
        <w:tc>
          <w:tcPr>
            <w:tcW w:w="728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08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</w:tbl>
    <w:p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>……………</w:t>
      </w:r>
      <w:r w:rsidRPr="00785A49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922221" w:rsidRPr="00785A49" w:rsidRDefault="00922221" w:rsidP="00922221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    …………………………………………</w:t>
      </w:r>
      <w:r w:rsidRPr="00785A49"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785A49">
        <w:rPr>
          <w:rFonts w:ascii="Arial" w:hAnsi="Arial" w:cs="Arial"/>
          <w:kern w:val="2"/>
          <w:lang w:eastAsia="zh-CN" w:bidi="hi-IN"/>
        </w:rPr>
        <w:t>podpis osoby uprawnionej do reprezentowania                                                                                                                                                 Wykonawcy/Wykonawców występujących wspólnie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987B9B" w:rsidRPr="00785A49" w:rsidRDefault="00987B9B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:rsidR="000F25E9" w:rsidRDefault="000F25E9" w:rsidP="002F3090">
      <w:pPr>
        <w:shd w:val="clear" w:color="auto" w:fill="FFFFFF"/>
        <w:spacing w:after="0" w:line="360" w:lineRule="auto"/>
        <w:ind w:right="57"/>
        <w:jc w:val="both"/>
        <w:rPr>
          <w:rFonts w:ascii="Arial" w:hAnsi="Arial" w:cs="Arial"/>
        </w:rPr>
      </w:pPr>
    </w:p>
    <w:p w:rsidR="000F25E9" w:rsidRDefault="000F25E9" w:rsidP="002F3090">
      <w:pPr>
        <w:shd w:val="clear" w:color="auto" w:fill="FFFFFF"/>
        <w:spacing w:after="0" w:line="360" w:lineRule="auto"/>
        <w:ind w:right="57"/>
        <w:jc w:val="both"/>
        <w:rPr>
          <w:rFonts w:ascii="Arial" w:hAnsi="Arial" w:cs="Arial"/>
        </w:rPr>
      </w:pPr>
    </w:p>
    <w:p w:rsidR="00922221" w:rsidRPr="00785A49" w:rsidRDefault="00922221" w:rsidP="002F3090">
      <w:pPr>
        <w:shd w:val="clear" w:color="auto" w:fill="FFFFFF"/>
        <w:spacing w:after="0" w:line="360" w:lineRule="auto"/>
        <w:ind w:right="57"/>
        <w:jc w:val="both"/>
        <w:rPr>
          <w:rFonts w:ascii="Arial" w:hAnsi="Arial" w:cs="Arial"/>
        </w:rPr>
      </w:pPr>
      <w:r w:rsidRPr="002F3090">
        <w:rPr>
          <w:rFonts w:ascii="Arial" w:hAnsi="Arial" w:cs="Arial"/>
        </w:rPr>
        <w:t xml:space="preserve">*Do wykazu należy dołączyć dowody, że usługi zostały wykonane lub są wykonywane należycie. </w:t>
      </w:r>
      <w:r w:rsidRPr="002F3090">
        <w:rPr>
          <w:rFonts w:ascii="Arial" w:hAnsi="Arial" w:cs="Arial"/>
          <w:b/>
        </w:rPr>
        <w:t>Dowodem jest poświadczenie</w:t>
      </w:r>
      <w:r w:rsidR="0070212B" w:rsidRPr="002F3090">
        <w:rPr>
          <w:rFonts w:ascii="Arial" w:hAnsi="Arial" w:cs="Arial"/>
          <w:b/>
        </w:rPr>
        <w:t xml:space="preserve"> (rekomendacja)</w:t>
      </w:r>
      <w:r w:rsidRPr="002F3090">
        <w:rPr>
          <w:rFonts w:ascii="Arial" w:hAnsi="Arial" w:cs="Arial"/>
          <w:b/>
        </w:rPr>
        <w:t>,</w:t>
      </w:r>
      <w:r w:rsidR="00785A49" w:rsidRPr="002F3090">
        <w:rPr>
          <w:rFonts w:ascii="Arial" w:hAnsi="Arial" w:cs="Arial"/>
          <w:b/>
        </w:rPr>
        <w:t xml:space="preserve"> </w:t>
      </w:r>
      <w:r w:rsidRPr="002F3090">
        <w:rPr>
          <w:rFonts w:ascii="Arial" w:hAnsi="Arial" w:cs="Arial"/>
          <w:b/>
        </w:rPr>
        <w:t>z tym</w:t>
      </w:r>
      <w:r w:rsidR="00785A49" w:rsidRPr="002F3090">
        <w:rPr>
          <w:rFonts w:ascii="Arial" w:hAnsi="Arial" w:cs="Arial"/>
          <w:b/>
        </w:rPr>
        <w:t xml:space="preserve">, </w:t>
      </w:r>
      <w:r w:rsidRPr="002F3090">
        <w:rPr>
          <w:rFonts w:ascii="Arial" w:hAnsi="Arial" w:cs="Arial"/>
          <w:b/>
        </w:rPr>
        <w:t>że w odniesieniu do nadal wykonywanych usług okresowych lub ciągłych powinno być wydane nie wcześniej niż na 3 miesiące przed upływem terminu składania ofert. Jeżeli z</w:t>
      </w:r>
      <w:r w:rsidR="002F3090" w:rsidRPr="002F3090">
        <w:rPr>
          <w:rFonts w:ascii="Arial" w:hAnsi="Arial" w:cs="Arial"/>
          <w:b/>
        </w:rPr>
        <w:t> </w:t>
      </w:r>
      <w:r w:rsidRPr="002F3090">
        <w:rPr>
          <w:rFonts w:ascii="Arial" w:hAnsi="Arial" w:cs="Arial"/>
          <w:b/>
        </w:rPr>
        <w:t>uzasadnionych przyczyn o obiektywnym charakterze Wykonawca nie jest w stanie uzyskać poświadczenia, dowodem jest oświadczenie Wykonawcy.</w:t>
      </w:r>
      <w:r w:rsidRPr="002F3090">
        <w:rPr>
          <w:rFonts w:ascii="Arial" w:hAnsi="Arial" w:cs="Arial"/>
        </w:rPr>
        <w:t xml:space="preserve"> W przypadku, gdy Zamawiający jest</w:t>
      </w:r>
      <w:r w:rsidR="00785A49" w:rsidRPr="002F3090">
        <w:rPr>
          <w:rFonts w:ascii="Arial" w:hAnsi="Arial" w:cs="Arial"/>
        </w:rPr>
        <w:t xml:space="preserve"> </w:t>
      </w:r>
      <w:r w:rsidRPr="002F3090">
        <w:rPr>
          <w:rFonts w:ascii="Arial" w:hAnsi="Arial" w:cs="Arial"/>
        </w:rPr>
        <w:t>podmiotem</w:t>
      </w:r>
      <w:r w:rsidR="00785A49" w:rsidRPr="002F3090">
        <w:rPr>
          <w:rFonts w:ascii="Arial" w:hAnsi="Arial" w:cs="Arial"/>
        </w:rPr>
        <w:t xml:space="preserve">, </w:t>
      </w:r>
      <w:r w:rsidRPr="002F3090">
        <w:rPr>
          <w:rFonts w:ascii="Arial" w:hAnsi="Arial" w:cs="Arial"/>
        </w:rPr>
        <w:t>na rzecz którego usługi wskazane w wykazie zostały wcześniej wykazane, Wykonawca nie ma obowiązku przedkładania rekomendacji.</w:t>
      </w:r>
      <w:r w:rsidRPr="00785A49">
        <w:rPr>
          <w:rFonts w:ascii="Arial" w:hAnsi="Arial" w:cs="Arial"/>
        </w:rPr>
        <w:t xml:space="preserve"> </w:t>
      </w:r>
    </w:p>
    <w:sectPr w:rsidR="00922221" w:rsidRPr="00785A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3F" w:rsidRDefault="00F1383F" w:rsidP="00474F8A">
      <w:pPr>
        <w:spacing w:after="0" w:line="240" w:lineRule="auto"/>
      </w:pPr>
      <w:r>
        <w:separator/>
      </w:r>
    </w:p>
  </w:endnote>
  <w:endnote w:type="continuationSeparator" w:id="0">
    <w:p w:rsidR="00F1383F" w:rsidRDefault="00F1383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1" w:type="dxa"/>
      <w:tblInd w:w="-67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2"/>
      <w:gridCol w:w="2551"/>
      <w:gridCol w:w="2552"/>
      <w:gridCol w:w="3016"/>
    </w:tblGrid>
    <w:tr w:rsidR="002F668E" w:rsidRPr="005877BA" w:rsidTr="00E74D62">
      <w:trPr>
        <w:trHeight w:val="608"/>
      </w:trPr>
      <w:tc>
        <w:tcPr>
          <w:tcW w:w="2342" w:type="dxa"/>
        </w:tcPr>
        <w:p w:rsidR="002F668E" w:rsidRPr="00ED218E" w:rsidRDefault="002F668E" w:rsidP="002F668E">
          <w:pPr>
            <w:pStyle w:val="Stopka"/>
            <w:ind w:left="667" w:right="-747"/>
          </w:pPr>
          <w:r w:rsidRPr="00ED218E">
            <w:rPr>
              <w:noProof/>
              <w:lang w:eastAsia="pl-PL"/>
            </w:rPr>
            <w:drawing>
              <wp:inline distT="0" distB="0" distL="0" distR="0" wp14:anchorId="2D9704F1" wp14:editId="15A55F54">
                <wp:extent cx="797560" cy="431800"/>
                <wp:effectExtent l="0" t="0" r="2540" b="635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2F668E" w:rsidRPr="00F2007D" w:rsidRDefault="002F668E" w:rsidP="002F668E">
          <w:pPr>
            <w:pStyle w:val="Stopka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ul. Nowogrodzka 62a</w:t>
          </w:r>
        </w:p>
        <w:p w:rsidR="002F668E" w:rsidRPr="00F2007D" w:rsidRDefault="002F668E" w:rsidP="002F668E">
          <w:pPr>
            <w:pStyle w:val="Stopka"/>
            <w:ind w:left="-15"/>
            <w:rPr>
              <w:rFonts w:ascii="Tahoma" w:hAnsi="Tahoma" w:cs="Tahoma"/>
              <w:sz w:val="16"/>
            </w:rPr>
          </w:pPr>
          <w:r w:rsidRPr="00F2007D">
            <w:rPr>
              <w:rFonts w:ascii="Tahoma" w:hAnsi="Tahoma" w:cs="Tahoma"/>
              <w:sz w:val="16"/>
            </w:rPr>
            <w:t>02-002 Warszawa</w:t>
          </w:r>
        </w:p>
        <w:p w:rsidR="002F668E" w:rsidRPr="005877BA" w:rsidRDefault="002F668E" w:rsidP="002F668E">
          <w:pPr>
            <w:pStyle w:val="Stopka"/>
            <w:rPr>
              <w:rFonts w:ascii="Tahoma" w:hAnsi="Tahoma" w:cs="Tahoma"/>
              <w:sz w:val="16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>t</w:t>
          </w:r>
          <w:r>
            <w:rPr>
              <w:rFonts w:ascii="Tahoma" w:hAnsi="Tahoma" w:cs="Tahoma"/>
              <w:sz w:val="16"/>
              <w:lang w:val="en-US"/>
            </w:rPr>
            <w:t>el. (22)</w:t>
          </w:r>
          <w:r w:rsidRPr="005877BA">
            <w:rPr>
              <w:rFonts w:ascii="Tahoma" w:hAnsi="Tahoma" w:cs="Tahoma"/>
              <w:sz w:val="16"/>
              <w:lang w:val="en-US"/>
            </w:rPr>
            <w:t> 622 42 32</w:t>
          </w:r>
        </w:p>
        <w:p w:rsidR="002F668E" w:rsidRPr="005877BA" w:rsidRDefault="002F668E" w:rsidP="002F668E">
          <w:pPr>
            <w:pStyle w:val="Stopka"/>
            <w:rPr>
              <w:rFonts w:ascii="Tahoma" w:hAnsi="Tahoma" w:cs="Tahoma"/>
              <w:sz w:val="18"/>
              <w:lang w:val="en-US"/>
            </w:rPr>
          </w:pPr>
          <w:r w:rsidRPr="005877BA"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552" w:type="dxa"/>
        </w:tcPr>
        <w:p w:rsidR="002F668E" w:rsidRPr="00F2007D" w:rsidRDefault="002F668E" w:rsidP="002F668E">
          <w:pPr>
            <w:pStyle w:val="Stopka"/>
            <w:ind w:right="-250" w:firstLine="34"/>
          </w:pPr>
          <w:r>
            <w:rPr>
              <w:noProof/>
              <w:lang w:eastAsia="pl-PL"/>
            </w:rPr>
            <w:drawing>
              <wp:inline distT="0" distB="0" distL="0" distR="0" wp14:anchorId="0446E1D3" wp14:editId="2E5219FE">
                <wp:extent cx="1294765" cy="475615"/>
                <wp:effectExtent l="0" t="0" r="635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:rsidR="002F668E" w:rsidRDefault="002F668E" w:rsidP="002F668E">
          <w:pPr>
            <w:pStyle w:val="Stopka"/>
            <w:ind w:left="-9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:rsidR="002F668E" w:rsidRDefault="002F668E" w:rsidP="002F668E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 xml:space="preserve">„Koordynacja ekonomii społecznej </w:t>
          </w:r>
        </w:p>
        <w:p w:rsidR="002F668E" w:rsidRPr="005877BA" w:rsidRDefault="002F668E" w:rsidP="002F668E">
          <w:pPr>
            <w:pStyle w:val="Stopka"/>
            <w:ind w:left="-95"/>
            <w:rPr>
              <w:rFonts w:ascii="Tahoma" w:hAnsi="Tahoma" w:cs="Tahoma"/>
              <w:sz w:val="16"/>
            </w:rPr>
          </w:pPr>
          <w:r w:rsidRPr="005877BA">
            <w:rPr>
              <w:rFonts w:ascii="Tahoma" w:hAnsi="Tahoma" w:cs="Tahoma"/>
              <w:sz w:val="16"/>
            </w:rPr>
            <w:t>na Mazowszu”</w:t>
          </w:r>
        </w:p>
        <w:p w:rsidR="002F668E" w:rsidRPr="005877BA" w:rsidRDefault="002F668E" w:rsidP="002F668E">
          <w:pPr>
            <w:pStyle w:val="Stopka"/>
            <w:ind w:left="-95"/>
            <w:rPr>
              <w:noProof/>
              <w:sz w:val="16"/>
            </w:rPr>
          </w:pPr>
          <w:r w:rsidRPr="005877BA">
            <w:rPr>
              <w:rFonts w:ascii="Tahoma" w:hAnsi="Tahoma" w:cs="Tahoma"/>
              <w:sz w:val="16"/>
            </w:rPr>
            <w:t>www.es.mcps-efs.pl</w:t>
          </w:r>
        </w:p>
      </w:tc>
    </w:tr>
  </w:tbl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3F" w:rsidRDefault="00F1383F" w:rsidP="00474F8A">
      <w:pPr>
        <w:spacing w:after="0" w:line="240" w:lineRule="auto"/>
      </w:pPr>
      <w:r>
        <w:separator/>
      </w:r>
    </w:p>
  </w:footnote>
  <w:footnote w:type="continuationSeparator" w:id="0">
    <w:p w:rsidR="00F1383F" w:rsidRDefault="00F1383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2F668E" w:rsidP="002F668E">
    <w:pPr>
      <w:pStyle w:val="Nagwek"/>
      <w:pBdr>
        <w:bottom w:val="single" w:sz="4" w:space="1" w:color="auto"/>
      </w:pBdr>
      <w:rPr>
        <w:noProof/>
      </w:rPr>
    </w:pPr>
    <w:r>
      <w:rPr>
        <w:noProof/>
        <w:lang w:eastAsia="pl-PL"/>
      </w:rPr>
      <w:drawing>
        <wp:inline distT="0" distB="0" distL="0" distR="0" wp14:anchorId="2C00FDE6" wp14:editId="3D191C7F">
          <wp:extent cx="5760720" cy="50388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06F4"/>
    <w:rsid w:val="000071A0"/>
    <w:rsid w:val="000266A0"/>
    <w:rsid w:val="00031BAD"/>
    <w:rsid w:val="00044FFA"/>
    <w:rsid w:val="00095ABF"/>
    <w:rsid w:val="000C35A4"/>
    <w:rsid w:val="000C7CBE"/>
    <w:rsid w:val="000D33BA"/>
    <w:rsid w:val="000F25E9"/>
    <w:rsid w:val="000F5FC8"/>
    <w:rsid w:val="00134B2D"/>
    <w:rsid w:val="001543F3"/>
    <w:rsid w:val="00251BF6"/>
    <w:rsid w:val="00255374"/>
    <w:rsid w:val="002710BB"/>
    <w:rsid w:val="002F3090"/>
    <w:rsid w:val="002F668E"/>
    <w:rsid w:val="003128E5"/>
    <w:rsid w:val="00387968"/>
    <w:rsid w:val="003A37B7"/>
    <w:rsid w:val="003B6CE9"/>
    <w:rsid w:val="00474F8A"/>
    <w:rsid w:val="004C5A87"/>
    <w:rsid w:val="0053042F"/>
    <w:rsid w:val="00547C29"/>
    <w:rsid w:val="00591F59"/>
    <w:rsid w:val="006514B3"/>
    <w:rsid w:val="006A5D9E"/>
    <w:rsid w:val="006F64C8"/>
    <w:rsid w:val="0070212B"/>
    <w:rsid w:val="00721D0E"/>
    <w:rsid w:val="00785A49"/>
    <w:rsid w:val="00862BC9"/>
    <w:rsid w:val="008E7588"/>
    <w:rsid w:val="00900B8D"/>
    <w:rsid w:val="009169E0"/>
    <w:rsid w:val="00922221"/>
    <w:rsid w:val="00987B9B"/>
    <w:rsid w:val="009C0DA8"/>
    <w:rsid w:val="00A04AE6"/>
    <w:rsid w:val="00A56CF2"/>
    <w:rsid w:val="00A60AAD"/>
    <w:rsid w:val="00AA4FDE"/>
    <w:rsid w:val="00AC5D6B"/>
    <w:rsid w:val="00B27FA5"/>
    <w:rsid w:val="00BB5D03"/>
    <w:rsid w:val="00BC39D8"/>
    <w:rsid w:val="00BE06D6"/>
    <w:rsid w:val="00C46AA9"/>
    <w:rsid w:val="00C578C4"/>
    <w:rsid w:val="00C82BEF"/>
    <w:rsid w:val="00CA15B9"/>
    <w:rsid w:val="00CA4263"/>
    <w:rsid w:val="00CE59A3"/>
    <w:rsid w:val="00D0413E"/>
    <w:rsid w:val="00D12939"/>
    <w:rsid w:val="00D5226A"/>
    <w:rsid w:val="00D93C49"/>
    <w:rsid w:val="00E00649"/>
    <w:rsid w:val="00E1459A"/>
    <w:rsid w:val="00F1383F"/>
    <w:rsid w:val="00F606E8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008945-40CB-470A-8619-F22456C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Katarzyna Boruc-Chrościcka</cp:lastModifiedBy>
  <cp:revision>7</cp:revision>
  <dcterms:created xsi:type="dcterms:W3CDTF">2020-05-11T12:30:00Z</dcterms:created>
  <dcterms:modified xsi:type="dcterms:W3CDTF">2020-05-14T10:41:00Z</dcterms:modified>
</cp:coreProperties>
</file>