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C" w:rsidRPr="007D32F6" w:rsidRDefault="00DB544C" w:rsidP="00DB544C">
      <w:pPr>
        <w:widowControl w:val="0"/>
        <w:spacing w:after="60" w:line="100" w:lineRule="atLeast"/>
        <w:ind w:left="578" w:hanging="578"/>
        <w:rPr>
          <w:rFonts w:ascii="Calibri" w:hAnsi="Calibri" w:cs="Calibri"/>
          <w:b/>
          <w:bCs/>
          <w:iCs/>
          <w:kern w:val="1"/>
          <w:sz w:val="20"/>
          <w:szCs w:val="20"/>
        </w:rPr>
      </w:pPr>
      <w:bookmarkStart w:id="0" w:name="_GoBack"/>
      <w:bookmarkEnd w:id="0"/>
      <w:r w:rsidRPr="007D32F6">
        <w:rPr>
          <w:rFonts w:ascii="Calibri" w:hAnsi="Calibri" w:cs="Calibri"/>
          <w:b/>
          <w:bCs/>
          <w:iCs/>
          <w:kern w:val="1"/>
          <w:sz w:val="16"/>
          <w:szCs w:val="20"/>
        </w:rPr>
        <w:t>Załącznik nr 1 do zapytania ofertowego</w:t>
      </w:r>
      <w:r w:rsidRPr="007D32F6">
        <w:rPr>
          <w:rFonts w:ascii="Calibri" w:hAnsi="Calibri" w:cs="Calibri"/>
          <w:b/>
          <w:bCs/>
          <w:iCs/>
          <w:kern w:val="1"/>
          <w:sz w:val="20"/>
          <w:szCs w:val="20"/>
        </w:rPr>
        <w:t xml:space="preserve">                     </w:t>
      </w:r>
    </w:p>
    <w:p w:rsidR="00DB544C" w:rsidRPr="00B96584" w:rsidRDefault="00DB544C" w:rsidP="00DB544C">
      <w:pPr>
        <w:widowControl w:val="0"/>
        <w:spacing w:after="60" w:line="100" w:lineRule="atLeast"/>
        <w:ind w:left="578" w:hanging="578"/>
        <w:jc w:val="center"/>
      </w:pPr>
      <w:r>
        <w:rPr>
          <w:rFonts w:ascii="Calibri" w:hAnsi="Calibri" w:cs="Calibri"/>
          <w:b/>
          <w:bCs/>
          <w:iCs/>
          <w:kern w:val="1"/>
          <w:sz w:val="20"/>
          <w:szCs w:val="20"/>
          <w:lang w:val="x-none"/>
        </w:rPr>
        <w:t>Umowa nr .…../……/20</w:t>
      </w:r>
      <w:r w:rsidR="00B96584">
        <w:rPr>
          <w:rFonts w:ascii="Calibri" w:hAnsi="Calibri" w:cs="Calibri"/>
          <w:b/>
          <w:bCs/>
          <w:iCs/>
          <w:kern w:val="1"/>
          <w:sz w:val="20"/>
          <w:szCs w:val="20"/>
        </w:rPr>
        <w:t>20</w:t>
      </w:r>
    </w:p>
    <w:p w:rsidR="00DB544C" w:rsidRDefault="00DB544C" w:rsidP="00DB544C">
      <w:pPr>
        <w:spacing w:line="276" w:lineRule="auto"/>
        <w:jc w:val="center"/>
        <w:rPr>
          <w:rFonts w:ascii="Calibri" w:hAnsi="Calibri" w:cs="Calibri"/>
          <w:b/>
          <w:spacing w:val="-4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w dniu …………….…….. 20</w:t>
      </w:r>
      <w:r w:rsidR="00B96584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 xml:space="preserve"> roku w Warszawie pomiędzy:</w:t>
      </w:r>
    </w:p>
    <w:p w:rsidR="00DB544C" w:rsidRDefault="00DB544C" w:rsidP="00DB544C">
      <w:pP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pacing w:val="-4"/>
          <w:sz w:val="20"/>
          <w:szCs w:val="20"/>
        </w:rPr>
        <w:t>Województwem Mazowieckim</w:t>
      </w:r>
      <w:r w:rsidR="00B96584">
        <w:rPr>
          <w:rFonts w:ascii="Calibri" w:hAnsi="Calibri" w:cs="Calibri"/>
          <w:b/>
          <w:spacing w:val="-4"/>
          <w:sz w:val="20"/>
          <w:szCs w:val="20"/>
        </w:rPr>
        <w:t>,</w:t>
      </w:r>
      <w:r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sz w:val="20"/>
          <w:szCs w:val="20"/>
        </w:rPr>
        <w:t>ul. Jagiellońsk</w:t>
      </w:r>
      <w:r w:rsidR="00B96584">
        <w:rPr>
          <w:rFonts w:ascii="Calibri" w:hAnsi="Calibri" w:cs="Calibri"/>
          <w:spacing w:val="-4"/>
          <w:sz w:val="20"/>
          <w:szCs w:val="20"/>
        </w:rPr>
        <w:t>a</w:t>
      </w:r>
      <w:r>
        <w:rPr>
          <w:rFonts w:ascii="Calibri" w:hAnsi="Calibri" w:cs="Calibri"/>
          <w:spacing w:val="-4"/>
          <w:sz w:val="20"/>
          <w:szCs w:val="20"/>
        </w:rPr>
        <w:t xml:space="preserve"> 26, </w:t>
      </w:r>
      <w:r w:rsidR="00B96584">
        <w:rPr>
          <w:rFonts w:ascii="Calibri" w:hAnsi="Calibri" w:cs="Calibri"/>
          <w:spacing w:val="-4"/>
          <w:sz w:val="20"/>
          <w:szCs w:val="20"/>
        </w:rPr>
        <w:t>03-719 Warszawa,</w:t>
      </w:r>
      <w:r>
        <w:rPr>
          <w:rFonts w:ascii="Calibri" w:hAnsi="Calibri" w:cs="Calibri"/>
          <w:spacing w:val="-4"/>
          <w:sz w:val="20"/>
          <w:szCs w:val="20"/>
        </w:rPr>
        <w:t xml:space="preserve"> NIP 1132453940,</w:t>
      </w:r>
      <w:r w:rsidR="002F34CC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96584">
        <w:rPr>
          <w:rFonts w:ascii="Calibri" w:hAnsi="Calibri" w:cs="Calibri"/>
          <w:spacing w:val="-4"/>
          <w:sz w:val="20"/>
          <w:szCs w:val="20"/>
        </w:rPr>
        <w:t xml:space="preserve">w imieniu którego działa </w:t>
      </w:r>
      <w:r w:rsidR="00B96584" w:rsidRPr="00B96584">
        <w:rPr>
          <w:rFonts w:ascii="Calibri" w:hAnsi="Calibri" w:cs="Calibri"/>
          <w:b/>
          <w:spacing w:val="-4"/>
          <w:sz w:val="20"/>
          <w:szCs w:val="20"/>
        </w:rPr>
        <w:t>Mazowieckie Centrum Polityki Społecznej</w:t>
      </w:r>
      <w:r w:rsidR="00B96584">
        <w:rPr>
          <w:rFonts w:ascii="Calibri" w:hAnsi="Calibri" w:cs="Calibri"/>
          <w:spacing w:val="-4"/>
          <w:sz w:val="20"/>
          <w:szCs w:val="20"/>
        </w:rPr>
        <w:t>, ul.</w:t>
      </w:r>
      <w:r w:rsidR="00593594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96584">
        <w:rPr>
          <w:rFonts w:ascii="Calibri" w:hAnsi="Calibri" w:cs="Calibri"/>
          <w:spacing w:val="-4"/>
          <w:sz w:val="20"/>
          <w:szCs w:val="20"/>
        </w:rPr>
        <w:t>Nowogrodzka 62a, 02-002 Warszawa, reprezentowanym</w:t>
      </w:r>
      <w:r w:rsidR="00593594">
        <w:rPr>
          <w:rFonts w:ascii="Calibri" w:hAnsi="Calibri" w:cs="Calibri"/>
          <w:spacing w:val="-4"/>
          <w:sz w:val="20"/>
          <w:szCs w:val="20"/>
        </w:rPr>
        <w:br/>
      </w:r>
      <w:r>
        <w:rPr>
          <w:rFonts w:ascii="Calibri" w:hAnsi="Calibri" w:cs="Calibri"/>
          <w:spacing w:val="-4"/>
          <w:sz w:val="20"/>
          <w:szCs w:val="20"/>
        </w:rPr>
        <w:t xml:space="preserve">przez </w:t>
      </w:r>
      <w:r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B96584">
        <w:rPr>
          <w:rFonts w:ascii="Calibri" w:hAnsi="Calibri" w:cs="Calibri"/>
          <w:spacing w:val="-4"/>
          <w:sz w:val="20"/>
          <w:szCs w:val="20"/>
        </w:rPr>
        <w:t>Aleksandr</w:t>
      </w:r>
      <w:r w:rsidR="00B96584" w:rsidRPr="00B96584">
        <w:rPr>
          <w:rFonts w:ascii="Calibri" w:hAnsi="Calibri" w:cs="Calibri"/>
          <w:spacing w:val="-4"/>
          <w:sz w:val="20"/>
          <w:szCs w:val="20"/>
        </w:rPr>
        <w:t>a</w:t>
      </w:r>
      <w:r w:rsidRPr="00B96584">
        <w:rPr>
          <w:rFonts w:ascii="Calibri" w:hAnsi="Calibri" w:cs="Calibri"/>
          <w:spacing w:val="-4"/>
          <w:sz w:val="20"/>
          <w:szCs w:val="20"/>
        </w:rPr>
        <w:t xml:space="preserve"> Kornatowski – p.o. Dyrektora Mazowieckiego Centrum Polityki Społecznej</w:t>
      </w:r>
      <w:r w:rsidR="00B96584">
        <w:rPr>
          <w:rFonts w:ascii="Calibri" w:hAnsi="Calibri" w:cs="Calibri"/>
          <w:spacing w:val="-4"/>
          <w:sz w:val="20"/>
          <w:szCs w:val="20"/>
        </w:rPr>
        <w:t>, działającego</w:t>
      </w:r>
      <w:r w:rsidR="00593594">
        <w:rPr>
          <w:rFonts w:ascii="Calibri" w:hAnsi="Calibri" w:cs="Calibri"/>
          <w:spacing w:val="-4"/>
          <w:sz w:val="20"/>
          <w:szCs w:val="20"/>
        </w:rPr>
        <w:br/>
      </w:r>
      <w:r w:rsidR="00B96584">
        <w:rPr>
          <w:rFonts w:ascii="Calibri" w:hAnsi="Calibri" w:cs="Calibri"/>
          <w:spacing w:val="-4"/>
          <w:sz w:val="20"/>
          <w:szCs w:val="20"/>
        </w:rPr>
        <w:t>na podstawie pełnomocnictwa udzielonego przez Zarząd Województwa Mazowieckiego uchwałą nr 150/24/19</w:t>
      </w:r>
      <w:r w:rsidR="00593594">
        <w:rPr>
          <w:rFonts w:ascii="Calibri" w:hAnsi="Calibri" w:cs="Calibri"/>
          <w:spacing w:val="-4"/>
          <w:sz w:val="20"/>
          <w:szCs w:val="20"/>
        </w:rPr>
        <w:br/>
      </w:r>
      <w:r w:rsidR="00B96584">
        <w:rPr>
          <w:rFonts w:ascii="Calibri" w:hAnsi="Calibri" w:cs="Calibri"/>
          <w:spacing w:val="-4"/>
          <w:sz w:val="20"/>
          <w:szCs w:val="20"/>
        </w:rPr>
        <w:t>z dnia 12 lutego 2019r, zwanym dalej „</w:t>
      </w:r>
      <w:r w:rsidR="00B96584" w:rsidRPr="00B96584">
        <w:rPr>
          <w:rFonts w:ascii="Calibri" w:hAnsi="Calibri" w:cs="Calibri"/>
          <w:b/>
          <w:spacing w:val="-4"/>
          <w:sz w:val="20"/>
          <w:szCs w:val="20"/>
        </w:rPr>
        <w:t>Zamawiającym</w:t>
      </w:r>
      <w:r w:rsidR="00B96584">
        <w:rPr>
          <w:rFonts w:ascii="Calibri" w:hAnsi="Calibri" w:cs="Calibri"/>
          <w:spacing w:val="-4"/>
          <w:sz w:val="20"/>
          <w:szCs w:val="20"/>
        </w:rPr>
        <w:t>” lub „</w:t>
      </w:r>
      <w:r w:rsidR="00B96584" w:rsidRPr="00B96584">
        <w:rPr>
          <w:rFonts w:ascii="Calibri" w:hAnsi="Calibri" w:cs="Calibri"/>
          <w:b/>
          <w:spacing w:val="-4"/>
          <w:sz w:val="20"/>
          <w:szCs w:val="20"/>
        </w:rPr>
        <w:t>Centrum</w:t>
      </w:r>
      <w:r w:rsidR="00B96584">
        <w:rPr>
          <w:rFonts w:ascii="Calibri" w:hAnsi="Calibri" w:cs="Calibri"/>
          <w:spacing w:val="-4"/>
          <w:sz w:val="20"/>
          <w:szCs w:val="20"/>
        </w:rPr>
        <w:t>”</w:t>
      </w:r>
    </w:p>
    <w:p w:rsidR="00DB544C" w:rsidRDefault="00DB544C" w:rsidP="00DB544C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</w:p>
    <w:p w:rsidR="00DB544C" w:rsidRDefault="00DB544C" w:rsidP="00DB544C">
      <w:pPr>
        <w:spacing w:line="276" w:lineRule="auto"/>
        <w:jc w:val="both"/>
      </w:pPr>
      <w:r w:rsidRPr="001A1B43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 xml:space="preserve">………………………………………………………………………………………………… </w:t>
      </w:r>
      <w:r>
        <w:rPr>
          <w:rFonts w:ascii="Calibri" w:hAnsi="Calibri" w:cs="Calibri"/>
          <w:sz w:val="20"/>
          <w:szCs w:val="20"/>
        </w:rPr>
        <w:t xml:space="preserve">, zwanym </w:t>
      </w:r>
      <w:r w:rsidR="00DF699E">
        <w:rPr>
          <w:rFonts w:ascii="Calibri" w:hAnsi="Calibri" w:cs="Calibri"/>
          <w:sz w:val="20"/>
          <w:szCs w:val="20"/>
        </w:rPr>
        <w:t>dalej</w:t>
      </w:r>
      <w:r>
        <w:rPr>
          <w:rFonts w:ascii="Calibri" w:hAnsi="Calibri" w:cs="Calibri"/>
          <w:sz w:val="20"/>
          <w:szCs w:val="20"/>
        </w:rPr>
        <w:t xml:space="preserve"> „Wykonawcą”</w:t>
      </w:r>
      <w:r w:rsidR="00A14473">
        <w:rPr>
          <w:rFonts w:ascii="Calibri" w:hAnsi="Calibri" w:cs="Calibri"/>
          <w:sz w:val="20"/>
          <w:szCs w:val="20"/>
        </w:rPr>
        <w:t>,</w:t>
      </w:r>
    </w:p>
    <w:p w:rsidR="00DF699E" w:rsidRDefault="00DF699E" w:rsidP="00DB544C">
      <w:pPr>
        <w:jc w:val="both"/>
        <w:rPr>
          <w:rFonts w:ascii="Calibri" w:hAnsi="Calibri" w:cs="Calibri"/>
          <w:bCs/>
          <w:sz w:val="20"/>
          <w:szCs w:val="20"/>
        </w:rPr>
      </w:pPr>
    </w:p>
    <w:p w:rsidR="00DB544C" w:rsidRDefault="00DF699E" w:rsidP="00DB544C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rezultacie przeprowadzenia przez Zamawiającego postępowania w trybie określonym w art. 138o ustawy Prawo zamówień publicznych (Dz.U. z 2019 r. poz. 1843, z późn.zm.</w:t>
      </w:r>
      <w:r w:rsidR="00890FCD">
        <w:rPr>
          <w:rFonts w:ascii="Calibri" w:hAnsi="Calibri" w:cs="Calibri"/>
          <w:bCs/>
          <w:sz w:val="20"/>
          <w:szCs w:val="20"/>
        </w:rPr>
        <w:t>), w zakresie działalności Mazowieckiego Centrum Polityki Społecznej, o następującej treści: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:rsidR="00DF699E" w:rsidRDefault="00DF699E" w:rsidP="00DB544C">
      <w:pPr>
        <w:jc w:val="both"/>
        <w:rPr>
          <w:rFonts w:ascii="Calibri" w:hAnsi="Calibri" w:cs="Calibri"/>
          <w:bCs/>
          <w:sz w:val="20"/>
          <w:szCs w:val="20"/>
        </w:rPr>
      </w:pPr>
    </w:p>
    <w:p w:rsidR="00DB544C" w:rsidRDefault="00DB544C" w:rsidP="00DB544C">
      <w:pPr>
        <w:jc w:val="both"/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>§ 1</w:t>
      </w:r>
    </w:p>
    <w:p w:rsidR="00DB544C" w:rsidRDefault="00DB544C" w:rsidP="00DB544C">
      <w:pPr>
        <w:jc w:val="both"/>
      </w:pPr>
    </w:p>
    <w:p w:rsidR="00DB544C" w:rsidRPr="00EA404D" w:rsidRDefault="00DB544C" w:rsidP="00DB544C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EA404D">
        <w:rPr>
          <w:rFonts w:ascii="Calibri" w:hAnsi="Calibri" w:cs="Calibri"/>
          <w:sz w:val="20"/>
          <w:szCs w:val="20"/>
        </w:rPr>
        <w:t xml:space="preserve">Przedmiotem umowy jest wykonanie usługi polegającej na przygotowaniu, dostawie i podaniu cateringu podczas </w:t>
      </w:r>
      <w:r w:rsidR="00E21B0B" w:rsidRPr="00593594">
        <w:rPr>
          <w:rFonts w:ascii="Calibri" w:hAnsi="Calibri" w:cs="Calibri"/>
          <w:b/>
          <w:sz w:val="20"/>
          <w:szCs w:val="20"/>
        </w:rPr>
        <w:t>1</w:t>
      </w:r>
      <w:r w:rsidR="00890FCD" w:rsidRPr="00593594">
        <w:rPr>
          <w:rFonts w:ascii="Calibri" w:hAnsi="Calibri" w:cs="Calibri"/>
          <w:b/>
          <w:sz w:val="20"/>
          <w:szCs w:val="20"/>
        </w:rPr>
        <w:t>7</w:t>
      </w:r>
      <w:r w:rsidRPr="00EA404D">
        <w:rPr>
          <w:rFonts w:ascii="Calibri" w:hAnsi="Calibri" w:cs="Calibri"/>
          <w:sz w:val="20"/>
          <w:szCs w:val="20"/>
        </w:rPr>
        <w:t xml:space="preserve"> spotkań dla łącznie </w:t>
      </w:r>
      <w:r w:rsidRPr="00593594">
        <w:rPr>
          <w:rFonts w:ascii="Calibri" w:hAnsi="Calibri" w:cs="Calibri"/>
          <w:b/>
          <w:sz w:val="20"/>
          <w:szCs w:val="20"/>
        </w:rPr>
        <w:t>2</w:t>
      </w:r>
      <w:r w:rsidR="00890FCD" w:rsidRPr="00593594">
        <w:rPr>
          <w:rFonts w:ascii="Calibri" w:hAnsi="Calibri" w:cs="Calibri"/>
          <w:b/>
          <w:sz w:val="20"/>
          <w:szCs w:val="20"/>
        </w:rPr>
        <w:t>75</w:t>
      </w:r>
      <w:r w:rsidRPr="00EA404D">
        <w:rPr>
          <w:rFonts w:ascii="Calibri" w:hAnsi="Calibri" w:cs="Calibri"/>
          <w:sz w:val="20"/>
          <w:szCs w:val="20"/>
        </w:rPr>
        <w:t xml:space="preserve"> osób w ramach projektu pn. „Koordynacja ekonomii społecznej</w:t>
      </w:r>
      <w:r w:rsidR="00890FCD">
        <w:rPr>
          <w:rFonts w:ascii="Calibri" w:hAnsi="Calibri" w:cs="Calibri"/>
          <w:sz w:val="20"/>
          <w:szCs w:val="20"/>
        </w:rPr>
        <w:br/>
      </w:r>
      <w:r w:rsidRPr="00EA404D">
        <w:rPr>
          <w:rFonts w:ascii="Calibri" w:hAnsi="Calibri" w:cs="Calibri"/>
          <w:sz w:val="20"/>
          <w:szCs w:val="20"/>
        </w:rPr>
        <w:t>na Mazowszu” współfinansowanego ze środków Unii Europejskiej w ramach Europejskiego Funduszu Społecznego, Regionalny Program Operacyjny Województwa Mazowieckiego na lata 2014-2020,</w:t>
      </w:r>
      <w:r w:rsidR="00890FCD">
        <w:rPr>
          <w:rFonts w:ascii="Calibri" w:hAnsi="Calibri" w:cs="Calibri"/>
          <w:sz w:val="20"/>
          <w:szCs w:val="20"/>
        </w:rPr>
        <w:br/>
      </w:r>
      <w:r w:rsidRPr="00EA404D">
        <w:rPr>
          <w:rFonts w:ascii="Calibri" w:hAnsi="Calibri" w:cs="Calibri"/>
          <w:sz w:val="20"/>
          <w:szCs w:val="20"/>
        </w:rPr>
        <w:t xml:space="preserve">Oś Priorytetowa IX Wspieranie włączenia społecznego i walka z ubóstwem, Działanie 9.3 „Rozwój ekonomii społecznej”. Szczegółowy opis przedmiotu umowy znajduje się w </w:t>
      </w:r>
      <w:r w:rsidRPr="00856F21">
        <w:rPr>
          <w:rFonts w:ascii="Calibri" w:hAnsi="Calibri" w:cs="Calibri"/>
          <w:b/>
          <w:sz w:val="20"/>
          <w:szCs w:val="20"/>
        </w:rPr>
        <w:t>Załączniku nr 1</w:t>
      </w:r>
      <w:r w:rsidRPr="00EA404D">
        <w:rPr>
          <w:rFonts w:ascii="Calibri" w:hAnsi="Calibri" w:cs="Calibri"/>
          <w:sz w:val="20"/>
          <w:szCs w:val="20"/>
        </w:rPr>
        <w:t xml:space="preserve"> do niniejszej umowy (</w:t>
      </w:r>
      <w:r w:rsidRPr="00856F21">
        <w:rPr>
          <w:rFonts w:ascii="Calibri" w:hAnsi="Calibri" w:cs="Calibri"/>
          <w:sz w:val="20"/>
          <w:szCs w:val="20"/>
        </w:rPr>
        <w:t>treść zapytania ofertowego, punkty II i III</w:t>
      </w:r>
      <w:r w:rsidRPr="00EA404D">
        <w:rPr>
          <w:rFonts w:ascii="Calibri" w:hAnsi="Calibri" w:cs="Calibri"/>
          <w:sz w:val="20"/>
          <w:szCs w:val="20"/>
        </w:rPr>
        <w:t>).</w:t>
      </w:r>
    </w:p>
    <w:p w:rsidR="00DB544C" w:rsidRPr="00EA404D" w:rsidRDefault="00DB544C" w:rsidP="00DB544C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EA404D">
        <w:rPr>
          <w:rFonts w:ascii="Calibri" w:hAnsi="Calibri" w:cs="Calibri"/>
          <w:sz w:val="20"/>
          <w:szCs w:val="20"/>
        </w:rPr>
        <w:t xml:space="preserve">Wykonawca oświadcza, że dysponuje odpowiednim potencjałem techniczno-organizacyjnym, osobowym, finansowym oraz uprawnieniami, wiedzą i doświadczeniem pozwalającym na należyte zrealizowanie </w:t>
      </w:r>
      <w:r w:rsidRPr="00EA404D">
        <w:rPr>
          <w:rFonts w:ascii="Calibri" w:hAnsi="Calibri" w:cs="Calibri"/>
          <w:sz w:val="20"/>
          <w:szCs w:val="20"/>
        </w:rPr>
        <w:br/>
        <w:t>przedmiotu umowy.</w:t>
      </w:r>
    </w:p>
    <w:p w:rsidR="00DB544C" w:rsidRPr="00EA404D" w:rsidRDefault="00DB544C" w:rsidP="00DB544C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EA404D">
        <w:rPr>
          <w:rFonts w:ascii="Calibri" w:hAnsi="Calibri" w:cs="Calibri"/>
          <w:sz w:val="20"/>
          <w:szCs w:val="20"/>
        </w:rPr>
        <w:t>Wykonawca zobowiązany jest wykonać przedmiot umowy z zachowaniem należytej staranności,  efektywności oraz zgodnie z najlepszą praktyką i wiedzą zawodową.</w:t>
      </w:r>
    </w:p>
    <w:p w:rsidR="00DB544C" w:rsidRDefault="00DB544C" w:rsidP="00DB544C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DB544C" w:rsidRDefault="00DB544C" w:rsidP="00DB544C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</w:t>
      </w:r>
    </w:p>
    <w:p w:rsidR="00DB544C" w:rsidRDefault="00DB544C" w:rsidP="00DB544C">
      <w:pPr>
        <w:jc w:val="center"/>
        <w:rPr>
          <w:rFonts w:ascii="Calibri" w:hAnsi="Calibri" w:cs="Calibri"/>
          <w:b/>
          <w:sz w:val="20"/>
          <w:szCs w:val="20"/>
        </w:rPr>
      </w:pPr>
    </w:p>
    <w:p w:rsidR="00DB544C" w:rsidRDefault="00DB544C" w:rsidP="00DB544C">
      <w:p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  <w:t xml:space="preserve">Wykonawca zrealizuje przedmiot umowy w terminie od dnia zawarcia umowy do dnia </w:t>
      </w:r>
      <w:r w:rsidR="00890FCD">
        <w:rPr>
          <w:rFonts w:ascii="Calibri" w:hAnsi="Calibri" w:cs="Calibri"/>
          <w:sz w:val="20"/>
          <w:szCs w:val="20"/>
        </w:rPr>
        <w:t>30.11.2020</w:t>
      </w:r>
      <w:r w:rsidRPr="00EA404D">
        <w:rPr>
          <w:rFonts w:ascii="Calibri" w:hAnsi="Calibri" w:cs="Calibri"/>
          <w:sz w:val="20"/>
          <w:szCs w:val="20"/>
        </w:rPr>
        <w:t xml:space="preserve"> r. </w:t>
      </w:r>
      <w:r>
        <w:rPr>
          <w:rFonts w:ascii="Calibri" w:hAnsi="Calibri" w:cs="Calibri"/>
          <w:sz w:val="20"/>
          <w:szCs w:val="20"/>
        </w:rPr>
        <w:br/>
        <w:t>w Warszawie oraz na terenie gmin zlokalizowanych na terenie województwa mazowieckiego.</w:t>
      </w:r>
    </w:p>
    <w:p w:rsidR="00DB544C" w:rsidRDefault="00DB544C" w:rsidP="00DB544C">
      <w:p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  <w:t>W przypadku gdy w ramach przeprowadzonej przez Zamawiającego rekrutacji uczestników spotkań</w:t>
      </w:r>
      <w:r w:rsidR="00890FCD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w lokalizacjach określonych w ust. 1, nie zostanie zebrana grupa większa niż 60% osób na dane spotkanie, Zamawiający ma prawo do odwołania lub zmiany terminu danego spotkania. </w:t>
      </w:r>
    </w:p>
    <w:p w:rsidR="00DB544C" w:rsidRDefault="00DB544C" w:rsidP="00DB544C">
      <w:p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ab/>
        <w:t xml:space="preserve">W przypadku zmiany terminu któregokolwiek ze spotkań, Zamawiający przedstawi Wykonawcy nowy termin realizacji danego spotkania. </w:t>
      </w:r>
    </w:p>
    <w:p w:rsidR="00DB544C" w:rsidRDefault="00DB544C" w:rsidP="00DB544C">
      <w:p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ab/>
        <w:t>W przypadku odwołania któregokolwiek spotkania Zamawiający poinformuje Wykonawcę nie później niż 2 dni przed terminem rozpoczęcia danego spotkania.</w:t>
      </w:r>
    </w:p>
    <w:p w:rsidR="00DB544C" w:rsidRDefault="00DB544C" w:rsidP="00DB544C">
      <w:p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ab/>
        <w:t xml:space="preserve">Zamawiający poinformuje Wykonawcę o wszystkich terminach spotkań nie później niż na </w:t>
      </w:r>
      <w:r w:rsidR="00890FCD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dni przed terminem danego spotkania. </w:t>
      </w:r>
    </w:p>
    <w:p w:rsidR="00DB544C" w:rsidRDefault="00DB544C" w:rsidP="00DB544C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ab/>
        <w:t>W przypadku odwołania któregokolwiek ze spotkań Wykonawcy nie przysługuje wynagrodzenie</w:t>
      </w:r>
      <w:r w:rsidR="00890FCD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 odwołane spotkanie. W takim przypadku Wykonawca nie będzie posiadał wobec Zamawiającego żadnych roszczeń w tym finansowych oraz oświadcza, że nie będzie takich roszczeń wysuwał w przyszłości.</w:t>
      </w:r>
    </w:p>
    <w:p w:rsidR="00890FCD" w:rsidRDefault="00890FCD" w:rsidP="00DB544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44C" w:rsidRDefault="00DB544C" w:rsidP="00DB544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3</w:t>
      </w:r>
    </w:p>
    <w:p w:rsidR="00DB544C" w:rsidRDefault="00DB544C" w:rsidP="00DB544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44C" w:rsidRDefault="00DB544C" w:rsidP="00DB544C">
      <w:pPr>
        <w:numPr>
          <w:ilvl w:val="1"/>
          <w:numId w:val="1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Osobami Stron uprawnionymi do kontaktu oraz realizacji umowy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są: </w:t>
      </w:r>
    </w:p>
    <w:p w:rsidR="00DB544C" w:rsidRDefault="00DB544C" w:rsidP="00DB544C">
      <w:pPr>
        <w:tabs>
          <w:tab w:val="left" w:pos="284"/>
        </w:tabs>
        <w:ind w:left="426" w:hanging="14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a) po stronie  Wykonawcy: ……………………………, e-mail: …………………..@....................... ,</w:t>
      </w:r>
    </w:p>
    <w:p w:rsidR="00DB544C" w:rsidRDefault="00DB544C" w:rsidP="00DB544C">
      <w:pPr>
        <w:ind w:left="426" w:hanging="142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b) po stronie Zamawiającego: …………………………………., e-mail: …………………….@...................... .</w:t>
      </w:r>
    </w:p>
    <w:p w:rsidR="00DB544C" w:rsidRDefault="00DB544C" w:rsidP="00DB544C">
      <w:pPr>
        <w:numPr>
          <w:ilvl w:val="1"/>
          <w:numId w:val="1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Zmiana osób wymienionych w ust. 1 nie powoduje konieczności zmiany umowy. Zmiana jest skuteczna, jeżeli druga Strona poinformuje o niej na piśmie, przez co rozumie się również wiadomość e-mail.</w:t>
      </w:r>
    </w:p>
    <w:p w:rsidR="00DB544C" w:rsidRDefault="00DB544C" w:rsidP="00DB544C">
      <w:pPr>
        <w:numPr>
          <w:ilvl w:val="1"/>
          <w:numId w:val="1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Wykonawca </w:t>
      </w:r>
      <w:r>
        <w:rPr>
          <w:rFonts w:ascii="Calibri" w:hAnsi="Calibri" w:cs="Calibri"/>
          <w:sz w:val="20"/>
          <w:szCs w:val="20"/>
        </w:rPr>
        <w:t xml:space="preserve">zobowiązuje się poinformować </w:t>
      </w:r>
      <w:r>
        <w:rPr>
          <w:rFonts w:ascii="Calibri" w:hAnsi="Calibri" w:cs="Calibri"/>
          <w:bCs/>
          <w:sz w:val="20"/>
          <w:szCs w:val="20"/>
        </w:rPr>
        <w:t xml:space="preserve">Zamawiającego </w:t>
      </w:r>
      <w:r>
        <w:rPr>
          <w:rFonts w:ascii="Calibri" w:hAnsi="Calibri" w:cs="Calibri"/>
          <w:sz w:val="20"/>
          <w:szCs w:val="20"/>
        </w:rPr>
        <w:t xml:space="preserve">niezwłocznie, nie później jednak niż </w:t>
      </w:r>
      <w:r>
        <w:rPr>
          <w:rFonts w:ascii="Calibri" w:hAnsi="Calibri" w:cs="Calibri"/>
          <w:sz w:val="20"/>
          <w:szCs w:val="20"/>
        </w:rPr>
        <w:br/>
        <w:t xml:space="preserve">w terminie 3 dni od dnia ich zaistnienia, w formie pisemnej, o wszelkich istotnych okolicznościach, które mogą mieć wpływ na wykonanie przedmiotu umowy przez </w:t>
      </w:r>
      <w:r>
        <w:rPr>
          <w:rFonts w:ascii="Calibri" w:hAnsi="Calibri" w:cs="Calibri"/>
          <w:bCs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DB544C" w:rsidRDefault="00DB544C" w:rsidP="00DB544C">
      <w:pPr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:rsidR="00DB544C" w:rsidRDefault="00DB544C" w:rsidP="00DB544C">
      <w:pPr>
        <w:ind w:left="284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4</w:t>
      </w:r>
    </w:p>
    <w:p w:rsidR="00DB544C" w:rsidRDefault="00DB544C" w:rsidP="00DB544C">
      <w:pPr>
        <w:ind w:left="284"/>
        <w:jc w:val="center"/>
        <w:rPr>
          <w:rFonts w:ascii="Calibri" w:hAnsi="Calibri" w:cs="Calibri"/>
          <w:b/>
          <w:sz w:val="20"/>
          <w:szCs w:val="20"/>
        </w:rPr>
      </w:pPr>
    </w:p>
    <w:p w:rsidR="00DB544C" w:rsidRDefault="00DB544C" w:rsidP="00DB544C">
      <w:pPr>
        <w:numPr>
          <w:ilvl w:val="2"/>
          <w:numId w:val="13"/>
        </w:numPr>
        <w:tabs>
          <w:tab w:val="left" w:pos="450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zastrzega sobie prawo do zmiany ilości osób uczestniczących w poszczególnych spotkaniach, jednak </w:t>
      </w:r>
      <w:r w:rsidR="002F34CC">
        <w:rPr>
          <w:rFonts w:ascii="Calibri" w:hAnsi="Calibri" w:cs="Calibri"/>
          <w:sz w:val="20"/>
          <w:szCs w:val="20"/>
        </w:rPr>
        <w:t xml:space="preserve">łącznie we wszystkich spotkaniach nie będzie to mniej niż </w:t>
      </w:r>
      <w:r w:rsidRPr="00593594">
        <w:rPr>
          <w:rFonts w:ascii="Calibri" w:hAnsi="Calibri" w:cs="Calibri"/>
          <w:b/>
          <w:sz w:val="20"/>
          <w:szCs w:val="20"/>
        </w:rPr>
        <w:t>2</w:t>
      </w:r>
      <w:r w:rsidR="00890FCD" w:rsidRPr="00593594">
        <w:rPr>
          <w:rFonts w:ascii="Calibri" w:hAnsi="Calibri" w:cs="Calibri"/>
          <w:b/>
          <w:sz w:val="20"/>
          <w:szCs w:val="20"/>
        </w:rPr>
        <w:t>75</w:t>
      </w:r>
      <w:r>
        <w:rPr>
          <w:rFonts w:ascii="Calibri" w:hAnsi="Calibri" w:cs="Calibri"/>
          <w:sz w:val="20"/>
          <w:szCs w:val="20"/>
        </w:rPr>
        <w:t xml:space="preserve"> osób</w:t>
      </w:r>
      <w:r w:rsidR="002F34CC">
        <w:rPr>
          <w:rFonts w:ascii="Calibri" w:hAnsi="Calibri" w:cs="Calibri"/>
          <w:sz w:val="20"/>
          <w:szCs w:val="20"/>
        </w:rPr>
        <w:t>.</w:t>
      </w:r>
    </w:p>
    <w:p w:rsidR="00DB544C" w:rsidRDefault="00DB544C" w:rsidP="00DB544C">
      <w:pPr>
        <w:numPr>
          <w:ilvl w:val="2"/>
          <w:numId w:val="1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Maksymalne łączne wynagrodzenie Wykonawcy za całkowitą realizację przedmiotu umowy nie przekroczy kwoty ……………………………….. ,- PLN brutto z podatkiem VAT (słownie:  ……………………………………… złotych). </w:t>
      </w:r>
    </w:p>
    <w:p w:rsidR="00DB544C" w:rsidRDefault="00DB544C" w:rsidP="00DB544C">
      <w:pPr>
        <w:numPr>
          <w:ilvl w:val="2"/>
          <w:numId w:val="1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Wynagrodzenie Wykonawcy obejmuje wszelkie świadczenia </w:t>
      </w:r>
      <w:r>
        <w:rPr>
          <w:rFonts w:ascii="Calibri" w:hAnsi="Calibri" w:cs="Calibri"/>
          <w:bCs/>
          <w:sz w:val="20"/>
          <w:szCs w:val="20"/>
        </w:rPr>
        <w:t xml:space="preserve">Wykonawcy </w:t>
      </w:r>
      <w:r>
        <w:rPr>
          <w:rFonts w:ascii="Calibri" w:hAnsi="Calibri" w:cs="Calibri"/>
          <w:sz w:val="20"/>
          <w:szCs w:val="20"/>
        </w:rPr>
        <w:t>związane z realizacją umowy. Wynagrodzenie wyczerpuje wszelkie należności i zaspokaja wszelkie roszczenia Wykonawcy wobec Zamawiającego z tytułu wykonania umowy.</w:t>
      </w:r>
    </w:p>
    <w:p w:rsidR="00DB544C" w:rsidRDefault="00DB544C" w:rsidP="00DB544C">
      <w:pPr>
        <w:numPr>
          <w:ilvl w:val="1"/>
          <w:numId w:val="1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Podstawą zapłaty wynagrodzenia</w:t>
      </w:r>
      <w:r w:rsidR="00890FC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będzie podpisany przez Zamawiającego i Wykonawcę bez zastrzeżeń protokół odbioru oraz prawidłowo wystawiona przez Wykonawcę i dostarczona do siedziby Zamawiającego faktura VAT lub rachunek. </w:t>
      </w:r>
    </w:p>
    <w:p w:rsidR="00890FCD" w:rsidRDefault="00890FCD" w:rsidP="00DB544C">
      <w:pPr>
        <w:numPr>
          <w:ilvl w:val="1"/>
          <w:numId w:val="1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Protokół odbioru może zostać podpisany jedynie po całkowitym zakończeniu usługi opisanej w § 1 ust. 1 niniejszej umowy.  </w:t>
      </w:r>
    </w:p>
    <w:p w:rsidR="00DB544C" w:rsidRDefault="00890FCD" w:rsidP="00890FCD">
      <w:pPr>
        <w:numPr>
          <w:ilvl w:val="1"/>
          <w:numId w:val="13"/>
        </w:numPr>
        <w:tabs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DB544C">
        <w:rPr>
          <w:rFonts w:ascii="Calibri" w:hAnsi="Calibri" w:cs="Calibri"/>
          <w:sz w:val="20"/>
          <w:szCs w:val="20"/>
        </w:rPr>
        <w:t xml:space="preserve">Płatność będzie realizowana przelewem na konto </w:t>
      </w:r>
      <w:r w:rsidR="00DB544C">
        <w:rPr>
          <w:rFonts w:ascii="Calibri" w:hAnsi="Calibri" w:cs="Calibri"/>
          <w:bCs/>
          <w:sz w:val="20"/>
          <w:szCs w:val="20"/>
        </w:rPr>
        <w:t>Wykonawcy</w:t>
      </w:r>
      <w:r w:rsidR="00DB544C">
        <w:rPr>
          <w:rFonts w:ascii="Calibri" w:hAnsi="Calibri" w:cs="Calibri"/>
          <w:sz w:val="20"/>
          <w:szCs w:val="20"/>
        </w:rPr>
        <w:t>, wskazane na rachunku</w:t>
      </w:r>
      <w:r w:rsidR="00DB544C">
        <w:rPr>
          <w:rFonts w:ascii="Calibri" w:hAnsi="Calibri" w:cs="Calibri"/>
          <w:sz w:val="20"/>
          <w:szCs w:val="20"/>
        </w:rPr>
        <w:br/>
        <w:t xml:space="preserve"> lub fakturze VAT, w terminie do 30 dni od daty zaakceptowania przez </w:t>
      </w:r>
      <w:r w:rsidR="00DB544C">
        <w:rPr>
          <w:rFonts w:ascii="Calibri" w:hAnsi="Calibri" w:cs="Calibri"/>
          <w:bCs/>
          <w:sz w:val="20"/>
          <w:szCs w:val="20"/>
        </w:rPr>
        <w:t xml:space="preserve">Zamawiającego </w:t>
      </w:r>
      <w:r w:rsidR="00DB544C">
        <w:rPr>
          <w:rFonts w:ascii="Calibri" w:hAnsi="Calibri" w:cs="Calibri"/>
          <w:sz w:val="20"/>
          <w:szCs w:val="20"/>
        </w:rPr>
        <w:t xml:space="preserve">prawidłowo </w:t>
      </w:r>
      <w:r w:rsidR="00593594">
        <w:rPr>
          <w:rFonts w:ascii="Calibri" w:hAnsi="Calibri" w:cs="Calibri"/>
          <w:sz w:val="20"/>
          <w:szCs w:val="20"/>
        </w:rPr>
        <w:t xml:space="preserve">  </w:t>
      </w:r>
      <w:r w:rsidR="00DB544C">
        <w:rPr>
          <w:rFonts w:ascii="Calibri" w:hAnsi="Calibri" w:cs="Calibri"/>
          <w:sz w:val="20"/>
          <w:szCs w:val="20"/>
        </w:rPr>
        <w:t>wystawionego i doręczonego rachunku lub faktury VAT.</w:t>
      </w:r>
    </w:p>
    <w:p w:rsidR="00DB544C" w:rsidRPr="00802581" w:rsidRDefault="00DB544C" w:rsidP="00DB544C">
      <w:pPr>
        <w:numPr>
          <w:ilvl w:val="1"/>
          <w:numId w:val="13"/>
        </w:numPr>
        <w:tabs>
          <w:tab w:val="left" w:pos="284"/>
          <w:tab w:val="left" w:pos="426"/>
        </w:tabs>
        <w:jc w:val="both"/>
        <w:rPr>
          <w:rFonts w:ascii="Calibri" w:hAnsi="Calibri" w:cs="Calibri"/>
          <w:bCs/>
          <w:sz w:val="20"/>
          <w:szCs w:val="20"/>
        </w:rPr>
      </w:pPr>
      <w:r w:rsidRPr="00802581">
        <w:rPr>
          <w:rFonts w:ascii="Calibri" w:hAnsi="Calibri" w:cs="Calibri"/>
          <w:sz w:val="20"/>
          <w:szCs w:val="20"/>
        </w:rPr>
        <w:t>Faktura VAT/rachunek wystawiona będzie w następujący sposób:</w:t>
      </w:r>
    </w:p>
    <w:p w:rsidR="00DB544C" w:rsidRDefault="00DB544C" w:rsidP="00DB544C">
      <w:pPr>
        <w:tabs>
          <w:tab w:val="left" w:pos="284"/>
          <w:tab w:val="left" w:pos="426"/>
        </w:tabs>
        <w:ind w:firstLine="31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Nabywca/podatnik:</w:t>
      </w:r>
    </w:p>
    <w:p w:rsidR="00DB544C" w:rsidRDefault="00DB544C" w:rsidP="00DB544C">
      <w:pPr>
        <w:tabs>
          <w:tab w:val="left" w:pos="284"/>
          <w:tab w:val="left" w:pos="426"/>
        </w:tabs>
        <w:ind w:firstLine="27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Województwo Mazowieckie ul. Jagiellońska 26, 03-719 Warszawa, NIP: 1132453940, REGON: 015528910</w:t>
      </w:r>
    </w:p>
    <w:p w:rsidR="00DB544C" w:rsidRDefault="00DB544C" w:rsidP="00DB544C">
      <w:pPr>
        <w:tabs>
          <w:tab w:val="left" w:pos="284"/>
          <w:tab w:val="left" w:pos="426"/>
        </w:tabs>
        <w:ind w:firstLine="3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Odbiorca/płatnik:</w:t>
      </w:r>
    </w:p>
    <w:p w:rsidR="00DB544C" w:rsidRDefault="00DB544C" w:rsidP="00DB544C">
      <w:pPr>
        <w:tabs>
          <w:tab w:val="left" w:pos="284"/>
          <w:tab w:val="left" w:pos="426"/>
        </w:tabs>
        <w:ind w:firstLine="341"/>
        <w:jc w:val="both"/>
      </w:pPr>
      <w:r>
        <w:rPr>
          <w:rFonts w:ascii="Calibri" w:hAnsi="Calibri" w:cs="Calibri"/>
          <w:sz w:val="20"/>
          <w:szCs w:val="20"/>
        </w:rPr>
        <w:t>Mazowieckie Centrum Polityki Społecznej, ul. Nowogrodzka 62 A, 02-002 Warszawa.</w:t>
      </w:r>
    </w:p>
    <w:p w:rsidR="00DB544C" w:rsidRDefault="00DB544C" w:rsidP="00DB544C">
      <w:pPr>
        <w:tabs>
          <w:tab w:val="left" w:pos="284"/>
          <w:tab w:val="left" w:pos="426"/>
        </w:tabs>
        <w:jc w:val="both"/>
      </w:pPr>
    </w:p>
    <w:p w:rsidR="00DB544C" w:rsidRDefault="00DB544C" w:rsidP="00DB544C">
      <w:pPr>
        <w:tabs>
          <w:tab w:val="left" w:pos="284"/>
          <w:tab w:val="left" w:pos="709"/>
          <w:tab w:val="right" w:pos="9072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</w:t>
      </w:r>
    </w:p>
    <w:p w:rsidR="00DB544C" w:rsidRDefault="00DB544C" w:rsidP="00DB544C">
      <w:pPr>
        <w:tabs>
          <w:tab w:val="left" w:pos="284"/>
          <w:tab w:val="left" w:pos="709"/>
          <w:tab w:val="right" w:pos="9072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DB544C" w:rsidRDefault="00DB544C" w:rsidP="00DB544C">
      <w:pPr>
        <w:pStyle w:val="Rozdzia"/>
        <w:numPr>
          <w:ilvl w:val="0"/>
          <w:numId w:val="15"/>
        </w:numPr>
        <w:tabs>
          <w:tab w:val="left" w:pos="0"/>
        </w:tabs>
        <w:spacing w:before="0" w:after="0"/>
        <w:ind w:left="284" w:hanging="284"/>
        <w:jc w:val="left"/>
        <w:rPr>
          <w:rFonts w:ascii="Calibri" w:hAnsi="Calibri"/>
          <w:bCs/>
          <w:i/>
          <w:color w:val="000000"/>
          <w:spacing w:val="-4"/>
          <w:sz w:val="20"/>
          <w:szCs w:val="20"/>
        </w:rPr>
      </w:pPr>
      <w:r>
        <w:rPr>
          <w:rFonts w:ascii="Calibri" w:hAnsi="Calibri"/>
          <w:b w:val="0"/>
          <w:bCs/>
          <w:i/>
          <w:color w:val="000000"/>
          <w:spacing w:val="-4"/>
          <w:sz w:val="20"/>
          <w:szCs w:val="20"/>
        </w:rPr>
        <w:t>Wykonawca zatrudni do wykonywania całego przedmiotowego zamówienia  osoby, o których mowa</w:t>
      </w:r>
      <w:r w:rsidR="00593594">
        <w:rPr>
          <w:rFonts w:ascii="Calibri" w:hAnsi="Calibri"/>
          <w:b w:val="0"/>
          <w:bCs/>
          <w:i/>
          <w:color w:val="000000"/>
          <w:spacing w:val="-4"/>
          <w:sz w:val="20"/>
          <w:szCs w:val="20"/>
        </w:rPr>
        <w:br/>
      </w:r>
      <w:r>
        <w:rPr>
          <w:rFonts w:ascii="Calibri" w:hAnsi="Calibri"/>
          <w:b w:val="0"/>
          <w:bCs/>
          <w:i/>
          <w:color w:val="000000"/>
          <w:spacing w:val="-4"/>
          <w:sz w:val="20"/>
          <w:szCs w:val="20"/>
        </w:rPr>
        <w:t>w art. 29 ust. 4  ustawy Prawo zamówień publicznych, tj.:</w:t>
      </w:r>
    </w:p>
    <w:p w:rsidR="00DB544C" w:rsidRDefault="00DB544C" w:rsidP="00DB544C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  <w:t>bezrobotnych w rozumieniu ustawy z dnia 20 kwietnia 2004 r. o promocji zatrudnienia i instytucjach rynku pracy,</w:t>
      </w:r>
    </w:p>
    <w:p w:rsidR="00DB544C" w:rsidRDefault="00DB544C" w:rsidP="00DB544C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  <w:t>młodocianych, o których mowa w przepisach prawa pracy, w celu przygotowania zawodowego,</w:t>
      </w:r>
    </w:p>
    <w:p w:rsidR="00DB544C" w:rsidRDefault="00DB544C" w:rsidP="00DB544C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  <w:t>osób niepełnosprawnych, w rozumieniu ustawy z dnia 27 sierpnia 1997 r. o rehabilitacji zawodowej i społecznej oraz zatrudnianiu osób niepełnosprawnych,</w:t>
      </w:r>
    </w:p>
    <w:p w:rsidR="00DB544C" w:rsidRDefault="00DB544C" w:rsidP="00DB544C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  <w:t xml:space="preserve"> innych niż określone w pkt 1), 2) lub 3), o których mowa w ustawie z dnia 13 czerwca 2003 r. o zatrudnieniu socjalnym (Dz.U. Z 2016 r. poz. 1828)  lub we właściwych przepisach państw członkowskich Unii Europejskiej lub Europejskiego Obszaru Gospodarczego.</w:t>
      </w:r>
    </w:p>
    <w:p w:rsidR="00DB544C" w:rsidRDefault="00DB544C" w:rsidP="00DB544C">
      <w:pPr>
        <w:ind w:left="284"/>
        <w:jc w:val="both"/>
        <w:rPr>
          <w:rFonts w:ascii="Calibri" w:eastAsia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  <w:t xml:space="preserve">Przez zatrudnienie rozumie się </w:t>
      </w:r>
      <w:r>
        <w:rPr>
          <w:rFonts w:ascii="Calibri" w:hAnsi="Calibri" w:cs="Calibri"/>
          <w:i/>
          <w:sz w:val="20"/>
          <w:szCs w:val="20"/>
        </w:rPr>
        <w:t>świadczenie pracy we wszelkich dopuszczalnych prawem formach,</w:t>
      </w:r>
      <w:r>
        <w:rPr>
          <w:rFonts w:ascii="Calibri" w:hAnsi="Calibri" w:cs="Calibri"/>
          <w:i/>
          <w:sz w:val="20"/>
          <w:szCs w:val="20"/>
        </w:rPr>
        <w:br/>
        <w:t xml:space="preserve">w tym na podstawie umowy o pracę, jak i na podstawie umowy cywilno-prawnej zwanej dalej jako umowa </w:t>
      </w:r>
      <w:r>
        <w:rPr>
          <w:rFonts w:ascii="Calibri" w:hAnsi="Calibri" w:cs="Calibri"/>
          <w:i/>
          <w:sz w:val="20"/>
          <w:szCs w:val="20"/>
        </w:rPr>
        <w:br/>
        <w:t>o zatrudnienie</w:t>
      </w:r>
      <w:r>
        <w:rPr>
          <w:rFonts w:ascii="Calibri" w:hAnsi="Calibri" w:cs="Calibri"/>
          <w:bCs/>
          <w:i/>
          <w:color w:val="000000"/>
          <w:spacing w:val="-4"/>
          <w:kern w:val="1"/>
          <w:sz w:val="20"/>
          <w:szCs w:val="20"/>
        </w:rPr>
        <w:t>. Ustalenie wymiaru zatrudnienia Zamawiający zostawia w gestii Wykonawcy, z tym zastrzeżeniem, że Zamawiający wymaga, aby zatrudniona osoba brała czynny udział przy realizacji przedmiotu zamówienia.</w:t>
      </w:r>
    </w:p>
    <w:p w:rsidR="00DB544C" w:rsidRPr="00B832AE" w:rsidRDefault="00DB544C" w:rsidP="00DB544C">
      <w:pPr>
        <w:numPr>
          <w:ilvl w:val="0"/>
          <w:numId w:val="15"/>
        </w:numPr>
        <w:suppressAutoHyphens/>
        <w:ind w:left="284" w:hanging="284"/>
        <w:jc w:val="both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B832AE">
        <w:rPr>
          <w:rFonts w:ascii="Calibri" w:eastAsia="Calibri" w:hAnsi="Calibri" w:cs="Calibri"/>
          <w:bCs/>
          <w:i/>
          <w:iCs/>
          <w:sz w:val="20"/>
          <w:szCs w:val="20"/>
        </w:rPr>
        <w:t xml:space="preserve">Zamawiający ma prawo, w każdym okresie realizacji zamówienia zwrócić się do Wykonawcy </w:t>
      </w:r>
      <w:r w:rsidRPr="00B832AE">
        <w:rPr>
          <w:rFonts w:ascii="Calibri" w:eastAsia="Calibri" w:hAnsi="Calibri" w:cs="Calibri"/>
          <w:bCs/>
          <w:i/>
          <w:iCs/>
          <w:sz w:val="20"/>
          <w:szCs w:val="20"/>
        </w:rPr>
        <w:br/>
        <w:t xml:space="preserve">o przedstawienie dokumentu(-ów) potwierdzającego(-ych) zatrudnienie osoby/osób. Wykonawca ma obowiązek na wezwanie Zamawiającego niezwłocznie przedstawić żądany(-e) dokument(-y), w każdym jednak przypadku nie później niż w terminie 5 dni roboczych od przesłania wezwania przez Zamawiającego, w szczególności: oświadczenie Wykonawcy o zatrudnieniu pracownika (ów), kopie umowy (ów) poświadczoną za zgodność z oryginałem przez Wykonawcę, kopię umowy (ów) o pracę osób wykonujących w trakcie realizacji zamówienia czynności, których dotyczy ww. oświadczenie Wykonawcy. Kopia umowy (ów) powinna być zanonimizowana w sposób zapewniający ochronę danych pracownika (ów), zgodnie </w:t>
      </w:r>
      <w:r w:rsidRPr="00B832AE">
        <w:rPr>
          <w:rFonts w:ascii="Calibri" w:eastAsia="Calibri" w:hAnsi="Calibri" w:cs="Calibri"/>
          <w:bCs/>
          <w:i/>
          <w:iCs/>
          <w:sz w:val="20"/>
          <w:szCs w:val="20"/>
        </w:rPr>
        <w:br/>
        <w:t xml:space="preserve">z przepisami o ochronie danych osobowych (tj. w szczególności bez adresów, nr PESEL pracownika (ów)). Imię i Nazwisko pracownika (ów) nie podlega anonimizacji. Informacje takie jak: data zawarcia umowy, </w:t>
      </w:r>
      <w:r w:rsidRPr="00B832AE">
        <w:rPr>
          <w:rFonts w:ascii="Calibri" w:eastAsia="Calibri" w:hAnsi="Calibri" w:cs="Calibri"/>
          <w:bCs/>
          <w:i/>
          <w:iCs/>
          <w:sz w:val="20"/>
          <w:szCs w:val="20"/>
        </w:rPr>
        <w:lastRenderedPageBreak/>
        <w:t>rodzaj umowy o pracę i wymiar etatu powinny być możliwe do zidentyfikowania. Kopia dowodu potwierdzającego zgłoszenie pracownika (ów) przez pracodawcę do ubezpieczeń, poświadczona za zgodność z oryginałem przez Wykonawcę powinna być zanonimizowana w sposób zapewniający ochronę danych pracownika (ów).</w:t>
      </w:r>
    </w:p>
    <w:p w:rsidR="00DB544C" w:rsidRDefault="00DB544C" w:rsidP="00DB544C">
      <w:pPr>
        <w:tabs>
          <w:tab w:val="left" w:pos="284"/>
          <w:tab w:val="left" w:pos="709"/>
          <w:tab w:val="right" w:pos="9072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6</w:t>
      </w:r>
    </w:p>
    <w:p w:rsidR="00DB544C" w:rsidRDefault="00DB544C" w:rsidP="00DB544C">
      <w:pPr>
        <w:tabs>
          <w:tab w:val="left" w:pos="284"/>
          <w:tab w:val="left" w:pos="709"/>
          <w:tab w:val="right" w:pos="9072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DB544C" w:rsidRDefault="00DB544C" w:rsidP="00DB544C">
      <w:pPr>
        <w:numPr>
          <w:ilvl w:val="0"/>
          <w:numId w:val="17"/>
        </w:numPr>
        <w:tabs>
          <w:tab w:val="left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zapłaci Zamawiającemu karę umowną jeżeli, przedmiot umowy zostanie wykonany nienależycie z przyczyn leżących po stronie Wykonawcy. Za nienależyte wykonanie umowy rozumie się niezgodne z opisem przedmiotu umowy wykonanie zamówienia, w szczególności</w:t>
      </w:r>
      <w:r w:rsidR="00AC2EFF">
        <w:rPr>
          <w:rFonts w:ascii="Calibri" w:hAnsi="Calibri" w:cs="Calibri"/>
          <w:sz w:val="20"/>
          <w:szCs w:val="20"/>
        </w:rPr>
        <w:t>, ale niewyłącznie</w:t>
      </w:r>
      <w:r>
        <w:rPr>
          <w:rFonts w:ascii="Calibri" w:hAnsi="Calibri" w:cs="Calibri"/>
          <w:sz w:val="20"/>
          <w:szCs w:val="20"/>
        </w:rPr>
        <w:t>:</w:t>
      </w:r>
    </w:p>
    <w:p w:rsidR="00DB544C" w:rsidRDefault="00AC2EFF" w:rsidP="00802581">
      <w:pPr>
        <w:pStyle w:val="Akapitzlist"/>
        <w:numPr>
          <w:ilvl w:val="1"/>
          <w:numId w:val="17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0"/>
          <w:szCs w:val="20"/>
          <w:lang w:val="pl-PL"/>
        </w:rPr>
      </w:pPr>
      <w:r w:rsidRPr="00802581">
        <w:rPr>
          <w:rFonts w:ascii="Calibri" w:hAnsi="Calibri" w:cs="Calibri"/>
          <w:sz w:val="20"/>
          <w:szCs w:val="20"/>
          <w:lang w:val="pl-PL"/>
        </w:rPr>
        <w:t>o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późnieni</w:t>
      </w:r>
      <w:r w:rsidRPr="00802581">
        <w:rPr>
          <w:rFonts w:ascii="Calibri" w:hAnsi="Calibri" w:cs="Calibri"/>
          <w:sz w:val="20"/>
          <w:szCs w:val="20"/>
          <w:lang w:val="pl-PL"/>
        </w:rPr>
        <w:t>e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 xml:space="preserve"> w podawaniu któregokolwiek z cateringów w wysokości 2% </w:t>
      </w:r>
      <w:r w:rsidRPr="00802581">
        <w:rPr>
          <w:rFonts w:ascii="Calibri" w:hAnsi="Calibri" w:cs="Calibri"/>
          <w:sz w:val="20"/>
          <w:szCs w:val="20"/>
          <w:lang w:val="pl-PL"/>
        </w:rPr>
        <w:t xml:space="preserve">wartości 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wynagrodzenia określonego</w:t>
      </w:r>
      <w:r w:rsidRPr="00802581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w §4 ust. 2 umowy, za każde rozpoczęte trzydzieści minut opóźnienia</w:t>
      </w:r>
      <w:r w:rsidRPr="00802581">
        <w:rPr>
          <w:rFonts w:ascii="Calibri" w:hAnsi="Calibri" w:cs="Calibri"/>
          <w:sz w:val="20"/>
          <w:szCs w:val="20"/>
          <w:lang w:val="pl-PL"/>
        </w:rPr>
        <w:t>,</w:t>
      </w:r>
    </w:p>
    <w:p w:rsidR="00DB544C" w:rsidRDefault="00AC2EFF" w:rsidP="00802581">
      <w:pPr>
        <w:pStyle w:val="Akapitzlist"/>
        <w:numPr>
          <w:ilvl w:val="1"/>
          <w:numId w:val="17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0"/>
          <w:szCs w:val="20"/>
          <w:lang w:val="pl-PL"/>
        </w:rPr>
      </w:pPr>
      <w:r w:rsidRPr="00802581">
        <w:rPr>
          <w:rFonts w:ascii="Calibri" w:hAnsi="Calibri" w:cs="Calibri"/>
          <w:sz w:val="20"/>
          <w:szCs w:val="20"/>
          <w:lang w:val="pl-PL"/>
        </w:rPr>
        <w:t>n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iezgodnoś</w:t>
      </w:r>
      <w:r w:rsidRPr="00802581">
        <w:rPr>
          <w:rFonts w:ascii="Calibri" w:hAnsi="Calibri" w:cs="Calibri"/>
          <w:sz w:val="20"/>
          <w:szCs w:val="20"/>
          <w:lang w:val="pl-PL"/>
        </w:rPr>
        <w:t>ć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 xml:space="preserve"> przy podawaniu cateringu z określonym w opisie przedmiotu umowy menu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br/>
        <w:t xml:space="preserve">w wysokości 3% </w:t>
      </w:r>
      <w:r w:rsidRPr="00802581">
        <w:rPr>
          <w:rFonts w:ascii="Calibri" w:hAnsi="Calibri" w:cs="Calibri"/>
          <w:sz w:val="20"/>
          <w:szCs w:val="20"/>
          <w:lang w:val="pl-PL"/>
        </w:rPr>
        <w:t xml:space="preserve">wartości 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wynagrodzenia określonego w §4 ust. 2 umowy za każde naruszenie</w:t>
      </w:r>
      <w:r w:rsidRPr="00802581">
        <w:rPr>
          <w:rFonts w:ascii="Calibri" w:hAnsi="Calibri" w:cs="Calibri"/>
          <w:sz w:val="20"/>
          <w:szCs w:val="20"/>
          <w:lang w:val="pl-PL"/>
        </w:rPr>
        <w:t>,</w:t>
      </w:r>
    </w:p>
    <w:p w:rsidR="00DB544C" w:rsidRDefault="00AC2EFF" w:rsidP="00802581">
      <w:pPr>
        <w:pStyle w:val="Akapitzlist"/>
        <w:numPr>
          <w:ilvl w:val="1"/>
          <w:numId w:val="17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0"/>
          <w:szCs w:val="20"/>
          <w:lang w:val="pl-PL"/>
        </w:rPr>
      </w:pPr>
      <w:r w:rsidRPr="00802581">
        <w:rPr>
          <w:rFonts w:ascii="Calibri" w:hAnsi="Calibri" w:cs="Calibri"/>
          <w:sz w:val="20"/>
          <w:szCs w:val="20"/>
          <w:lang w:val="pl-PL"/>
        </w:rPr>
        <w:t>s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twierdzeni</w:t>
      </w:r>
      <w:r w:rsidRPr="00802581">
        <w:rPr>
          <w:rFonts w:ascii="Calibri" w:hAnsi="Calibri" w:cs="Calibri"/>
          <w:sz w:val="20"/>
          <w:szCs w:val="20"/>
          <w:lang w:val="pl-PL"/>
        </w:rPr>
        <w:t>e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 xml:space="preserve"> naruszenia postanowień umowy związanych z jakością, temperaturą, ilością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br/>
        <w:t xml:space="preserve">i gramaturą (wagą) potraw w wysokości 3% </w:t>
      </w:r>
      <w:r w:rsidRPr="00802581">
        <w:rPr>
          <w:rFonts w:ascii="Calibri" w:hAnsi="Calibri" w:cs="Calibri"/>
          <w:sz w:val="20"/>
          <w:szCs w:val="20"/>
          <w:lang w:val="pl-PL"/>
        </w:rPr>
        <w:t xml:space="preserve">wartości 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wynagrodzenia określonego w §4 ust. 2 umowy</w:t>
      </w:r>
      <w:r w:rsidRPr="00802581">
        <w:rPr>
          <w:rFonts w:ascii="Calibri" w:hAnsi="Calibri" w:cs="Calibri"/>
          <w:sz w:val="20"/>
          <w:szCs w:val="20"/>
          <w:lang w:val="pl-PL"/>
        </w:rPr>
        <w:br/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za każde z naruszeń</w:t>
      </w:r>
      <w:r w:rsidRPr="00802581">
        <w:rPr>
          <w:rFonts w:ascii="Calibri" w:hAnsi="Calibri" w:cs="Calibri"/>
          <w:sz w:val="20"/>
          <w:szCs w:val="20"/>
          <w:lang w:val="pl-PL"/>
        </w:rPr>
        <w:t>,</w:t>
      </w:r>
    </w:p>
    <w:p w:rsidR="00DB544C" w:rsidRPr="00802581" w:rsidRDefault="00AC2EFF" w:rsidP="00802581">
      <w:pPr>
        <w:pStyle w:val="Akapitzlist"/>
        <w:numPr>
          <w:ilvl w:val="1"/>
          <w:numId w:val="17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0"/>
          <w:szCs w:val="20"/>
          <w:lang w:val="pl-PL"/>
        </w:rPr>
      </w:pPr>
      <w:r w:rsidRPr="00802581">
        <w:rPr>
          <w:rFonts w:ascii="Calibri" w:hAnsi="Calibri" w:cs="Calibri"/>
          <w:sz w:val="20"/>
          <w:szCs w:val="20"/>
          <w:lang w:val="pl-PL"/>
        </w:rPr>
        <w:t>n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 xml:space="preserve">iesprzątnięcie po odbytym cateringu w wysokości 3% </w:t>
      </w:r>
      <w:r w:rsidRPr="00802581">
        <w:rPr>
          <w:rFonts w:ascii="Calibri" w:hAnsi="Calibri" w:cs="Calibri"/>
          <w:sz w:val="20"/>
          <w:szCs w:val="20"/>
          <w:lang w:val="pl-PL"/>
        </w:rPr>
        <w:t xml:space="preserve">wartości 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wynagrodzenia określonego w §4 ust. 2 umowy</w:t>
      </w:r>
      <w:r w:rsidRPr="00802581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za każde naruszenie.</w:t>
      </w:r>
    </w:p>
    <w:p w:rsidR="00DB544C" w:rsidRDefault="00DB544C" w:rsidP="00DB544C">
      <w:pPr>
        <w:numPr>
          <w:ilvl w:val="0"/>
          <w:numId w:val="17"/>
        </w:numPr>
        <w:tabs>
          <w:tab w:val="left" w:pos="0"/>
          <w:tab w:val="left" w:pos="284"/>
        </w:tabs>
        <w:ind w:left="28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niewykonania któregokolwiek cateringu z przyczyn leżących po stronie Wykonawcy Zamawiającemu przysługuje kara umowna w wysokości 30% </w:t>
      </w:r>
      <w:r w:rsidR="00AC2EFF">
        <w:rPr>
          <w:rFonts w:ascii="Calibri" w:hAnsi="Calibri" w:cs="Calibri"/>
          <w:sz w:val="20"/>
          <w:szCs w:val="20"/>
        </w:rPr>
        <w:t xml:space="preserve">wartości </w:t>
      </w:r>
      <w:r>
        <w:rPr>
          <w:rFonts w:ascii="Calibri" w:hAnsi="Calibri" w:cs="Calibri"/>
          <w:sz w:val="20"/>
          <w:szCs w:val="20"/>
        </w:rPr>
        <w:t>wynagrodzenia brutto określonego</w:t>
      </w:r>
      <w:r>
        <w:rPr>
          <w:rFonts w:ascii="Calibri" w:hAnsi="Calibri" w:cs="Calibri"/>
          <w:sz w:val="20"/>
          <w:szCs w:val="20"/>
        </w:rPr>
        <w:br/>
        <w:t xml:space="preserve"> w § 4 ust. 2 za każde niewykonanie.</w:t>
      </w:r>
    </w:p>
    <w:p w:rsidR="00DB544C" w:rsidRDefault="00DB544C" w:rsidP="00DB544C">
      <w:pPr>
        <w:numPr>
          <w:ilvl w:val="0"/>
          <w:numId w:val="17"/>
        </w:numPr>
        <w:tabs>
          <w:tab w:val="left" w:pos="0"/>
          <w:tab w:val="left" w:pos="284"/>
        </w:tabs>
        <w:ind w:left="28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ma prawo dokonywać potrąceń kar umownych określonych w ust. 1 </w:t>
      </w:r>
      <w:r>
        <w:rPr>
          <w:rFonts w:ascii="Calibri" w:hAnsi="Calibri" w:cs="Calibri"/>
          <w:sz w:val="20"/>
          <w:szCs w:val="20"/>
        </w:rPr>
        <w:br/>
        <w:t>z wynagrodzenia Wykonawcy.</w:t>
      </w:r>
    </w:p>
    <w:p w:rsidR="00DB544C" w:rsidRDefault="00DB544C" w:rsidP="00DB544C">
      <w:pPr>
        <w:numPr>
          <w:ilvl w:val="0"/>
          <w:numId w:val="17"/>
        </w:numPr>
        <w:tabs>
          <w:tab w:val="left" w:pos="0"/>
          <w:tab w:val="left" w:pos="284"/>
        </w:tabs>
        <w:ind w:left="28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naliczenia kary umownej określonej w ust. 2 Wykonawca zapłaci kwotę kary</w:t>
      </w:r>
      <w:r>
        <w:rPr>
          <w:rFonts w:ascii="Calibri" w:hAnsi="Calibri" w:cs="Calibri"/>
          <w:sz w:val="20"/>
          <w:szCs w:val="20"/>
        </w:rPr>
        <w:br/>
        <w:t xml:space="preserve"> na konto Zamawiającego wskazane w zawiadomieniu.</w:t>
      </w:r>
    </w:p>
    <w:p w:rsidR="00DB544C" w:rsidRDefault="00DB544C" w:rsidP="00DB544C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niezatrudnienia przy realizacji zamówienia wymaganej przez Zamawiającego osoby</w:t>
      </w:r>
      <w:r w:rsidR="00593594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(w tym</w:t>
      </w:r>
      <w:r w:rsidR="0059359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przypadku naruszenia zobowiązania do zachowania ciągłości przy zatrudnieniu ww. osoby/osób</w:t>
      </w:r>
      <w:r w:rsidR="00593594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w sytuacji rozwiązania umowy) lub braku bądź nie przedstawienia dokumentu(-ów) potwierdzającego(-ych) zatrudnienie, Zamawiający ma prawo do nałożenia na Wykonawcę kary umownej w wysokości 5% </w:t>
      </w:r>
      <w:r w:rsidR="00AC2EFF">
        <w:rPr>
          <w:rFonts w:ascii="Calibri" w:hAnsi="Calibri" w:cs="Calibri"/>
          <w:sz w:val="20"/>
          <w:szCs w:val="20"/>
        </w:rPr>
        <w:t xml:space="preserve">wartości </w:t>
      </w:r>
      <w:r>
        <w:rPr>
          <w:rFonts w:ascii="Calibri" w:hAnsi="Calibri" w:cs="Calibri"/>
          <w:sz w:val="20"/>
          <w:szCs w:val="20"/>
        </w:rPr>
        <w:t xml:space="preserve">wynagrodzenia brutto należnego za realizację całego zamówienia zgodnie z warunkami określonymi </w:t>
      </w:r>
      <w:r>
        <w:rPr>
          <w:rFonts w:ascii="Calibri" w:hAnsi="Calibri" w:cs="Calibri"/>
          <w:sz w:val="20"/>
          <w:szCs w:val="20"/>
        </w:rPr>
        <w:br/>
        <w:t xml:space="preserve">w umowie, za każdy przypadek dokonanego naruszenia. W takim przypadku niezależnie od prawa nałożenia </w:t>
      </w:r>
      <w:r>
        <w:rPr>
          <w:rFonts w:ascii="Calibri" w:hAnsi="Calibri" w:cs="Calibri"/>
          <w:sz w:val="20"/>
          <w:szCs w:val="20"/>
        </w:rPr>
        <w:br/>
        <w:t>i żądania kary umownej, Zamawiający ma prawo do odstąpienia od umowy, w terminie 14 dni od powzięcia wiadomości o tych okolicznościach.</w:t>
      </w:r>
    </w:p>
    <w:p w:rsidR="00DB544C" w:rsidRDefault="00DB544C" w:rsidP="00DB544C">
      <w:pPr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przypadku, gdy Wykonawca wykaże, że przedstawił zgłoszenie oferty pracy powiatowemu urzędowi pracy albo odpowiedniemu organowi zajmującemu się realizacją zadań z zakresu rynku pracy w państwie, </w:t>
      </w:r>
      <w:r>
        <w:rPr>
          <w:rFonts w:ascii="Calibri" w:hAnsi="Calibri" w:cs="Calibri"/>
          <w:sz w:val="20"/>
          <w:szCs w:val="20"/>
        </w:rPr>
        <w:br/>
        <w:t>w którym Wykonawca ma siedzibę lub miejsce zamieszkania, a niezatrudnienie osoby bezrobotnej nastąpiło z przyczyn nieleżących po jego stronie, Zamawiający nie naliczy Wykonawcy kary umownej określonej</w:t>
      </w:r>
      <w:r>
        <w:rPr>
          <w:rFonts w:ascii="Calibri" w:hAnsi="Calibri" w:cs="Calibri"/>
          <w:sz w:val="20"/>
          <w:szCs w:val="20"/>
        </w:rPr>
        <w:br/>
        <w:t>w ust. 5. Za przyczynę nieleżącą po stronie Wykonawcy będzie uznany w szczególności brak osoby bezrobotnej zdolnej do wykonania zamówienia w okresie jego realizacji.</w:t>
      </w:r>
    </w:p>
    <w:p w:rsidR="00DB544C" w:rsidRDefault="00DB544C" w:rsidP="00DB544C">
      <w:pPr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naliczeniu kar umownych Zamawiający poinformuje </w:t>
      </w:r>
      <w:r w:rsidR="00AC2EFF">
        <w:rPr>
          <w:rFonts w:ascii="Calibri" w:hAnsi="Calibri" w:cs="Calibri"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pisemnie podając uzasadnienie faktyczne.</w:t>
      </w:r>
    </w:p>
    <w:p w:rsidR="00DB544C" w:rsidRDefault="00DB544C" w:rsidP="00802581">
      <w:pPr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802581">
        <w:rPr>
          <w:rFonts w:ascii="Calibri" w:hAnsi="Calibri" w:cs="Calibri"/>
          <w:sz w:val="20"/>
          <w:szCs w:val="20"/>
        </w:rPr>
        <w:t xml:space="preserve">Łączna wysokość wszystkich kar umownych nie może przekroczyć </w:t>
      </w:r>
      <w:r w:rsidR="00AC2EFF" w:rsidRPr="00802581">
        <w:rPr>
          <w:rFonts w:ascii="Calibri" w:hAnsi="Calibri" w:cs="Calibri"/>
          <w:sz w:val="20"/>
          <w:szCs w:val="20"/>
        </w:rPr>
        <w:t>10</w:t>
      </w:r>
      <w:r w:rsidRPr="00802581">
        <w:rPr>
          <w:rFonts w:ascii="Calibri" w:hAnsi="Calibri" w:cs="Calibri"/>
          <w:sz w:val="20"/>
          <w:szCs w:val="20"/>
        </w:rPr>
        <w:t>0% wartości wynagrodzenia określonego w §4 ust. 2 umowy (wynagrodzenia brutto należnego za realizację całego przedmiotu umowy).</w:t>
      </w:r>
    </w:p>
    <w:p w:rsidR="00DB544C" w:rsidRDefault="00DB544C" w:rsidP="00802581">
      <w:pPr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802581">
        <w:rPr>
          <w:rFonts w:ascii="Calibri" w:hAnsi="Calibri" w:cs="Calibri"/>
          <w:sz w:val="20"/>
          <w:szCs w:val="20"/>
        </w:rPr>
        <w:t>Jeżeli wysokość zastrzeżonych kar umownych nie pokrywa poniesionej szkody, Zamawiający może dochodzić odszkodowania uzupełniającego na zasadach ogólnych</w:t>
      </w:r>
      <w:r w:rsidR="00AC2EFF" w:rsidRPr="00802581">
        <w:rPr>
          <w:rFonts w:ascii="Calibri" w:hAnsi="Calibri" w:cs="Calibri"/>
          <w:sz w:val="20"/>
          <w:szCs w:val="20"/>
        </w:rPr>
        <w:t>.</w:t>
      </w:r>
    </w:p>
    <w:p w:rsidR="00DB544C" w:rsidRDefault="00DB544C" w:rsidP="00802581">
      <w:pPr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802581">
        <w:rPr>
          <w:rFonts w:ascii="Calibri" w:hAnsi="Calibri" w:cs="Calibri"/>
          <w:sz w:val="20"/>
          <w:szCs w:val="20"/>
        </w:rPr>
        <w:t>Zamawiający może odstąpić od umowy, w razie zaistnienia istotnej zmiany okoliczności powodującej,</w:t>
      </w:r>
      <w:r w:rsidRPr="00802581">
        <w:rPr>
          <w:rFonts w:ascii="Calibri" w:hAnsi="Calibri" w:cs="Calibri"/>
          <w:sz w:val="20"/>
          <w:szCs w:val="20"/>
        </w:rPr>
        <w:br/>
        <w:t>że wykonanie umowy nie leży w interesie publicznym, czego nie można było przewidzieć w chwili zawarcia umowy, w terminie 30 dni od powzięcia wiadomości o tych okolicznościach.</w:t>
      </w:r>
    </w:p>
    <w:p w:rsidR="00DB544C" w:rsidRDefault="00DB544C" w:rsidP="00802581">
      <w:pPr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802581">
        <w:rPr>
          <w:rFonts w:ascii="Calibri" w:hAnsi="Calibri" w:cs="Calibri"/>
          <w:sz w:val="20"/>
          <w:szCs w:val="20"/>
        </w:rPr>
        <w:t>Zamawiający może odstąpić od umowy, jeżeli wobec Wykonawcy zostanie wszczęte postępowanie likwidacyjne w terminie 14 dni od powzięcia informacji o takim zdarzeniu.</w:t>
      </w:r>
    </w:p>
    <w:p w:rsidR="00DB544C" w:rsidRDefault="00DB544C" w:rsidP="00802581">
      <w:pPr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802581">
        <w:rPr>
          <w:rFonts w:ascii="Calibri" w:hAnsi="Calibri" w:cs="Calibri"/>
          <w:sz w:val="20"/>
          <w:szCs w:val="20"/>
        </w:rPr>
        <w:t>Zamawiający może odstąpić od umowy, jeżeli Wykonawca, mimo pisemnego upomnienia Zamawiającego, nie będzie wywiązywał się z postanowień niniejszej umowy, co będzie miało istotny wpływ na przebieg jej realizacji, w terminie 14 dni od bezskutecznego upływu terminu wyznaczonego Wykonawcy na usunięcie stwierdzonych uchybień.</w:t>
      </w:r>
    </w:p>
    <w:p w:rsidR="00DB544C" w:rsidRDefault="00DB544C" w:rsidP="00802581">
      <w:pPr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802581">
        <w:rPr>
          <w:rFonts w:ascii="Calibri" w:hAnsi="Calibri" w:cs="Calibri"/>
          <w:sz w:val="20"/>
          <w:szCs w:val="20"/>
        </w:rPr>
        <w:t xml:space="preserve">W przypadku niezrealizowania któregokolwiek cateringu, Zamawiającemu przysługuje prawo </w:t>
      </w:r>
      <w:r w:rsidR="00AC2EFF" w:rsidRPr="00802581">
        <w:rPr>
          <w:rFonts w:ascii="Calibri" w:hAnsi="Calibri" w:cs="Calibri"/>
          <w:sz w:val="20"/>
          <w:szCs w:val="20"/>
        </w:rPr>
        <w:t xml:space="preserve">do </w:t>
      </w:r>
      <w:r w:rsidRPr="00802581">
        <w:rPr>
          <w:rFonts w:ascii="Calibri" w:hAnsi="Calibri" w:cs="Calibri"/>
          <w:sz w:val="20"/>
          <w:szCs w:val="20"/>
        </w:rPr>
        <w:t xml:space="preserve">odstąpienia od umowy w </w:t>
      </w:r>
      <w:r w:rsidR="00AC2EFF" w:rsidRPr="00802581">
        <w:rPr>
          <w:rFonts w:ascii="Calibri" w:hAnsi="Calibri" w:cs="Calibri"/>
          <w:sz w:val="20"/>
          <w:szCs w:val="20"/>
        </w:rPr>
        <w:t xml:space="preserve">terminie 14 dni </w:t>
      </w:r>
      <w:r w:rsidRPr="00802581">
        <w:rPr>
          <w:rFonts w:ascii="Calibri" w:hAnsi="Calibri" w:cs="Calibri"/>
          <w:sz w:val="20"/>
          <w:szCs w:val="20"/>
        </w:rPr>
        <w:t>od dnia powzięcia wiadomości o tej okoliczności</w:t>
      </w:r>
      <w:r w:rsidR="00802581" w:rsidRPr="00802581">
        <w:rPr>
          <w:rFonts w:ascii="Calibri" w:hAnsi="Calibri" w:cs="Calibri"/>
          <w:sz w:val="20"/>
          <w:szCs w:val="20"/>
        </w:rPr>
        <w:t>.</w:t>
      </w:r>
    </w:p>
    <w:p w:rsidR="00DB544C" w:rsidRPr="00802581" w:rsidRDefault="00DB544C" w:rsidP="00802581">
      <w:pPr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802581">
        <w:rPr>
          <w:rFonts w:ascii="Calibri" w:hAnsi="Calibri" w:cs="Calibri"/>
          <w:sz w:val="20"/>
          <w:szCs w:val="20"/>
        </w:rPr>
        <w:lastRenderedPageBreak/>
        <w:t>W przypadkach, o których mowa w ust. 5, 10-13, odstąpienie od umowy następuje bez wypłaty jakiegokolwiek odszkodowania, a Wykonawca może otrzymać jedynie wynagrodzenie należne z tytułu należytego wykonania części umowy</w:t>
      </w:r>
      <w:r w:rsidR="0093275B">
        <w:rPr>
          <w:rFonts w:ascii="Calibri" w:hAnsi="Calibri" w:cs="Calibri"/>
          <w:sz w:val="20"/>
          <w:szCs w:val="20"/>
        </w:rPr>
        <w:t xml:space="preserve"> o ile w tym zakresie Zamawiający skorzystał ze świadczeń Wykonawcy</w:t>
      </w:r>
      <w:r w:rsidRPr="00802581">
        <w:rPr>
          <w:rFonts w:ascii="Calibri" w:hAnsi="Calibri" w:cs="Calibri"/>
          <w:sz w:val="20"/>
          <w:szCs w:val="20"/>
        </w:rPr>
        <w:t>. Odstąpienie od umowy następuje w formie pisemnej, pod rygorem nieważności i zawiera uzasadnienie.</w:t>
      </w:r>
    </w:p>
    <w:p w:rsidR="00DB544C" w:rsidRDefault="00DB544C" w:rsidP="00DB544C">
      <w:pPr>
        <w:tabs>
          <w:tab w:val="left" w:pos="0"/>
          <w:tab w:val="left" w:pos="284"/>
        </w:tabs>
        <w:ind w:left="284" w:hanging="360"/>
        <w:jc w:val="both"/>
        <w:rPr>
          <w:rFonts w:ascii="Calibri" w:hAnsi="Calibri" w:cs="Calibri"/>
          <w:sz w:val="20"/>
          <w:szCs w:val="20"/>
        </w:rPr>
      </w:pPr>
    </w:p>
    <w:p w:rsidR="00DB544C" w:rsidRDefault="00DB544C" w:rsidP="00DB544C">
      <w:pPr>
        <w:tabs>
          <w:tab w:val="left" w:pos="0"/>
          <w:tab w:val="left" w:pos="284"/>
        </w:tabs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7</w:t>
      </w:r>
    </w:p>
    <w:p w:rsidR="00DB544C" w:rsidRDefault="00DB544C" w:rsidP="00DB544C">
      <w:pPr>
        <w:tabs>
          <w:tab w:val="left" w:pos="0"/>
          <w:tab w:val="left" w:pos="284"/>
        </w:tabs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44C" w:rsidRDefault="00DB544C" w:rsidP="00802581">
      <w:pPr>
        <w:pStyle w:val="Akapitzlist"/>
        <w:numPr>
          <w:ilvl w:val="0"/>
          <w:numId w:val="19"/>
        </w:numPr>
        <w:tabs>
          <w:tab w:val="clear" w:pos="708"/>
          <w:tab w:val="left" w:pos="0"/>
          <w:tab w:val="num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802581">
        <w:rPr>
          <w:rFonts w:ascii="Calibri" w:hAnsi="Calibri" w:cs="Calibri"/>
          <w:sz w:val="20"/>
          <w:szCs w:val="20"/>
          <w:lang w:val="pl-PL"/>
        </w:rPr>
        <w:t xml:space="preserve">Wykonawca może powierzyć wykonanie części przedmiotu umowy podwykonawcy, </w:t>
      </w:r>
      <w:r w:rsidRPr="00802581">
        <w:rPr>
          <w:rFonts w:ascii="Calibri" w:hAnsi="Calibri" w:cs="Calibri"/>
          <w:sz w:val="20"/>
          <w:szCs w:val="20"/>
          <w:lang w:val="pl-PL"/>
        </w:rPr>
        <w:br/>
        <w:t>w zakresie wskazanym w ofercie Wykonawcy.</w:t>
      </w:r>
    </w:p>
    <w:p w:rsidR="00DB544C" w:rsidRPr="00802581" w:rsidRDefault="00DB544C" w:rsidP="00802581">
      <w:pPr>
        <w:pStyle w:val="Akapitzlist"/>
        <w:numPr>
          <w:ilvl w:val="0"/>
          <w:numId w:val="19"/>
        </w:numPr>
        <w:tabs>
          <w:tab w:val="clear" w:pos="708"/>
          <w:tab w:val="left" w:pos="0"/>
          <w:tab w:val="num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802581">
        <w:rPr>
          <w:rFonts w:ascii="Calibri" w:hAnsi="Calibri" w:cs="Calibri"/>
          <w:sz w:val="20"/>
          <w:szCs w:val="20"/>
          <w:lang w:val="pl-PL"/>
        </w:rPr>
        <w:t>Za działania i zaniechania podwykonawcy, o których mowa w ust. 1, Wykonawca odpowiada jak za swoje własne.</w:t>
      </w:r>
      <w:r w:rsidR="00802581" w:rsidRPr="00802581">
        <w:rPr>
          <w:rFonts w:ascii="Calibri" w:hAnsi="Calibri" w:cs="Calibri"/>
          <w:sz w:val="20"/>
          <w:szCs w:val="20"/>
          <w:lang w:val="pl-PL"/>
        </w:rPr>
        <w:t xml:space="preserve"> Podwykonawcy nie przysługują roszczenia finansowe wobec Zamawiaj</w:t>
      </w:r>
      <w:r w:rsidR="00802581">
        <w:rPr>
          <w:rFonts w:ascii="Calibri" w:hAnsi="Calibri" w:cs="Calibri"/>
          <w:sz w:val="20"/>
          <w:szCs w:val="20"/>
          <w:lang w:val="pl-PL"/>
        </w:rPr>
        <w:t>ą</w:t>
      </w:r>
      <w:r w:rsidR="00802581" w:rsidRPr="00802581">
        <w:rPr>
          <w:rFonts w:ascii="Calibri" w:hAnsi="Calibri" w:cs="Calibri"/>
          <w:sz w:val="20"/>
          <w:szCs w:val="20"/>
          <w:lang w:val="pl-PL"/>
        </w:rPr>
        <w:t>cego.</w:t>
      </w:r>
    </w:p>
    <w:p w:rsidR="00DB544C" w:rsidRDefault="00DB544C" w:rsidP="00DB544C">
      <w:pPr>
        <w:jc w:val="center"/>
      </w:pPr>
      <w:r>
        <w:rPr>
          <w:rFonts w:ascii="Calibri" w:hAnsi="Calibri" w:cs="Calibri"/>
          <w:bCs/>
          <w:sz w:val="20"/>
          <w:szCs w:val="20"/>
        </w:rPr>
        <w:t xml:space="preserve">     </w:t>
      </w:r>
      <w:r>
        <w:rPr>
          <w:rFonts w:ascii="Calibri" w:hAnsi="Calibri" w:cs="Calibri"/>
          <w:b/>
          <w:bCs/>
          <w:sz w:val="20"/>
          <w:szCs w:val="20"/>
        </w:rPr>
        <w:t>§ 8</w:t>
      </w:r>
    </w:p>
    <w:p w:rsidR="00DB544C" w:rsidRDefault="00DB544C" w:rsidP="00DB544C">
      <w:pPr>
        <w:jc w:val="center"/>
      </w:pPr>
    </w:p>
    <w:p w:rsidR="00DB544C" w:rsidRDefault="00DB544C" w:rsidP="00DB544C">
      <w:pPr>
        <w:numPr>
          <w:ilvl w:val="0"/>
          <w:numId w:val="20"/>
        </w:numPr>
        <w:tabs>
          <w:tab w:val="left" w:pos="284"/>
        </w:tabs>
        <w:ind w:hanging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 dopuszczają możliwość zmiany umowy w zakresie:</w:t>
      </w:r>
    </w:p>
    <w:p w:rsidR="00DB544C" w:rsidRDefault="00802581" w:rsidP="0093275B">
      <w:pPr>
        <w:pStyle w:val="Akapitzlist"/>
        <w:numPr>
          <w:ilvl w:val="1"/>
          <w:numId w:val="20"/>
        </w:numPr>
        <w:tabs>
          <w:tab w:val="left" w:pos="284"/>
        </w:tabs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802581">
        <w:rPr>
          <w:rFonts w:ascii="Calibri" w:hAnsi="Calibri" w:cs="Calibri"/>
          <w:sz w:val="20"/>
          <w:szCs w:val="20"/>
          <w:lang w:val="pl-PL"/>
        </w:rPr>
        <w:t>z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mniejszenia liczby uczestników, o których mowa w § 4 ust. 1</w:t>
      </w:r>
      <w:r w:rsidRPr="00802581">
        <w:rPr>
          <w:rFonts w:ascii="Calibri" w:hAnsi="Calibri" w:cs="Calibri"/>
          <w:sz w:val="20"/>
          <w:szCs w:val="20"/>
          <w:lang w:val="pl-PL"/>
        </w:rPr>
        <w:t>,</w:t>
      </w:r>
    </w:p>
    <w:p w:rsidR="00DB544C" w:rsidRDefault="00802581" w:rsidP="0093275B">
      <w:pPr>
        <w:pStyle w:val="Akapitzlist"/>
        <w:numPr>
          <w:ilvl w:val="1"/>
          <w:numId w:val="20"/>
        </w:numPr>
        <w:tabs>
          <w:tab w:val="left" w:pos="284"/>
        </w:tabs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802581">
        <w:rPr>
          <w:rFonts w:ascii="Calibri" w:hAnsi="Calibri" w:cs="Calibri"/>
          <w:sz w:val="20"/>
          <w:szCs w:val="20"/>
          <w:lang w:val="pl-PL"/>
        </w:rPr>
        <w:t>z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miany terminu realizacji zamówienia określonego w § 2 ust. 1 umowy, w przypadku zaistnienia siły wyższej (powódź, pożar, zamieszki, strajki, ataki terrorystyczne, przerwy w dostawie energii elektrycznej itp.) mającej wpływ na termin realizacji umowy,</w:t>
      </w:r>
    </w:p>
    <w:p w:rsidR="00DB544C" w:rsidRPr="00802581" w:rsidRDefault="00802581" w:rsidP="0093275B">
      <w:pPr>
        <w:pStyle w:val="Akapitzlist"/>
        <w:numPr>
          <w:ilvl w:val="1"/>
          <w:numId w:val="20"/>
        </w:numPr>
        <w:tabs>
          <w:tab w:val="left" w:pos="284"/>
        </w:tabs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802581">
        <w:rPr>
          <w:rFonts w:ascii="Calibri" w:hAnsi="Calibri" w:cs="Calibri"/>
          <w:sz w:val="20"/>
          <w:szCs w:val="20"/>
          <w:lang w:val="pl-PL"/>
        </w:rPr>
        <w:t>z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miany wysokości wynagrodzenia Wykonawcy związaną ze zmianą powszechnie obowiązujących przepisów prawa w zakresie mającym wpływ na koszty realizacji umowy, w tym ustawowych zmian stawki podatku VAT, wysokości minimalnego wynagrodzenia za pracę, zasad podlegania ubezpieczeniom społecznym, lub ubezpieczeniu zdrowotnemu, wysokości stawki składki</w:t>
      </w:r>
      <w:r w:rsidR="0093275B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na ubezpieczenia społeczne</w:t>
      </w:r>
      <w:r w:rsidR="0093275B">
        <w:rPr>
          <w:rFonts w:ascii="Calibri" w:hAnsi="Calibri" w:cs="Calibri"/>
          <w:sz w:val="20"/>
          <w:szCs w:val="20"/>
          <w:lang w:val="pl-PL"/>
        </w:rPr>
        <w:br/>
      </w:r>
      <w:r w:rsidR="00DB544C" w:rsidRPr="00802581">
        <w:rPr>
          <w:rFonts w:ascii="Calibri" w:hAnsi="Calibri" w:cs="Calibri"/>
          <w:sz w:val="20"/>
          <w:szCs w:val="20"/>
          <w:lang w:val="pl-PL"/>
        </w:rPr>
        <w:t>lub zdrowotne.</w:t>
      </w:r>
    </w:p>
    <w:p w:rsidR="00DB544C" w:rsidRDefault="00DB544C" w:rsidP="00DB544C">
      <w:pPr>
        <w:ind w:left="27" w:hanging="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2. Wszelkie zmiany i uzupełnienia niniejszej umowy wymagają formy pisemnej, pod rygorem nieważności.</w:t>
      </w:r>
    </w:p>
    <w:p w:rsidR="00DB544C" w:rsidRDefault="00DB544C" w:rsidP="00DB544C">
      <w:pPr>
        <w:jc w:val="both"/>
        <w:rPr>
          <w:rFonts w:ascii="Calibri" w:hAnsi="Calibri" w:cs="Calibri"/>
          <w:sz w:val="20"/>
          <w:szCs w:val="20"/>
        </w:rPr>
      </w:pPr>
    </w:p>
    <w:p w:rsidR="00DB544C" w:rsidRDefault="00DB544C" w:rsidP="00DB544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9</w:t>
      </w:r>
    </w:p>
    <w:p w:rsidR="00DB544C" w:rsidRDefault="00DB544C" w:rsidP="00DB544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44C" w:rsidRDefault="00DB544C" w:rsidP="00DB544C">
      <w:pPr>
        <w:tabs>
          <w:tab w:val="left" w:pos="840"/>
        </w:tabs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Strony ustalają, iż sądem właściwym dla rozstrzygnięcia sporów wynikających z niniejszej umowy jest sąd powszechny miejscowo właściwy dla siedziby </w:t>
      </w:r>
      <w:r>
        <w:rPr>
          <w:rFonts w:ascii="Calibri" w:hAnsi="Calibri" w:cs="Calibri"/>
          <w:bCs/>
          <w:sz w:val="20"/>
          <w:szCs w:val="20"/>
        </w:rPr>
        <w:t>Zamawiającego.</w:t>
      </w:r>
    </w:p>
    <w:p w:rsidR="00DB544C" w:rsidRDefault="00DB544C" w:rsidP="00DB544C">
      <w:pPr>
        <w:tabs>
          <w:tab w:val="left" w:pos="840"/>
        </w:tabs>
        <w:jc w:val="both"/>
        <w:rPr>
          <w:rFonts w:ascii="Calibri" w:hAnsi="Calibri" w:cs="Calibri"/>
          <w:bCs/>
          <w:sz w:val="20"/>
          <w:szCs w:val="20"/>
        </w:rPr>
      </w:pPr>
    </w:p>
    <w:p w:rsidR="00DB544C" w:rsidRDefault="00DB544C" w:rsidP="00DB544C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10</w:t>
      </w:r>
    </w:p>
    <w:p w:rsidR="00856F21" w:rsidRDefault="00856F21" w:rsidP="00DB544C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:rsidR="00DB544C" w:rsidRDefault="00DB544C" w:rsidP="00DB544C">
      <w:pPr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sprawach nieuregulowanych niniejszą umową stosuje się przepisy ustawy Kodeks Cywiln</w:t>
      </w:r>
      <w:r w:rsidR="00802581"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>.</w:t>
      </w:r>
    </w:p>
    <w:p w:rsidR="00DB544C" w:rsidRDefault="00DB544C" w:rsidP="00DB544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44C" w:rsidRDefault="00DB544C" w:rsidP="00DB544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11</w:t>
      </w:r>
    </w:p>
    <w:p w:rsidR="00856F21" w:rsidRDefault="00856F21" w:rsidP="00DB544C">
      <w:pPr>
        <w:rPr>
          <w:rFonts w:ascii="Calibri" w:hAnsi="Calibri" w:cs="Calibri"/>
          <w:bCs/>
          <w:sz w:val="20"/>
          <w:szCs w:val="20"/>
        </w:rPr>
      </w:pPr>
    </w:p>
    <w:p w:rsidR="00DB544C" w:rsidRDefault="00DB544C" w:rsidP="00DB544C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Załączniki do umowy stanowią jej integralną część. </w:t>
      </w:r>
    </w:p>
    <w:p w:rsidR="00DB544C" w:rsidRDefault="00DB544C" w:rsidP="00DB544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44C" w:rsidRDefault="00DB544C" w:rsidP="00DB544C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12</w:t>
      </w:r>
    </w:p>
    <w:p w:rsidR="00856F21" w:rsidRDefault="00856F21" w:rsidP="00DB544C">
      <w:pPr>
        <w:jc w:val="both"/>
        <w:rPr>
          <w:rFonts w:ascii="Calibri" w:hAnsi="Calibri" w:cs="Calibri"/>
          <w:sz w:val="20"/>
          <w:szCs w:val="20"/>
        </w:rPr>
      </w:pPr>
    </w:p>
    <w:p w:rsidR="00DB544C" w:rsidRDefault="00DB544C" w:rsidP="00DB544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Umowa zostaje sporządzona w czterech jednobrzmiących egzemplarzach, jeden dla Wykonawcy, </w:t>
      </w:r>
      <w:r>
        <w:rPr>
          <w:rFonts w:ascii="Calibri" w:hAnsi="Calibri" w:cs="Calibri"/>
          <w:sz w:val="20"/>
          <w:szCs w:val="20"/>
        </w:rPr>
        <w:br/>
        <w:t>a trzy dla Zamawiającego.</w:t>
      </w:r>
    </w:p>
    <w:p w:rsidR="00DB544C" w:rsidRDefault="00DB544C" w:rsidP="00DB544C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:rsidR="00DB544C" w:rsidRDefault="00DB544C" w:rsidP="00DB544C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WYKONAWCA</w:t>
      </w:r>
    </w:p>
    <w:p w:rsidR="00DB544C" w:rsidRDefault="00DB544C" w:rsidP="00DB544C">
      <w:pPr>
        <w:jc w:val="both"/>
        <w:rPr>
          <w:rFonts w:ascii="Calibri" w:hAnsi="Calibri" w:cs="Calibri"/>
          <w:b/>
          <w:sz w:val="20"/>
          <w:szCs w:val="20"/>
        </w:rPr>
      </w:pPr>
    </w:p>
    <w:p w:rsidR="00877B90" w:rsidRDefault="00877B90" w:rsidP="00DB544C">
      <w:pPr>
        <w:autoSpaceDE w:val="0"/>
        <w:spacing w:before="120" w:after="120"/>
        <w:jc w:val="both"/>
        <w:rPr>
          <w:rFonts w:ascii="Calibri" w:hAnsi="Calibri" w:cs="Calibri"/>
          <w:b/>
          <w:kern w:val="1"/>
          <w:sz w:val="18"/>
          <w:szCs w:val="14"/>
          <w:u w:val="single"/>
        </w:rPr>
      </w:pPr>
    </w:p>
    <w:p w:rsidR="00877B90" w:rsidRDefault="00877B90" w:rsidP="00DB544C">
      <w:pPr>
        <w:autoSpaceDE w:val="0"/>
        <w:spacing w:before="120" w:after="120"/>
        <w:jc w:val="both"/>
        <w:rPr>
          <w:rFonts w:ascii="Calibri" w:hAnsi="Calibri" w:cs="Calibri"/>
          <w:b/>
          <w:kern w:val="1"/>
          <w:sz w:val="16"/>
          <w:szCs w:val="14"/>
          <w:u w:val="single"/>
        </w:rPr>
      </w:pPr>
    </w:p>
    <w:p w:rsidR="00DB544C" w:rsidRPr="00877B90" w:rsidRDefault="00DB544C" w:rsidP="00DB544C">
      <w:pPr>
        <w:autoSpaceDE w:val="0"/>
        <w:spacing w:before="120" w:after="120"/>
        <w:jc w:val="both"/>
        <w:rPr>
          <w:rFonts w:ascii="Calibri" w:hAnsi="Calibri" w:cs="Calibri"/>
          <w:b/>
          <w:kern w:val="1"/>
          <w:sz w:val="16"/>
          <w:szCs w:val="14"/>
          <w:u w:val="single"/>
        </w:rPr>
      </w:pPr>
      <w:r w:rsidRPr="00877B90">
        <w:rPr>
          <w:rFonts w:ascii="Calibri" w:hAnsi="Calibri" w:cs="Calibri"/>
          <w:b/>
          <w:kern w:val="1"/>
          <w:sz w:val="16"/>
          <w:szCs w:val="14"/>
          <w:u w:val="single"/>
        </w:rPr>
        <w:t>Wykaz załączników do umowy:</w:t>
      </w:r>
    </w:p>
    <w:p w:rsidR="00DB544C" w:rsidRPr="00877B90" w:rsidRDefault="00DB544C" w:rsidP="00877B90">
      <w:pPr>
        <w:autoSpaceDE w:val="0"/>
        <w:spacing w:before="120" w:after="120"/>
        <w:rPr>
          <w:rFonts w:ascii="Calibri" w:hAnsi="Calibri" w:cs="Calibri"/>
          <w:b/>
          <w:color w:val="0000FF"/>
          <w:sz w:val="28"/>
          <w:szCs w:val="20"/>
        </w:rPr>
      </w:pPr>
      <w:r w:rsidRPr="00877B90">
        <w:rPr>
          <w:rFonts w:ascii="Calibri" w:hAnsi="Calibri" w:cs="Calibri"/>
          <w:b/>
          <w:bCs/>
          <w:color w:val="0000FF"/>
          <w:kern w:val="1"/>
          <w:sz w:val="16"/>
          <w:szCs w:val="14"/>
        </w:rPr>
        <w:t>Załącznik Nr 1</w:t>
      </w:r>
      <w:r w:rsidRPr="00877B90">
        <w:rPr>
          <w:rFonts w:ascii="Calibri" w:hAnsi="Calibri" w:cs="Calibri"/>
          <w:b/>
          <w:bCs/>
          <w:kern w:val="1"/>
          <w:sz w:val="16"/>
          <w:szCs w:val="14"/>
        </w:rPr>
        <w:t xml:space="preserve"> </w:t>
      </w:r>
      <w:r w:rsidRPr="00877B90">
        <w:rPr>
          <w:rFonts w:ascii="Calibri" w:hAnsi="Calibri" w:cs="Calibri"/>
          <w:kern w:val="1"/>
          <w:sz w:val="16"/>
          <w:szCs w:val="14"/>
        </w:rPr>
        <w:t>: Zapytanie ofertowe,</w:t>
      </w:r>
      <w:r w:rsidRPr="00877B90">
        <w:rPr>
          <w:rFonts w:ascii="Calibri" w:hAnsi="Calibri" w:cs="Calibri"/>
          <w:kern w:val="1"/>
          <w:sz w:val="16"/>
          <w:szCs w:val="14"/>
        </w:rPr>
        <w:br/>
      </w:r>
      <w:r w:rsidRPr="00877B90">
        <w:rPr>
          <w:rFonts w:ascii="Calibri" w:hAnsi="Calibri" w:cs="Calibri"/>
          <w:b/>
          <w:bCs/>
          <w:iCs/>
          <w:color w:val="0000FF"/>
          <w:kern w:val="1"/>
          <w:sz w:val="16"/>
          <w:szCs w:val="14"/>
          <w:lang w:val="x-none"/>
        </w:rPr>
        <w:t>Załącznik Nr 2</w:t>
      </w:r>
      <w:r w:rsidRPr="00877B90">
        <w:rPr>
          <w:rFonts w:ascii="Calibri" w:hAnsi="Calibri" w:cs="Calibri"/>
          <w:b/>
          <w:bCs/>
          <w:iCs/>
          <w:kern w:val="1"/>
          <w:sz w:val="16"/>
          <w:szCs w:val="14"/>
        </w:rPr>
        <w:t xml:space="preserve"> </w:t>
      </w:r>
      <w:r w:rsidRPr="00877B90">
        <w:rPr>
          <w:rFonts w:ascii="Calibri" w:hAnsi="Calibri" w:cs="Calibri"/>
          <w:bCs/>
          <w:iCs/>
          <w:kern w:val="1"/>
          <w:sz w:val="16"/>
          <w:szCs w:val="14"/>
          <w:lang w:val="x-none"/>
        </w:rPr>
        <w:t>: Oferta Wykonawcy</w:t>
      </w:r>
      <w:r w:rsidRPr="00877B90">
        <w:rPr>
          <w:rFonts w:ascii="Calibri" w:hAnsi="Calibri" w:cs="Calibri"/>
          <w:bCs/>
          <w:iCs/>
          <w:kern w:val="1"/>
          <w:sz w:val="16"/>
          <w:szCs w:val="14"/>
        </w:rPr>
        <w:t>,</w:t>
      </w:r>
      <w:r w:rsidRPr="00877B90">
        <w:rPr>
          <w:rFonts w:ascii="Calibri" w:hAnsi="Calibri" w:cs="Calibri"/>
          <w:bCs/>
          <w:iCs/>
          <w:kern w:val="1"/>
          <w:sz w:val="16"/>
          <w:szCs w:val="14"/>
        </w:rPr>
        <w:br/>
      </w:r>
      <w:r w:rsidRPr="00877B90">
        <w:rPr>
          <w:rFonts w:ascii="Calibri" w:hAnsi="Calibri" w:cs="Calibri"/>
          <w:b/>
          <w:bCs/>
          <w:iCs/>
          <w:color w:val="0000FF"/>
          <w:kern w:val="1"/>
          <w:sz w:val="16"/>
          <w:szCs w:val="14"/>
          <w:lang w:val="x-none"/>
        </w:rPr>
        <w:t>Załącznik Nr 3</w:t>
      </w:r>
      <w:r w:rsidRPr="00877B90">
        <w:rPr>
          <w:rFonts w:ascii="Calibri" w:hAnsi="Calibri" w:cs="Calibri"/>
          <w:b/>
          <w:bCs/>
          <w:iCs/>
          <w:color w:val="0000FF"/>
          <w:kern w:val="1"/>
          <w:sz w:val="16"/>
          <w:szCs w:val="14"/>
        </w:rPr>
        <w:t xml:space="preserve"> </w:t>
      </w:r>
      <w:r w:rsidRPr="00877B90">
        <w:rPr>
          <w:rFonts w:ascii="Calibri" w:hAnsi="Calibri" w:cs="Calibri"/>
          <w:bCs/>
          <w:iCs/>
          <w:kern w:val="1"/>
          <w:sz w:val="16"/>
          <w:szCs w:val="14"/>
          <w:lang w:val="x-none"/>
        </w:rPr>
        <w:t xml:space="preserve">: Protokół </w:t>
      </w:r>
      <w:r w:rsidRPr="00877B90">
        <w:rPr>
          <w:rFonts w:ascii="Calibri" w:hAnsi="Calibri" w:cs="Calibri"/>
          <w:bCs/>
          <w:iCs/>
          <w:kern w:val="1"/>
          <w:sz w:val="16"/>
          <w:szCs w:val="14"/>
        </w:rPr>
        <w:t>zdawczo-odbiorczy.</w:t>
      </w:r>
      <w:r>
        <w:rPr>
          <w:rFonts w:ascii="Calibri" w:hAnsi="Calibri" w:cs="Calibri"/>
          <w:bCs/>
          <w:iCs/>
          <w:kern w:val="1"/>
          <w:sz w:val="18"/>
          <w:szCs w:val="14"/>
          <w:lang w:val="x-none"/>
        </w:rPr>
        <w:br w:type="page"/>
      </w:r>
      <w:r w:rsidRPr="00A14473">
        <w:rPr>
          <w:rFonts w:ascii="Calibri" w:hAnsi="Calibri" w:cs="Calibri"/>
          <w:b/>
          <w:color w:val="0000FF"/>
          <w:sz w:val="16"/>
          <w:szCs w:val="14"/>
        </w:rPr>
        <w:lastRenderedPageBreak/>
        <w:t>Załącznik nr 3 do umowy</w:t>
      </w:r>
    </w:p>
    <w:p w:rsidR="00DB544C" w:rsidRDefault="00DB544C" w:rsidP="00DB544C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Warszawa, dn............................... </w:t>
      </w:r>
    </w:p>
    <w:p w:rsidR="00DB544C" w:rsidRDefault="00DB544C" w:rsidP="00DB544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44C" w:rsidRDefault="00DB544C" w:rsidP="00DB544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Protokół zdawczo-odbiorczy</w:t>
      </w:r>
    </w:p>
    <w:p w:rsidR="00DB544C" w:rsidRDefault="00DB544C" w:rsidP="00DB544C">
      <w:pPr>
        <w:rPr>
          <w:rFonts w:ascii="Calibri" w:hAnsi="Calibri" w:cs="Calibri"/>
          <w:b/>
          <w:bCs/>
          <w:sz w:val="20"/>
          <w:szCs w:val="20"/>
        </w:rPr>
      </w:pPr>
    </w:p>
    <w:p w:rsidR="00A14473" w:rsidRDefault="00DB544C" w:rsidP="00DB544C">
      <w:pPr>
        <w:spacing w:line="276" w:lineRule="auto"/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Dotyczy umowy nr…..........., zawartej w dniu …........ roku w Warszawie pomiędzy</w:t>
      </w:r>
      <w:r w:rsidR="00A14473">
        <w:rPr>
          <w:rFonts w:ascii="Calibri" w:hAnsi="Calibri" w:cs="Calibri"/>
          <w:sz w:val="20"/>
          <w:szCs w:val="20"/>
        </w:rPr>
        <w:t xml:space="preserve"> </w:t>
      </w:r>
      <w:r w:rsidR="00A14473">
        <w:rPr>
          <w:rFonts w:ascii="Calibri" w:hAnsi="Calibri" w:cs="Calibri"/>
          <w:b/>
          <w:spacing w:val="-4"/>
          <w:sz w:val="20"/>
          <w:szCs w:val="20"/>
        </w:rPr>
        <w:t xml:space="preserve">Województwem Mazowieckim, </w:t>
      </w:r>
      <w:r w:rsidR="00A14473">
        <w:rPr>
          <w:rFonts w:ascii="Calibri" w:hAnsi="Calibri" w:cs="Calibri"/>
          <w:spacing w:val="-4"/>
          <w:sz w:val="20"/>
          <w:szCs w:val="20"/>
        </w:rPr>
        <w:t xml:space="preserve">ul. Jagiellońska 26, 03-719 Warszawa, NIP 1132453940, w imieniu którego działa </w:t>
      </w:r>
      <w:r w:rsidR="00A14473" w:rsidRPr="00B96584">
        <w:rPr>
          <w:rFonts w:ascii="Calibri" w:hAnsi="Calibri" w:cs="Calibri"/>
          <w:b/>
          <w:spacing w:val="-4"/>
          <w:sz w:val="20"/>
          <w:szCs w:val="20"/>
        </w:rPr>
        <w:t>Mazowieckie Centrum Polityki Społecznej</w:t>
      </w:r>
      <w:r w:rsidR="00A14473">
        <w:rPr>
          <w:rFonts w:ascii="Calibri" w:hAnsi="Calibri" w:cs="Calibri"/>
          <w:spacing w:val="-4"/>
          <w:sz w:val="20"/>
          <w:szCs w:val="20"/>
        </w:rPr>
        <w:t>, ul. Nowogrodzka 62a, 02-002 Warszawa, reprezentowanym</w:t>
      </w:r>
      <w:r w:rsidR="00A14473">
        <w:rPr>
          <w:rFonts w:ascii="Calibri" w:hAnsi="Calibri" w:cs="Calibri"/>
          <w:spacing w:val="-4"/>
          <w:sz w:val="20"/>
          <w:szCs w:val="20"/>
        </w:rPr>
        <w:br/>
        <w:t xml:space="preserve">przez </w:t>
      </w:r>
      <w:r w:rsidR="00A14473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="00A14473" w:rsidRPr="00B96584">
        <w:rPr>
          <w:rFonts w:ascii="Calibri" w:hAnsi="Calibri" w:cs="Calibri"/>
          <w:spacing w:val="-4"/>
          <w:sz w:val="20"/>
          <w:szCs w:val="20"/>
        </w:rPr>
        <w:t>Aleksandra Kornatowski – p.o. Dyrektora Mazowieckiego Centrum Polityki Społecznej</w:t>
      </w:r>
      <w:r w:rsidR="00A14473">
        <w:rPr>
          <w:rFonts w:ascii="Calibri" w:hAnsi="Calibri" w:cs="Calibri"/>
          <w:spacing w:val="-4"/>
          <w:sz w:val="20"/>
          <w:szCs w:val="20"/>
        </w:rPr>
        <w:t>, działającego</w:t>
      </w:r>
      <w:r w:rsidR="00A14473">
        <w:rPr>
          <w:rFonts w:ascii="Calibri" w:hAnsi="Calibri" w:cs="Calibri"/>
          <w:spacing w:val="-4"/>
          <w:sz w:val="20"/>
          <w:szCs w:val="20"/>
        </w:rPr>
        <w:br/>
        <w:t>na podstawie pełnomocnictwa udzielonego przez Zarząd Województwa Mazowieckiego uchwałą nr 150/24/19</w:t>
      </w:r>
      <w:r w:rsidR="00A14473">
        <w:rPr>
          <w:rFonts w:ascii="Calibri" w:hAnsi="Calibri" w:cs="Calibri"/>
          <w:spacing w:val="-4"/>
          <w:sz w:val="20"/>
          <w:szCs w:val="20"/>
        </w:rPr>
        <w:br/>
        <w:t>z dnia 12 lutego 2019r, zwanym dalej „</w:t>
      </w:r>
      <w:r w:rsidR="00A14473" w:rsidRPr="00B96584">
        <w:rPr>
          <w:rFonts w:ascii="Calibri" w:hAnsi="Calibri" w:cs="Calibri"/>
          <w:b/>
          <w:spacing w:val="-4"/>
          <w:sz w:val="20"/>
          <w:szCs w:val="20"/>
        </w:rPr>
        <w:t>Zamawiającym</w:t>
      </w:r>
      <w:r w:rsidR="00A14473">
        <w:rPr>
          <w:rFonts w:ascii="Calibri" w:hAnsi="Calibri" w:cs="Calibri"/>
          <w:spacing w:val="-4"/>
          <w:sz w:val="20"/>
          <w:szCs w:val="20"/>
        </w:rPr>
        <w:t>” lub „</w:t>
      </w:r>
      <w:r w:rsidR="00A14473" w:rsidRPr="00B96584">
        <w:rPr>
          <w:rFonts w:ascii="Calibri" w:hAnsi="Calibri" w:cs="Calibri"/>
          <w:b/>
          <w:spacing w:val="-4"/>
          <w:sz w:val="20"/>
          <w:szCs w:val="20"/>
        </w:rPr>
        <w:t>Centrum</w:t>
      </w:r>
      <w:r w:rsidR="00A14473">
        <w:rPr>
          <w:rFonts w:ascii="Calibri" w:hAnsi="Calibri" w:cs="Calibri"/>
          <w:spacing w:val="-4"/>
          <w:sz w:val="20"/>
          <w:szCs w:val="20"/>
        </w:rPr>
        <w:t>”</w:t>
      </w:r>
    </w:p>
    <w:p w:rsidR="00DB544C" w:rsidRDefault="00A14473" w:rsidP="00DB544C">
      <w:pPr>
        <w:spacing w:line="276" w:lineRule="auto"/>
        <w:jc w:val="both"/>
        <w:rPr>
          <w:rFonts w:ascii="Calibri" w:hAnsi="Calibri" w:cs="Calibri"/>
          <w:b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a</w:t>
      </w:r>
      <w:r w:rsidR="00DB544C">
        <w:rPr>
          <w:rFonts w:ascii="Calibri" w:hAnsi="Calibri" w:cs="Calibri"/>
          <w:sz w:val="20"/>
          <w:szCs w:val="20"/>
        </w:rPr>
        <w:t xml:space="preserve"> </w:t>
      </w:r>
    </w:p>
    <w:p w:rsidR="00DB544C" w:rsidRDefault="00DB544C" w:rsidP="00DB544C">
      <w:pPr>
        <w:spacing w:line="276" w:lineRule="auto"/>
        <w:jc w:val="both"/>
        <w:rPr>
          <w:rFonts w:ascii="Calibri" w:hAnsi="Calibri" w:cs="Calibri"/>
          <w:b/>
          <w:spacing w:val="-4"/>
          <w:sz w:val="20"/>
          <w:szCs w:val="20"/>
        </w:rPr>
      </w:pPr>
    </w:p>
    <w:p w:rsidR="00DB544C" w:rsidRDefault="00DB544C" w:rsidP="00DB544C">
      <w:pPr>
        <w:spacing w:line="276" w:lineRule="auto"/>
        <w:jc w:val="both"/>
        <w:rPr>
          <w:rFonts w:ascii="Calibri" w:hAnsi="Calibri" w:cs="Calibri"/>
          <w:b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.....................................................................................................................................</w:t>
      </w:r>
    </w:p>
    <w:p w:rsidR="00DB544C" w:rsidRDefault="00DB544C" w:rsidP="00DB544C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="00A14473">
        <w:rPr>
          <w:rFonts w:ascii="Calibri" w:hAnsi="Calibri" w:cs="Calibri"/>
          <w:sz w:val="20"/>
          <w:szCs w:val="20"/>
        </w:rPr>
        <w:t>zwanym dalej „Wykonawcą”.</w:t>
      </w:r>
    </w:p>
    <w:p w:rsidR="00DB544C" w:rsidRDefault="00DB544C" w:rsidP="00DB544C">
      <w:pPr>
        <w:rPr>
          <w:rFonts w:ascii="Calibri" w:hAnsi="Calibri" w:cs="Calibri"/>
          <w:b/>
          <w:sz w:val="20"/>
          <w:szCs w:val="20"/>
        </w:rPr>
      </w:pPr>
    </w:p>
    <w:p w:rsidR="00DB544C" w:rsidRDefault="00DB544C" w:rsidP="00DB544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Stwierdza się, że ww. umowa została wykonana:</w:t>
      </w:r>
    </w:p>
    <w:p w:rsidR="00DB544C" w:rsidRDefault="00DB544C" w:rsidP="00DB544C">
      <w:pPr>
        <w:numPr>
          <w:ilvl w:val="0"/>
          <w:numId w:val="12"/>
        </w:numPr>
        <w:suppressAutoHyphens/>
        <w:spacing w:after="16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terminie / </w:t>
      </w:r>
      <w:r>
        <w:rPr>
          <w:rFonts w:ascii="Calibri" w:hAnsi="Calibri" w:cs="Calibri"/>
          <w:strike/>
          <w:sz w:val="20"/>
          <w:szCs w:val="20"/>
        </w:rPr>
        <w:t xml:space="preserve">z opóźnieniem ................. dni, w zakresie …………………….. (wskazać, czego dotyczyło opóźnienie), </w:t>
      </w:r>
    </w:p>
    <w:p w:rsidR="00DB544C" w:rsidRDefault="00DB544C" w:rsidP="00DB544C">
      <w:pPr>
        <w:numPr>
          <w:ilvl w:val="0"/>
          <w:numId w:val="13"/>
        </w:numPr>
        <w:suppressAutoHyphens/>
        <w:spacing w:after="160" w:line="252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bez usterek / </w:t>
      </w:r>
      <w:r>
        <w:rPr>
          <w:rFonts w:ascii="Calibri" w:hAnsi="Calibri" w:cs="Calibri"/>
          <w:strike/>
          <w:sz w:val="20"/>
          <w:szCs w:val="20"/>
        </w:rPr>
        <w:t>z usterkami w postaci .............................................................................., które Wykonawca zobowiązuje się usunąć nieodpłatnie w terminie ………... dni,  tj. do ...................................</w:t>
      </w:r>
    </w:p>
    <w:p w:rsidR="00DB544C" w:rsidRDefault="00DB544C" w:rsidP="00DB544C">
      <w:pPr>
        <w:jc w:val="both"/>
        <w:rPr>
          <w:rFonts w:ascii="Calibri" w:hAnsi="Calibri" w:cs="Calibri"/>
          <w:sz w:val="20"/>
          <w:szCs w:val="20"/>
        </w:rPr>
      </w:pPr>
    </w:p>
    <w:p w:rsidR="00DB544C" w:rsidRDefault="00DB544C" w:rsidP="00DB544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Wnioskodawca wnosi o:</w:t>
      </w:r>
    </w:p>
    <w:p w:rsidR="00DB544C" w:rsidRDefault="00DB544C" w:rsidP="00DB544C">
      <w:pPr>
        <w:numPr>
          <w:ilvl w:val="0"/>
          <w:numId w:val="13"/>
        </w:numPr>
        <w:suppressAutoHyphens/>
        <w:spacing w:after="160" w:line="252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wypłacenie Wykonawcy wynagrodzenia w wysokości określonej umową </w:t>
      </w:r>
    </w:p>
    <w:p w:rsidR="00DB544C" w:rsidRDefault="00DB544C" w:rsidP="00DB544C">
      <w:pPr>
        <w:ind w:left="720"/>
        <w:jc w:val="both"/>
        <w:rPr>
          <w:rFonts w:ascii="Calibri" w:hAnsi="Calibri" w:cs="Calibri"/>
          <w:strike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tj.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…...............</w:t>
      </w:r>
      <w:r>
        <w:rPr>
          <w:rFonts w:ascii="Calibri" w:hAnsi="Calibri" w:cs="Calibri"/>
          <w:color w:val="000000"/>
          <w:sz w:val="20"/>
          <w:szCs w:val="20"/>
        </w:rPr>
        <w:t xml:space="preserve"> ( słownie: …..................................................................)</w:t>
      </w:r>
    </w:p>
    <w:p w:rsidR="00DB544C" w:rsidRDefault="00DB544C" w:rsidP="00DB544C">
      <w:pPr>
        <w:numPr>
          <w:ilvl w:val="0"/>
          <w:numId w:val="13"/>
        </w:numPr>
        <w:suppressAutoHyphens/>
        <w:spacing w:after="160" w:line="252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trike/>
          <w:sz w:val="20"/>
          <w:szCs w:val="20"/>
        </w:rPr>
        <w:t>wypłacenie wynagrodzenia pomniejszonego o kwotę ..................... zł z tytułu ...................................................................................................................................................... (wskazać podstawę do naliczenia kar umownych).</w:t>
      </w:r>
    </w:p>
    <w:p w:rsidR="00DB544C" w:rsidRDefault="00DB544C" w:rsidP="00DB544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Umowa realizowana była w ramach projektu pn. „Koordynacja ekonomii społecznej na Mazowszu” współfinansowanego ze środków Unii Europejskiej w ramach Europejskiego Funduszu Społecznego, Regionalny Program Operacyjny Województwa Mazowieckiego na lata 2014-2020, Oś Priorytetowa IX Wspieranie włączenia społecznego i walka z ubóstwem, Działanie 9.3 „Rozwój ekonomii społecznej”..</w:t>
      </w:r>
    </w:p>
    <w:p w:rsidR="00DB544C" w:rsidRDefault="00DB544C" w:rsidP="00DB544C">
      <w:pPr>
        <w:jc w:val="both"/>
        <w:rPr>
          <w:rFonts w:ascii="Calibri" w:hAnsi="Calibri" w:cs="Calibri"/>
          <w:sz w:val="20"/>
          <w:szCs w:val="20"/>
        </w:rPr>
      </w:pPr>
    </w:p>
    <w:p w:rsidR="00DB544C" w:rsidRDefault="00DB544C" w:rsidP="00DB544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B544C" w:rsidTr="00477986">
        <w:trPr>
          <w:trHeight w:val="876"/>
        </w:trPr>
        <w:tc>
          <w:tcPr>
            <w:tcW w:w="4606" w:type="dxa"/>
            <w:shd w:val="clear" w:color="auto" w:fill="auto"/>
            <w:vAlign w:val="bottom"/>
          </w:tcPr>
          <w:p w:rsidR="00DB544C" w:rsidRDefault="00DB544C" w:rsidP="00477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B544C" w:rsidRDefault="00DB544C" w:rsidP="0047798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</w:t>
            </w:r>
          </w:p>
        </w:tc>
      </w:tr>
      <w:tr w:rsidR="00DB544C" w:rsidTr="00477986">
        <w:tc>
          <w:tcPr>
            <w:tcW w:w="4606" w:type="dxa"/>
            <w:shd w:val="clear" w:color="auto" w:fill="auto"/>
            <w:vAlign w:val="center"/>
          </w:tcPr>
          <w:p w:rsidR="00DB544C" w:rsidRDefault="00DB544C" w:rsidP="0047798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data, pieczątka i podpis Kierownika wydziału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B544C" w:rsidRDefault="00DB544C" w:rsidP="0047798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data i podpis Wykonawcy</w:t>
            </w:r>
          </w:p>
        </w:tc>
      </w:tr>
      <w:tr w:rsidR="00DB544C" w:rsidTr="00477986">
        <w:trPr>
          <w:trHeight w:val="1335"/>
        </w:trPr>
        <w:tc>
          <w:tcPr>
            <w:tcW w:w="4606" w:type="dxa"/>
            <w:shd w:val="clear" w:color="auto" w:fill="auto"/>
          </w:tcPr>
          <w:p w:rsidR="00DB544C" w:rsidRDefault="00DB544C" w:rsidP="00477986">
            <w:pPr>
              <w:snapToGri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DB544C" w:rsidRDefault="00DB544C" w:rsidP="00477986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DB544C" w:rsidRDefault="00DB544C" w:rsidP="0047798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DB544C" w:rsidRDefault="00DB544C" w:rsidP="0047798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DB544C" w:rsidRDefault="00DB544C" w:rsidP="0047798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DB544C" w:rsidRDefault="00DB544C" w:rsidP="00477986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Zatwierdzam</w:t>
            </w:r>
          </w:p>
        </w:tc>
      </w:tr>
      <w:tr w:rsidR="00DB544C" w:rsidTr="00477986">
        <w:trPr>
          <w:trHeight w:val="982"/>
        </w:trPr>
        <w:tc>
          <w:tcPr>
            <w:tcW w:w="4606" w:type="dxa"/>
            <w:shd w:val="clear" w:color="auto" w:fill="auto"/>
          </w:tcPr>
          <w:p w:rsidR="00DB544C" w:rsidRDefault="00DB544C" w:rsidP="00477986">
            <w:pPr>
              <w:snapToGri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B544C" w:rsidRDefault="00DB544C" w:rsidP="00477986">
            <w:pPr>
              <w:snapToGri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B544C" w:rsidRDefault="00DB544C" w:rsidP="00477986">
            <w:pPr>
              <w:snapToGri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B544C" w:rsidRDefault="00DB544C" w:rsidP="0047798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….............................................................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B544C" w:rsidRDefault="00DB544C" w:rsidP="0047798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</w:t>
            </w:r>
          </w:p>
        </w:tc>
      </w:tr>
      <w:tr w:rsidR="00DB544C" w:rsidTr="00477986">
        <w:tc>
          <w:tcPr>
            <w:tcW w:w="4606" w:type="dxa"/>
            <w:shd w:val="clear" w:color="auto" w:fill="auto"/>
          </w:tcPr>
          <w:p w:rsidR="00DB544C" w:rsidRDefault="00DB544C" w:rsidP="0047798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data, pieczątka i podpis Z-cy Dyrektora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B544C" w:rsidRDefault="00DB544C" w:rsidP="0047798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data, pieczątka i podpis Dyrektora</w:t>
            </w:r>
          </w:p>
        </w:tc>
      </w:tr>
    </w:tbl>
    <w:p w:rsidR="009863F6" w:rsidRPr="00010A3A" w:rsidRDefault="009863F6" w:rsidP="00EA404D">
      <w:pPr>
        <w:jc w:val="center"/>
      </w:pPr>
    </w:p>
    <w:sectPr w:rsidR="009863F6" w:rsidRPr="00010A3A" w:rsidSect="00DB544C">
      <w:headerReference w:type="default" r:id="rId9"/>
      <w:footerReference w:type="default" r:id="rId10"/>
      <w:pgSz w:w="11906" w:h="16838"/>
      <w:pgMar w:top="1701" w:right="1417" w:bottom="1418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90" w:rsidRDefault="002A5090" w:rsidP="001360C1">
      <w:r>
        <w:separator/>
      </w:r>
    </w:p>
  </w:endnote>
  <w:endnote w:type="continuationSeparator" w:id="0">
    <w:p w:rsidR="002A5090" w:rsidRDefault="002A5090" w:rsidP="001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65" w:rsidRPr="001360C1" w:rsidRDefault="003E7F65" w:rsidP="003E7F65">
    <w:pPr>
      <w:pBdr>
        <w:top w:val="single" w:sz="4" w:space="1" w:color="808080" w:themeColor="background1" w:themeShade="80"/>
      </w:pBdr>
      <w:rPr>
        <w:sz w:val="6"/>
      </w:rPr>
    </w:pPr>
  </w:p>
  <w:tbl>
    <w:tblPr>
      <w:tblStyle w:val="Tabela-Siatka"/>
      <w:tblW w:w="9078" w:type="dxa"/>
      <w:jc w:val="righ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1"/>
      <w:gridCol w:w="2851"/>
      <w:gridCol w:w="1827"/>
      <w:gridCol w:w="2659"/>
    </w:tblGrid>
    <w:tr w:rsidR="003E7F65" w:rsidTr="001A741D">
      <w:trPr>
        <w:trHeight w:val="608"/>
        <w:jc w:val="right"/>
      </w:trPr>
      <w:tc>
        <w:tcPr>
          <w:tcW w:w="1741" w:type="dxa"/>
        </w:tcPr>
        <w:p w:rsidR="003E7F65" w:rsidRDefault="00593594" w:rsidP="001A741D">
          <w:pPr>
            <w:pStyle w:val="Stopka"/>
          </w:pPr>
          <w:r>
            <w:rPr>
              <w:noProof/>
            </w:rPr>
            <w:drawing>
              <wp:inline distT="0" distB="0" distL="0" distR="0" wp14:anchorId="50FEBE61" wp14:editId="57DA5E96">
                <wp:extent cx="790575" cy="428625"/>
                <wp:effectExtent l="0" t="0" r="9525" b="9525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</w:tcPr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ul. Nowogrodzka 62a</w:t>
          </w:r>
        </w:p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02-002 Warszawa</w:t>
          </w:r>
        </w:p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Tel. /22/ 622 42 32</w:t>
          </w:r>
        </w:p>
        <w:p w:rsidR="003E7F65" w:rsidRPr="00010A3A" w:rsidRDefault="003E7F65" w:rsidP="001A741D">
          <w:pPr>
            <w:pStyle w:val="Stopka"/>
            <w:rPr>
              <w:rFonts w:ascii="Tahoma" w:hAnsi="Tahoma" w:cs="Tahoma"/>
              <w:sz w:val="18"/>
              <w:u w:val="single"/>
              <w:lang w:val="en-US"/>
            </w:rPr>
          </w:pPr>
          <w:r w:rsidRPr="007D434A">
            <w:rPr>
              <w:rFonts w:ascii="Tahoma" w:hAnsi="Tahoma" w:cs="Tahoma"/>
              <w:sz w:val="16"/>
              <w:u w:val="single"/>
              <w:lang w:val="en-US"/>
            </w:rPr>
            <w:t xml:space="preserve">www.mcps.com.pl </w:t>
          </w:r>
        </w:p>
      </w:tc>
      <w:tc>
        <w:tcPr>
          <w:tcW w:w="1827" w:type="dxa"/>
          <w:vAlign w:val="center"/>
        </w:tcPr>
        <w:p w:rsidR="003E7F65" w:rsidRDefault="003E7F65" w:rsidP="001A741D">
          <w:pPr>
            <w:pStyle w:val="Stopka"/>
          </w:pPr>
          <w:r>
            <w:rPr>
              <w:noProof/>
            </w:rPr>
            <w:drawing>
              <wp:inline distT="0" distB="0" distL="0" distR="0" wp14:anchorId="416CA1FA" wp14:editId="7F8EC9AF">
                <wp:extent cx="1022985" cy="356235"/>
                <wp:effectExtent l="0" t="0" r="5715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s_bez.jp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</w:tcPr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Projekt pt. „</w:t>
          </w:r>
          <w:r w:rsidRPr="007D434A">
            <w:rPr>
              <w:rFonts w:ascii="Tahoma" w:hAnsi="Tahoma" w:cs="Tahoma"/>
              <w:i/>
              <w:sz w:val="16"/>
            </w:rPr>
            <w:t>Koordynacja ekonomii społecznej na Mazowszu.”</w:t>
          </w:r>
        </w:p>
        <w:p w:rsidR="003E7F65" w:rsidRPr="007D434A" w:rsidRDefault="003E7F65" w:rsidP="001A741D">
          <w:pPr>
            <w:pStyle w:val="Stopka"/>
            <w:rPr>
              <w:noProof/>
              <w:sz w:val="16"/>
            </w:rPr>
          </w:pPr>
          <w:r w:rsidRPr="007D434A">
            <w:rPr>
              <w:rFonts w:ascii="Tahoma" w:hAnsi="Tahoma" w:cs="Tahoma"/>
              <w:sz w:val="16"/>
              <w:u w:val="single"/>
            </w:rPr>
            <w:t>www.es.mcps-efs.pl</w:t>
          </w:r>
        </w:p>
      </w:tc>
    </w:tr>
  </w:tbl>
  <w:p w:rsidR="001360C1" w:rsidRPr="003E7F65" w:rsidRDefault="001360C1" w:rsidP="003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90" w:rsidRDefault="002A5090" w:rsidP="001360C1">
      <w:r>
        <w:separator/>
      </w:r>
    </w:p>
  </w:footnote>
  <w:footnote w:type="continuationSeparator" w:id="0">
    <w:p w:rsidR="002A5090" w:rsidRDefault="002A5090" w:rsidP="0013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C1" w:rsidRDefault="00774B82">
    <w:pPr>
      <w:pStyle w:val="Nagwek"/>
      <w:rPr>
        <w:b/>
      </w:rPr>
    </w:pPr>
    <w:r>
      <w:rPr>
        <w:b/>
        <w:noProof/>
      </w:rPr>
      <w:drawing>
        <wp:inline distT="0" distB="0" distL="0" distR="0" wp14:anchorId="3D2B21A3" wp14:editId="3AB644CE">
          <wp:extent cx="5760720" cy="497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0D6" w:rsidRPr="00E21C82" w:rsidRDefault="007760D6" w:rsidP="0045438A">
    <w:pPr>
      <w:pStyle w:val="Nagwek"/>
      <w:pBdr>
        <w:bottom w:val="dotted" w:sz="6" w:space="1" w:color="72706F"/>
      </w:pBdr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234E5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CE" w:hAnsi="Arial CE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AE42AD94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CE" w:hAnsi="Arial CE" w:cs="Tahom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CE" w:hAnsi="Arial CE" w:cs="Tahoma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57" w:hanging="57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7" w:hanging="737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68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5"/>
    <w:multiLevelType w:val="singleLevel"/>
    <w:tmpl w:val="D07A7BE2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 CE" w:hAnsi="Arial CE" w:cs="Symbol" w:hint="default"/>
        <w:b w:val="0"/>
        <w:i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2DB4CF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CE" w:hAnsi="Arial CE" w:cs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E5D479E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ascii="Calibri" w:eastAsia="Times New Roman" w:hAnsi="Calibri" w:cs="Calibri"/>
      </w:rPr>
    </w:lvl>
  </w:abstractNum>
  <w:abstractNum w:abstractNumId="8">
    <w:nsid w:val="0000000A"/>
    <w:multiLevelType w:val="multilevel"/>
    <w:tmpl w:val="5A34ECE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284587"/>
    <w:multiLevelType w:val="multilevel"/>
    <w:tmpl w:val="085C08AA"/>
    <w:lvl w:ilvl="0">
      <w:start w:val="1"/>
      <w:numFmt w:val="decimal"/>
      <w:pStyle w:val="Rozdzi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C1"/>
    <w:rsid w:val="00010A3A"/>
    <w:rsid w:val="00026B05"/>
    <w:rsid w:val="00087F74"/>
    <w:rsid w:val="000D5CD9"/>
    <w:rsid w:val="001360C1"/>
    <w:rsid w:val="00175D3E"/>
    <w:rsid w:val="002058A5"/>
    <w:rsid w:val="00231101"/>
    <w:rsid w:val="00233EB8"/>
    <w:rsid w:val="002A5090"/>
    <w:rsid w:val="002F34CC"/>
    <w:rsid w:val="003C02D8"/>
    <w:rsid w:val="003E3AA1"/>
    <w:rsid w:val="003E7F65"/>
    <w:rsid w:val="00450F38"/>
    <w:rsid w:val="0045438A"/>
    <w:rsid w:val="004763E0"/>
    <w:rsid w:val="004D0363"/>
    <w:rsid w:val="004E20BB"/>
    <w:rsid w:val="004F7986"/>
    <w:rsid w:val="00593594"/>
    <w:rsid w:val="00665531"/>
    <w:rsid w:val="00676AE3"/>
    <w:rsid w:val="006F31D7"/>
    <w:rsid w:val="00731A03"/>
    <w:rsid w:val="00774B82"/>
    <w:rsid w:val="007760D6"/>
    <w:rsid w:val="007D32F6"/>
    <w:rsid w:val="007D434A"/>
    <w:rsid w:val="00802581"/>
    <w:rsid w:val="0084254A"/>
    <w:rsid w:val="00856F21"/>
    <w:rsid w:val="00877B90"/>
    <w:rsid w:val="00890FCD"/>
    <w:rsid w:val="008B0E49"/>
    <w:rsid w:val="008F7038"/>
    <w:rsid w:val="0093275B"/>
    <w:rsid w:val="009863F6"/>
    <w:rsid w:val="00A14473"/>
    <w:rsid w:val="00A43014"/>
    <w:rsid w:val="00AC2EFF"/>
    <w:rsid w:val="00B0441C"/>
    <w:rsid w:val="00B6738C"/>
    <w:rsid w:val="00B96584"/>
    <w:rsid w:val="00C65062"/>
    <w:rsid w:val="00CA4E89"/>
    <w:rsid w:val="00CB5BC4"/>
    <w:rsid w:val="00CD2980"/>
    <w:rsid w:val="00DA656E"/>
    <w:rsid w:val="00DB544C"/>
    <w:rsid w:val="00DF3DF5"/>
    <w:rsid w:val="00DF699E"/>
    <w:rsid w:val="00E21B0B"/>
    <w:rsid w:val="00E21C82"/>
    <w:rsid w:val="00E715E0"/>
    <w:rsid w:val="00E96BE3"/>
    <w:rsid w:val="00EA404D"/>
    <w:rsid w:val="00F46CEF"/>
    <w:rsid w:val="00F67E02"/>
    <w:rsid w:val="00FA1E27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paragraph" w:customStyle="1" w:styleId="Rozdzia">
    <w:name w:val="Rozdział"/>
    <w:basedOn w:val="Normalny"/>
    <w:next w:val="Normalny"/>
    <w:rsid w:val="00DB544C"/>
    <w:pPr>
      <w:numPr>
        <w:numId w:val="4"/>
      </w:numPr>
      <w:suppressAutoHyphens/>
      <w:spacing w:before="480" w:after="480"/>
      <w:jc w:val="center"/>
    </w:pPr>
    <w:rPr>
      <w:rFonts w:ascii="Arial" w:hAnsi="Arial" w:cs="Calibri"/>
      <w:b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DB544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B544C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DB544C"/>
    <w:rPr>
      <w:rFonts w:ascii="Times New Roman" w:hAnsi="Times New Roman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DB544C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4CC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F34CC"/>
    <w:rPr>
      <w:rFonts w:ascii="Times New Roman" w:hAnsi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paragraph" w:customStyle="1" w:styleId="Rozdzia">
    <w:name w:val="Rozdział"/>
    <w:basedOn w:val="Normalny"/>
    <w:next w:val="Normalny"/>
    <w:rsid w:val="00DB544C"/>
    <w:pPr>
      <w:numPr>
        <w:numId w:val="4"/>
      </w:numPr>
      <w:suppressAutoHyphens/>
      <w:spacing w:before="480" w:after="480"/>
      <w:jc w:val="center"/>
    </w:pPr>
    <w:rPr>
      <w:rFonts w:ascii="Arial" w:hAnsi="Arial" w:cs="Calibri"/>
      <w:b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DB544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B544C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DB544C"/>
    <w:rPr>
      <w:rFonts w:ascii="Times New Roman" w:hAnsi="Times New Roman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DB544C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4CC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F34CC"/>
    <w:rPr>
      <w:rFonts w:ascii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187C-6CF3-46A1-951F-73E5B051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2348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</dc:creator>
  <cp:lastModifiedBy>Ryszard Szwarc</cp:lastModifiedBy>
  <cp:revision>2</cp:revision>
  <cp:lastPrinted>2019-04-23T08:10:00Z</cp:lastPrinted>
  <dcterms:created xsi:type="dcterms:W3CDTF">2020-02-20T13:29:00Z</dcterms:created>
  <dcterms:modified xsi:type="dcterms:W3CDTF">2020-02-20T13:29:00Z</dcterms:modified>
</cp:coreProperties>
</file>