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29" w:rsidRPr="003D5F29" w:rsidRDefault="003D5F29" w:rsidP="003D5F29">
      <w:pPr>
        <w:widowControl w:val="0"/>
        <w:suppressAutoHyphens/>
        <w:spacing w:after="0" w:line="240" w:lineRule="auto"/>
        <w:jc w:val="right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6114F0" w:rsidRPr="006114F0">
        <w:rPr>
          <w:rFonts w:eastAsia="SimSun" w:cs="Calibri"/>
          <w:bCs/>
          <w:kern w:val="2"/>
          <w:sz w:val="20"/>
          <w:szCs w:val="20"/>
          <w:lang w:eastAsia="zh-CN" w:bidi="hi-IN"/>
        </w:rPr>
        <w:t>MCPS.PSN</w:t>
      </w:r>
      <w:r w:rsidR="002C7EAE">
        <w:rPr>
          <w:rFonts w:eastAsia="SimSun" w:cs="Calibri"/>
          <w:bCs/>
          <w:kern w:val="2"/>
          <w:sz w:val="20"/>
          <w:szCs w:val="20"/>
          <w:lang w:eastAsia="zh-CN" w:bidi="hi-IN"/>
        </w:rPr>
        <w:t>/UK</w:t>
      </w:r>
      <w:r w:rsidR="006114F0" w:rsidRPr="006114F0">
        <w:rPr>
          <w:rFonts w:eastAsia="SimSun" w:cs="Calibri"/>
          <w:bCs/>
          <w:kern w:val="2"/>
          <w:sz w:val="20"/>
          <w:szCs w:val="20"/>
          <w:lang w:eastAsia="zh-CN" w:bidi="hi-IN"/>
        </w:rPr>
        <w:t>/072-16/2019</w:t>
      </w:r>
    </w:p>
    <w:p w:rsidR="001D3733" w:rsidRPr="001D3733" w:rsidRDefault="007D0970" w:rsidP="003D5F29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Załącznik nr 8</w:t>
      </w:r>
      <w:r w:rsidR="00D72762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bookmarkStart w:id="0" w:name="_GoBack"/>
      <w:bookmarkEnd w:id="0"/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IWZ</w:t>
      </w:r>
    </w:p>
    <w:p w:rsidR="007D0970" w:rsidRDefault="007D0970" w:rsidP="009140AB">
      <w:pPr>
        <w:widowControl w:val="0"/>
        <w:suppressAutoHyphens/>
        <w:jc w:val="right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1D3733" w:rsidRDefault="007D0970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                                   </w:t>
      </w:r>
      <w:r w:rsidR="009140AB"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1D3733" w:rsidRDefault="001D3733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140AB" w:rsidRDefault="009140AB" w:rsidP="004B6FB5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8E7B22" w:rsidRPr="002C7EAE" w:rsidRDefault="009140AB" w:rsidP="008E7B22">
      <w:pPr>
        <w:widowControl w:val="0"/>
        <w:suppressAutoHyphens/>
        <w:spacing w:after="0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8E7B22"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o wartości równej </w:t>
      </w:r>
    </w:p>
    <w:p w:rsidR="009140AB" w:rsidRDefault="008E7B22" w:rsidP="008E7B22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>lub przekraczającej wyrażoną w złotych równowartość kwoty 750 000 euro</w:t>
      </w:r>
      <w:r w:rsidR="009140AB">
        <w:rPr>
          <w:rFonts w:eastAsia="SimSun" w:cs="Calibri"/>
          <w:kern w:val="2"/>
          <w:sz w:val="20"/>
          <w:szCs w:val="20"/>
          <w:lang w:eastAsia="zh-CN" w:bidi="hi-IN"/>
        </w:rPr>
        <w:t xml:space="preserve"> pn.:</w:t>
      </w:r>
    </w:p>
    <w:p w:rsidR="003D5F29" w:rsidRPr="00DC11AB" w:rsidRDefault="00150177" w:rsidP="006114F0">
      <w:pPr>
        <w:autoSpaceDE w:val="0"/>
        <w:spacing w:line="240" w:lineRule="auto"/>
        <w:jc w:val="center"/>
        <w:rPr>
          <w:rFonts w:ascii="Arial" w:hAnsi="Arial" w:cs="Arial"/>
          <w:b/>
          <w:highlight w:val="yellow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>Przedmiotem zamówienia jest</w:t>
      </w:r>
      <w:r w:rsidR="006114F0">
        <w:rPr>
          <w:rFonts w:eastAsia="Arial"/>
          <w:b/>
          <w:bCs/>
          <w:spacing w:val="-4"/>
          <w:kern w:val="2"/>
          <w:lang w:eastAsia="hi-IN" w:bidi="hi-IN"/>
        </w:rPr>
        <w:t xml:space="preserve"> </w:t>
      </w:r>
      <w:r w:rsidR="003D5F29">
        <w:rPr>
          <w:rFonts w:eastAsia="Arial"/>
          <w:b/>
          <w:bCs/>
          <w:spacing w:val="-4"/>
          <w:kern w:val="2"/>
          <w:lang w:eastAsia="hi-IN" w:bidi="hi-IN"/>
        </w:rPr>
        <w:t>”</w:t>
      </w:r>
      <w:r w:rsidR="006114F0" w:rsidRPr="006114F0">
        <w:rPr>
          <w:rFonts w:eastAsia="Arial"/>
          <w:b/>
          <w:bCs/>
          <w:spacing w:val="-4"/>
          <w:kern w:val="2"/>
          <w:lang w:eastAsia="hi-IN" w:bidi="hi-IN"/>
        </w:rPr>
        <w:t xml:space="preserve">Zorganizowanie dwudniowej konferencji dotyczącej znaczenia i roli usług opieki </w:t>
      </w:r>
      <w:proofErr w:type="spellStart"/>
      <w:r w:rsidR="006114F0" w:rsidRPr="006114F0">
        <w:rPr>
          <w:rFonts w:eastAsia="Arial"/>
          <w:b/>
          <w:bCs/>
          <w:spacing w:val="-4"/>
          <w:kern w:val="2"/>
          <w:lang w:eastAsia="hi-IN" w:bidi="hi-IN"/>
        </w:rPr>
        <w:t>wytchnieniowej</w:t>
      </w:r>
      <w:proofErr w:type="spellEnd"/>
      <w:r w:rsidR="006114F0" w:rsidRPr="006114F0">
        <w:rPr>
          <w:rFonts w:eastAsia="Arial"/>
          <w:b/>
          <w:bCs/>
          <w:spacing w:val="-4"/>
          <w:kern w:val="2"/>
          <w:lang w:eastAsia="hi-IN" w:bidi="hi-IN"/>
        </w:rPr>
        <w:t xml:space="preserve"> oraz wolontariatu wśród seniorów</w:t>
      </w:r>
      <w:r w:rsidR="003D5F29">
        <w:rPr>
          <w:rFonts w:eastAsia="Arial"/>
          <w:b/>
          <w:bCs/>
          <w:spacing w:val="-4"/>
          <w:kern w:val="2"/>
          <w:lang w:eastAsia="hi-IN" w:bidi="hi-IN"/>
        </w:rPr>
        <w:t>”</w:t>
      </w:r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(Dz. U. </w:t>
      </w:r>
      <w:r w:rsidR="007D0970">
        <w:rPr>
          <w:rFonts w:eastAsia="Times New Roman" w:cs="Calibri"/>
          <w:kern w:val="2"/>
          <w:sz w:val="20"/>
          <w:szCs w:val="20"/>
          <w:lang w:eastAsia="zh-CN" w:bidi="hi-IN"/>
        </w:rPr>
        <w:t>2019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r. poz. </w:t>
      </w:r>
      <w:r w:rsidR="007D0970">
        <w:rPr>
          <w:rFonts w:eastAsia="Times New Roman" w:cs="Calibri"/>
          <w:kern w:val="2"/>
          <w:sz w:val="20"/>
          <w:szCs w:val="20"/>
          <w:lang w:eastAsia="zh-CN" w:bidi="hi-IN"/>
        </w:rPr>
        <w:t>1843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6114F0">
      <w:headerReference w:type="default" r:id="rId8"/>
      <w:footerReference w:type="default" r:id="rId9"/>
      <w:footnotePr>
        <w:numRestart w:val="eachPage"/>
      </w:footnotePr>
      <w:pgSz w:w="11906" w:h="16838"/>
      <w:pgMar w:top="993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CF" w:rsidRDefault="00AE48CF" w:rsidP="00696478">
      <w:pPr>
        <w:spacing w:after="0" w:line="240" w:lineRule="auto"/>
      </w:pPr>
      <w:r>
        <w:separator/>
      </w:r>
    </w:p>
  </w:endnote>
  <w:endnote w:type="continuationSeparator" w:id="0">
    <w:p w:rsidR="00AE48CF" w:rsidRDefault="00AE48CF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Default="007D5626" w:rsidP="007D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CF" w:rsidRDefault="00AE48CF" w:rsidP="00696478">
      <w:pPr>
        <w:spacing w:after="0" w:line="240" w:lineRule="auto"/>
      </w:pPr>
      <w:r>
        <w:separator/>
      </w:r>
    </w:p>
  </w:footnote>
  <w:footnote w:type="continuationSeparator" w:id="0">
    <w:p w:rsidR="00AE48CF" w:rsidRDefault="00AE48CF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444C5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81AB-E83E-4AE2-9910-259A6304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Urszula Kupis3</cp:lastModifiedBy>
  <cp:revision>6</cp:revision>
  <cp:lastPrinted>2019-10-23T06:04:00Z</cp:lastPrinted>
  <dcterms:created xsi:type="dcterms:W3CDTF">2019-10-22T07:18:00Z</dcterms:created>
  <dcterms:modified xsi:type="dcterms:W3CDTF">2019-10-23T06:08:00Z</dcterms:modified>
</cp:coreProperties>
</file>