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B" w:rsidRPr="00475042" w:rsidRDefault="00B345BB" w:rsidP="00475042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Znak sprawy MCPS.ZP/</w:t>
      </w:r>
      <w:r w:rsidR="005378A3" w:rsidRPr="00475042">
        <w:rPr>
          <w:rFonts w:ascii="Arial" w:eastAsia="SimSun" w:hAnsi="Arial" w:cs="Arial"/>
          <w:b/>
          <w:bCs/>
          <w:kern w:val="2"/>
          <w:lang w:eastAsia="zh-CN" w:bidi="hi-IN"/>
        </w:rPr>
        <w:t>K</w:t>
      </w:r>
      <w:r w:rsidR="007F7A07" w:rsidRPr="00475042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02071E" w:rsidRPr="00475042">
        <w:rPr>
          <w:rFonts w:ascii="Arial" w:eastAsia="SimSun" w:hAnsi="Arial" w:cs="Arial"/>
          <w:b/>
          <w:bCs/>
          <w:kern w:val="2"/>
          <w:lang w:eastAsia="zh-CN" w:bidi="hi-IN"/>
        </w:rPr>
        <w:t>7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7F7A07" w:rsidRPr="00475042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 xml:space="preserve">(Miejscowość, data)             </w:t>
      </w:r>
    </w:p>
    <w:p w:rsidR="00B345BB" w:rsidRPr="00475042" w:rsidRDefault="00B345BB" w:rsidP="00475042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B345BB" w:rsidRPr="00475042" w:rsidRDefault="00B345BB" w:rsidP="00475042">
      <w:pPr>
        <w:widowControl w:val="0"/>
        <w:suppressAutoHyphens/>
        <w:ind w:left="4956" w:hanging="4956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kern w:val="2"/>
          <w:lang w:eastAsia="zh-CN" w:bidi="hi-IN"/>
        </w:rPr>
        <w:t xml:space="preserve">   </w:t>
      </w:r>
      <w:r w:rsidRPr="00475042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B345BB" w:rsidRPr="00475042" w:rsidRDefault="00B345BB" w:rsidP="00B345BB">
      <w:pPr>
        <w:widowControl w:val="0"/>
        <w:suppressAutoHyphens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475042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oświadczenie nie może być złożone wraz z ofertą)</w:t>
      </w:r>
    </w:p>
    <w:p w:rsidR="00B345BB" w:rsidRPr="00475042" w:rsidRDefault="00B345BB" w:rsidP="00B345BB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B345BB" w:rsidRPr="00475042" w:rsidRDefault="00B345BB" w:rsidP="00B345BB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B44B0A" w:rsidRPr="00475042" w:rsidRDefault="00B44B0A" w:rsidP="00475042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5042">
        <w:rPr>
          <w:rFonts w:ascii="Arial" w:eastAsia="Times New Roman" w:hAnsi="Arial" w:cs="Arial"/>
          <w:b/>
          <w:lang w:eastAsia="pl-PL"/>
        </w:rPr>
        <w:t xml:space="preserve">Przeprowadzenie badań oraz wykonanie raportu </w:t>
      </w:r>
    </w:p>
    <w:p w:rsidR="00B44B0A" w:rsidRPr="00475042" w:rsidRDefault="00B44B0A" w:rsidP="00475042">
      <w:pPr>
        <w:widowControl w:val="0"/>
        <w:suppressAutoHyphens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75042">
        <w:rPr>
          <w:rFonts w:ascii="Arial" w:eastAsia="Times New Roman" w:hAnsi="Arial" w:cs="Arial"/>
          <w:b/>
          <w:lang w:eastAsia="pl-PL"/>
        </w:rPr>
        <w:t>pn. „Ustalenie rozmiarów problemów alkoholowych</w:t>
      </w:r>
      <w:r w:rsidR="00475042">
        <w:rPr>
          <w:rFonts w:ascii="Arial" w:eastAsia="Times New Roman" w:hAnsi="Arial" w:cs="Arial"/>
          <w:b/>
          <w:bCs/>
          <w:lang w:eastAsia="pl-PL"/>
        </w:rPr>
        <w:t xml:space="preserve"> oraz zasobów w zakresie ich rozwiązywania na terenie województwa mazowieckiego- przygotowanie diagnozy </w:t>
      </w:r>
      <w:proofErr w:type="spellStart"/>
      <w:r w:rsidR="00475042">
        <w:rPr>
          <w:rFonts w:ascii="Arial" w:eastAsia="Times New Roman" w:hAnsi="Arial" w:cs="Arial"/>
          <w:b/>
          <w:bCs/>
          <w:lang w:eastAsia="pl-PL"/>
        </w:rPr>
        <w:t>WPPiRPA</w:t>
      </w:r>
      <w:proofErr w:type="spellEnd"/>
      <w:r w:rsidR="00475042">
        <w:rPr>
          <w:rFonts w:ascii="Arial" w:eastAsia="Times New Roman" w:hAnsi="Arial" w:cs="Arial"/>
          <w:b/>
          <w:bCs/>
          <w:lang w:eastAsia="pl-PL"/>
        </w:rPr>
        <w:t xml:space="preserve"> na Mazowszu</w:t>
      </w:r>
      <w:r w:rsidRPr="00475042">
        <w:rPr>
          <w:rFonts w:ascii="Arial" w:eastAsia="Times New Roman" w:hAnsi="Arial" w:cs="Arial"/>
          <w:b/>
          <w:bCs/>
          <w:lang w:eastAsia="pl-PL"/>
        </w:rPr>
        <w:t>”</w:t>
      </w:r>
    </w:p>
    <w:p w:rsidR="00B345BB" w:rsidRPr="00475042" w:rsidRDefault="00B345BB" w:rsidP="00475042">
      <w:pPr>
        <w:widowControl w:val="0"/>
        <w:suppressAutoHyphens/>
        <w:spacing w:line="264" w:lineRule="exact"/>
        <w:ind w:right="144"/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</w:pPr>
    </w:p>
    <w:p w:rsidR="00B345BB" w:rsidRPr="00475042" w:rsidRDefault="00B345BB" w:rsidP="00B345BB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W  związku z art. 24 ust. 1 ustawy z dnia 29 stycznia 2004 r. Prawo zamówień publicznych (</w:t>
      </w:r>
      <w:proofErr w:type="spellStart"/>
      <w:r w:rsidRPr="00475042">
        <w:rPr>
          <w:rFonts w:ascii="Arial" w:hAnsi="Arial" w:cs="Arial"/>
        </w:rPr>
        <w:t>Dz.U</w:t>
      </w:r>
      <w:proofErr w:type="spellEnd"/>
      <w:r w:rsidRPr="00475042">
        <w:rPr>
          <w:rFonts w:ascii="Arial" w:hAnsi="Arial" w:cs="Arial"/>
        </w:rPr>
        <w:t>. z 201</w:t>
      </w:r>
      <w:r w:rsidR="00475042">
        <w:rPr>
          <w:rFonts w:ascii="Arial" w:hAnsi="Arial" w:cs="Arial"/>
        </w:rPr>
        <w:t>8</w:t>
      </w:r>
      <w:r w:rsidRPr="00475042">
        <w:rPr>
          <w:rFonts w:ascii="Arial" w:hAnsi="Arial" w:cs="Arial"/>
        </w:rPr>
        <w:t xml:space="preserve"> r. poz. </w:t>
      </w:r>
      <w:r w:rsidR="00475042">
        <w:rPr>
          <w:rFonts w:ascii="Arial" w:hAnsi="Arial" w:cs="Arial"/>
        </w:rPr>
        <w:t>1986</w:t>
      </w:r>
      <w:r w:rsidR="00015CC8">
        <w:rPr>
          <w:rFonts w:ascii="Arial" w:hAnsi="Arial" w:cs="Arial"/>
        </w:rPr>
        <w:t xml:space="preserve"> z </w:t>
      </w:r>
      <w:proofErr w:type="spellStart"/>
      <w:r w:rsidR="00015CC8">
        <w:rPr>
          <w:rFonts w:ascii="Arial" w:hAnsi="Arial" w:cs="Arial"/>
        </w:rPr>
        <w:t>późn</w:t>
      </w:r>
      <w:proofErr w:type="spellEnd"/>
      <w:r w:rsidR="00015CC8">
        <w:rPr>
          <w:rFonts w:ascii="Arial" w:hAnsi="Arial" w:cs="Arial"/>
        </w:rPr>
        <w:t>. zm.</w:t>
      </w:r>
      <w:r w:rsidRPr="00475042">
        <w:rPr>
          <w:rFonts w:ascii="Arial" w:hAnsi="Arial" w:cs="Arial"/>
        </w:rPr>
        <w:t>)</w:t>
      </w:r>
      <w:r w:rsidRPr="00475042">
        <w:rPr>
          <w:rFonts w:ascii="Arial" w:eastAsia="Times New Roman" w:hAnsi="Arial" w:cs="Arial"/>
          <w:kern w:val="2"/>
          <w:lang w:eastAsia="zh-CN" w:bidi="hi-IN"/>
        </w:rPr>
        <w:t>, oświadczamy, że;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1.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2.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</w:t>
      </w:r>
      <w:r w:rsidRPr="00475042">
        <w:rPr>
          <w:rFonts w:ascii="Arial" w:eastAsia="Times New Roman" w:hAnsi="Arial" w:cs="Arial"/>
          <w:kern w:val="2"/>
          <w:lang w:eastAsia="zh-CN" w:bidi="hi-IN"/>
        </w:rPr>
        <w:lastRenderedPageBreak/>
        <w:t>ustawy z dnia 16 lutego 2007 r. o ochronie konkurencji i konsumentów złożyli odrębne oferty lub oferty częściowe w postępowaniu.</w:t>
      </w:r>
    </w:p>
    <w:p w:rsidR="00B345BB" w:rsidRPr="00475042" w:rsidRDefault="00B345BB" w:rsidP="00B345BB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B345BB" w:rsidRPr="00475042" w:rsidRDefault="00B345BB" w:rsidP="00B345BB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kern w:val="2"/>
          <w:lang w:eastAsia="zh-CN" w:bidi="hi-IN"/>
        </w:rPr>
        <w:t xml:space="preserve">           </w:t>
      </w:r>
      <w:r w:rsidRPr="00475042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B345BB" w:rsidRPr="00475042" w:rsidRDefault="00B345BB" w:rsidP="00B345BB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hAnsi="Arial" w:cs="Arial"/>
          <w:spacing w:val="-4"/>
          <w:kern w:val="2"/>
          <w:lang w:eastAsia="zh-CN" w:bidi="hi-IN"/>
        </w:rPr>
      </w:pPr>
      <w:r w:rsidRPr="00475042">
        <w:rPr>
          <w:rFonts w:ascii="Arial" w:hAnsi="Arial" w:cs="Arial"/>
          <w:spacing w:val="-4"/>
          <w:kern w:val="2"/>
          <w:lang w:eastAsia="zh-CN" w:bidi="hi-IN"/>
        </w:rPr>
        <w:t>Wykonawcy/Wykonawców występujących wspólnie)</w:t>
      </w:r>
    </w:p>
    <w:p w:rsidR="002B400B" w:rsidRPr="00475042" w:rsidRDefault="002B400B" w:rsidP="00B66BDB">
      <w:pPr>
        <w:spacing w:after="0" w:line="360" w:lineRule="auto"/>
        <w:rPr>
          <w:rFonts w:ascii="Arial" w:hAnsi="Arial" w:cs="Arial"/>
        </w:rPr>
      </w:pPr>
    </w:p>
    <w:sectPr w:rsidR="002B400B" w:rsidRPr="00475042" w:rsidSect="00B7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1B" w:rsidRDefault="00405F1B" w:rsidP="00474F8A">
      <w:pPr>
        <w:spacing w:after="0" w:line="240" w:lineRule="auto"/>
      </w:pPr>
      <w:r>
        <w:separator/>
      </w:r>
    </w:p>
  </w:endnote>
  <w:endnote w:type="continuationSeparator" w:id="0">
    <w:p w:rsidR="00405F1B" w:rsidRDefault="00405F1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03C7F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bookmarkStart w:id="0" w:name="_GoBack"/>
    <w:bookmarkEnd w:id="0"/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1B" w:rsidRDefault="00405F1B" w:rsidP="00474F8A">
      <w:pPr>
        <w:spacing w:after="0" w:line="240" w:lineRule="auto"/>
      </w:pPr>
      <w:r>
        <w:separator/>
      </w:r>
    </w:p>
  </w:footnote>
  <w:footnote w:type="continuationSeparator" w:id="0">
    <w:p w:rsidR="00405F1B" w:rsidRDefault="00405F1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8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9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74FF275B"/>
    <w:multiLevelType w:val="hybridMultilevel"/>
    <w:tmpl w:val="E1FC4202"/>
    <w:lvl w:ilvl="0" w:tplc="4490A0A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CA10D52"/>
    <w:multiLevelType w:val="hybridMultilevel"/>
    <w:tmpl w:val="323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5CC8"/>
    <w:rsid w:val="0002071E"/>
    <w:rsid w:val="00060231"/>
    <w:rsid w:val="000E508F"/>
    <w:rsid w:val="000F373B"/>
    <w:rsid w:val="00107DB7"/>
    <w:rsid w:val="0017734E"/>
    <w:rsid w:val="0018355A"/>
    <w:rsid w:val="00195C66"/>
    <w:rsid w:val="001A6274"/>
    <w:rsid w:val="001C7954"/>
    <w:rsid w:val="002A3497"/>
    <w:rsid w:val="002A624C"/>
    <w:rsid w:val="002B400B"/>
    <w:rsid w:val="002F6A6E"/>
    <w:rsid w:val="0030358B"/>
    <w:rsid w:val="0030637E"/>
    <w:rsid w:val="00364577"/>
    <w:rsid w:val="003C0046"/>
    <w:rsid w:val="003C572C"/>
    <w:rsid w:val="003D1B45"/>
    <w:rsid w:val="003D4BCC"/>
    <w:rsid w:val="003E2A86"/>
    <w:rsid w:val="003F548C"/>
    <w:rsid w:val="00405F1B"/>
    <w:rsid w:val="00427DC2"/>
    <w:rsid w:val="004337AD"/>
    <w:rsid w:val="004373A4"/>
    <w:rsid w:val="00474F8A"/>
    <w:rsid w:val="00475042"/>
    <w:rsid w:val="00481321"/>
    <w:rsid w:val="004A5DCE"/>
    <w:rsid w:val="004F7B37"/>
    <w:rsid w:val="0050052E"/>
    <w:rsid w:val="00515757"/>
    <w:rsid w:val="005378A3"/>
    <w:rsid w:val="00543077"/>
    <w:rsid w:val="005B4700"/>
    <w:rsid w:val="00601467"/>
    <w:rsid w:val="00602F8B"/>
    <w:rsid w:val="00605068"/>
    <w:rsid w:val="00636E48"/>
    <w:rsid w:val="00654115"/>
    <w:rsid w:val="0065655A"/>
    <w:rsid w:val="0066437B"/>
    <w:rsid w:val="006710CA"/>
    <w:rsid w:val="006A3511"/>
    <w:rsid w:val="006C37AC"/>
    <w:rsid w:val="00703C7F"/>
    <w:rsid w:val="007044D6"/>
    <w:rsid w:val="00711622"/>
    <w:rsid w:val="00731480"/>
    <w:rsid w:val="00736CF1"/>
    <w:rsid w:val="007446F5"/>
    <w:rsid w:val="007656AC"/>
    <w:rsid w:val="007666D5"/>
    <w:rsid w:val="007A1BE4"/>
    <w:rsid w:val="007A5A1B"/>
    <w:rsid w:val="007D4CB5"/>
    <w:rsid w:val="007D4F8B"/>
    <w:rsid w:val="007F7A07"/>
    <w:rsid w:val="00857614"/>
    <w:rsid w:val="00903A89"/>
    <w:rsid w:val="00917FF4"/>
    <w:rsid w:val="00934C8A"/>
    <w:rsid w:val="00983E1F"/>
    <w:rsid w:val="009B071E"/>
    <w:rsid w:val="00A13AE9"/>
    <w:rsid w:val="00A34567"/>
    <w:rsid w:val="00A45D14"/>
    <w:rsid w:val="00A554D5"/>
    <w:rsid w:val="00A67EC9"/>
    <w:rsid w:val="00A82FAD"/>
    <w:rsid w:val="00A9263F"/>
    <w:rsid w:val="00AC6A77"/>
    <w:rsid w:val="00AE1CB4"/>
    <w:rsid w:val="00AE259A"/>
    <w:rsid w:val="00B345BB"/>
    <w:rsid w:val="00B406DE"/>
    <w:rsid w:val="00B44B0A"/>
    <w:rsid w:val="00B501CF"/>
    <w:rsid w:val="00B66BDB"/>
    <w:rsid w:val="00B67655"/>
    <w:rsid w:val="00B75C8C"/>
    <w:rsid w:val="00B765C4"/>
    <w:rsid w:val="00B87A32"/>
    <w:rsid w:val="00BC786D"/>
    <w:rsid w:val="00C042D6"/>
    <w:rsid w:val="00C2287B"/>
    <w:rsid w:val="00C46AA9"/>
    <w:rsid w:val="00C550CE"/>
    <w:rsid w:val="00C62B03"/>
    <w:rsid w:val="00C87AB6"/>
    <w:rsid w:val="00C930EC"/>
    <w:rsid w:val="00D5226A"/>
    <w:rsid w:val="00DF61E3"/>
    <w:rsid w:val="00DF706B"/>
    <w:rsid w:val="00E445DF"/>
    <w:rsid w:val="00ED3E76"/>
    <w:rsid w:val="00ED4793"/>
    <w:rsid w:val="00F62FBE"/>
    <w:rsid w:val="00F653D2"/>
    <w:rsid w:val="00F70B78"/>
    <w:rsid w:val="00F72AFA"/>
    <w:rsid w:val="00F73945"/>
    <w:rsid w:val="00FA583B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2C1A-FADC-4865-8070-F7F20AFD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Karolina Machalowska</cp:lastModifiedBy>
  <cp:revision>12</cp:revision>
  <cp:lastPrinted>2019-04-18T06:20:00Z</cp:lastPrinted>
  <dcterms:created xsi:type="dcterms:W3CDTF">2019-05-16T09:06:00Z</dcterms:created>
  <dcterms:modified xsi:type="dcterms:W3CDTF">2019-06-27T07:12:00Z</dcterms:modified>
</cp:coreProperties>
</file>