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92F" w:rsidRPr="007E0C25" w:rsidRDefault="00F40E2F" w:rsidP="005E1BFD">
      <w:pPr>
        <w:autoSpaceDE w:val="0"/>
        <w:jc w:val="right"/>
        <w:rPr>
          <w:sz w:val="20"/>
          <w:szCs w:val="20"/>
        </w:rPr>
      </w:pPr>
      <w:bookmarkStart w:id="0" w:name="_GoBack"/>
      <w:bookmarkEnd w:id="0"/>
      <w:r>
        <w:rPr>
          <w:rFonts w:ascii="Calibri" w:hAnsi="Calibri" w:cs="Tahoma"/>
          <w:sz w:val="22"/>
          <w:szCs w:val="22"/>
        </w:rPr>
        <w:t>MCPS.PU/CM</w:t>
      </w:r>
      <w:r w:rsidR="0072292F" w:rsidRPr="007E0C25">
        <w:rPr>
          <w:rFonts w:ascii="Calibri" w:hAnsi="Calibri" w:cs="Tahoma"/>
          <w:sz w:val="22"/>
          <w:szCs w:val="22"/>
        </w:rPr>
        <w:t>/4300</w:t>
      </w:r>
      <w:r>
        <w:rPr>
          <w:rFonts w:ascii="Calibri" w:hAnsi="Calibri" w:cs="Tahoma"/>
          <w:sz w:val="22"/>
          <w:szCs w:val="22"/>
        </w:rPr>
        <w:t>-39</w:t>
      </w:r>
      <w:r w:rsidR="0072292F" w:rsidRPr="007E0C25">
        <w:rPr>
          <w:rFonts w:ascii="Calibri" w:hAnsi="Calibri" w:cs="Tahoma"/>
          <w:sz w:val="22"/>
          <w:szCs w:val="22"/>
        </w:rPr>
        <w:t>/2018</w:t>
      </w:r>
      <w:r w:rsidR="00AB68A8">
        <w:rPr>
          <w:rFonts w:ascii="Calibri" w:hAnsi="Calibri" w:cs="Tahoma"/>
          <w:sz w:val="22"/>
          <w:szCs w:val="22"/>
        </w:rPr>
        <w:tab/>
      </w:r>
      <w:r w:rsidR="00AB68A8">
        <w:rPr>
          <w:rFonts w:ascii="Calibri" w:hAnsi="Calibri" w:cs="Tahoma"/>
          <w:sz w:val="22"/>
          <w:szCs w:val="22"/>
        </w:rPr>
        <w:tab/>
      </w:r>
      <w:r w:rsidR="00AB68A8">
        <w:rPr>
          <w:rFonts w:ascii="Calibri" w:hAnsi="Calibri" w:cs="Tahoma"/>
          <w:sz w:val="22"/>
          <w:szCs w:val="22"/>
        </w:rPr>
        <w:tab/>
      </w:r>
      <w:r w:rsidR="00AB68A8">
        <w:rPr>
          <w:rFonts w:ascii="Calibri" w:hAnsi="Calibri" w:cs="Tahoma"/>
          <w:sz w:val="22"/>
          <w:szCs w:val="22"/>
        </w:rPr>
        <w:tab/>
      </w:r>
      <w:r w:rsidR="00AB68A8">
        <w:rPr>
          <w:rFonts w:ascii="Calibri" w:hAnsi="Calibri" w:cs="Tahoma"/>
          <w:sz w:val="22"/>
          <w:szCs w:val="22"/>
        </w:rPr>
        <w:tab/>
      </w:r>
      <w:r w:rsidR="00AB68A8">
        <w:rPr>
          <w:rFonts w:ascii="Calibri" w:hAnsi="Calibri" w:cs="Tahoma"/>
          <w:sz w:val="22"/>
          <w:szCs w:val="22"/>
        </w:rPr>
        <w:tab/>
      </w:r>
      <w:r w:rsidR="00AB68A8">
        <w:rPr>
          <w:rFonts w:ascii="Calibri" w:hAnsi="Calibri" w:cs="Tahoma"/>
          <w:sz w:val="22"/>
          <w:szCs w:val="22"/>
        </w:rPr>
        <w:tab/>
      </w:r>
      <w:r w:rsidR="005E1BFD">
        <w:rPr>
          <w:rFonts w:ascii="Calibri" w:hAnsi="Calibri" w:cs="Tahoma"/>
          <w:sz w:val="22"/>
          <w:szCs w:val="22"/>
        </w:rPr>
        <w:t xml:space="preserve">Załącznik nr </w:t>
      </w:r>
      <w:r w:rsidR="00AB68A8">
        <w:rPr>
          <w:rFonts w:ascii="Calibri" w:hAnsi="Calibri" w:cs="Tahoma"/>
          <w:sz w:val="22"/>
          <w:szCs w:val="22"/>
        </w:rPr>
        <w:t>1</w:t>
      </w:r>
      <w:r w:rsidR="005E1BFD">
        <w:rPr>
          <w:rFonts w:ascii="Calibri" w:hAnsi="Calibri" w:cs="Tahoma"/>
          <w:sz w:val="22"/>
          <w:szCs w:val="22"/>
        </w:rPr>
        <w:t xml:space="preserve"> </w:t>
      </w:r>
      <w:r w:rsidR="00AB68A8">
        <w:rPr>
          <w:rFonts w:ascii="Calibri" w:hAnsi="Calibri" w:cs="Tahoma"/>
          <w:sz w:val="22"/>
          <w:szCs w:val="22"/>
        </w:rPr>
        <w:t>IWZ</w:t>
      </w:r>
    </w:p>
    <w:p w:rsidR="0072292F" w:rsidRPr="007E0C25" w:rsidRDefault="0072292F" w:rsidP="0072292F">
      <w:pPr>
        <w:autoSpaceDE w:val="0"/>
        <w:ind w:left="4956"/>
        <w:jc w:val="right"/>
        <w:rPr>
          <w:rFonts w:ascii="Calibri" w:hAnsi="Calibri" w:cs="Times New Roman"/>
          <w:b/>
          <w:sz w:val="20"/>
          <w:szCs w:val="20"/>
          <w:lang w:eastAsia="pl-PL"/>
        </w:rPr>
      </w:pPr>
    </w:p>
    <w:p w:rsidR="00F40E2F" w:rsidRPr="007E0C25" w:rsidRDefault="00F40E2F" w:rsidP="0072292F">
      <w:pPr>
        <w:autoSpaceDE w:val="0"/>
        <w:spacing w:line="276" w:lineRule="auto"/>
        <w:rPr>
          <w:rFonts w:ascii="Calibri" w:eastAsia="Calibri" w:hAnsi="Calibri"/>
          <w:b/>
          <w:bCs/>
          <w:sz w:val="22"/>
          <w:szCs w:val="22"/>
        </w:rPr>
      </w:pPr>
    </w:p>
    <w:p w:rsidR="0072292F" w:rsidRPr="007E0C25" w:rsidRDefault="0072292F" w:rsidP="0072292F">
      <w:pPr>
        <w:autoSpaceDE w:val="0"/>
        <w:spacing w:line="276" w:lineRule="auto"/>
        <w:jc w:val="center"/>
        <w:rPr>
          <w:rFonts w:ascii="Calibri" w:eastAsia="Calibri" w:hAnsi="Calibri"/>
          <w:b/>
          <w:bCs/>
          <w:sz w:val="22"/>
          <w:szCs w:val="22"/>
        </w:rPr>
      </w:pPr>
      <w:r w:rsidRPr="007E0C25">
        <w:rPr>
          <w:rFonts w:ascii="Calibri" w:eastAsia="Calibri" w:hAnsi="Calibri"/>
          <w:b/>
          <w:bCs/>
          <w:sz w:val="22"/>
          <w:szCs w:val="22"/>
        </w:rPr>
        <w:t>OPIS PRZEDMIOTU ZAMÓWIENIA</w:t>
      </w:r>
    </w:p>
    <w:p w:rsidR="0072292F" w:rsidRPr="007E0C25" w:rsidRDefault="0072292F" w:rsidP="0072292F">
      <w:pPr>
        <w:autoSpaceDE w:val="0"/>
        <w:spacing w:line="276" w:lineRule="auto"/>
        <w:jc w:val="both"/>
        <w:rPr>
          <w:rFonts w:ascii="Calibri" w:eastAsia="Calibri" w:hAnsi="Calibri"/>
          <w:b/>
          <w:sz w:val="22"/>
          <w:szCs w:val="22"/>
        </w:rPr>
      </w:pPr>
    </w:p>
    <w:p w:rsidR="00F40E2F" w:rsidRDefault="0072292F" w:rsidP="005E1BFD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7E0C25">
        <w:rPr>
          <w:rFonts w:ascii="Calibri" w:hAnsi="Calibri"/>
          <w:b/>
          <w:bCs/>
          <w:sz w:val="22"/>
          <w:szCs w:val="22"/>
        </w:rPr>
        <w:t xml:space="preserve">Przedmiotem zamówienia jest: </w:t>
      </w:r>
      <w:r w:rsidR="00AB68A8">
        <w:rPr>
          <w:rFonts w:ascii="Calibri" w:hAnsi="Calibri"/>
          <w:b/>
          <w:bCs/>
          <w:sz w:val="22"/>
          <w:szCs w:val="22"/>
        </w:rPr>
        <w:t>przygotowanie i organizacja</w:t>
      </w:r>
      <w:r w:rsidRPr="007E0C25">
        <w:rPr>
          <w:rFonts w:ascii="Calibri" w:hAnsi="Calibri"/>
          <w:b/>
          <w:bCs/>
          <w:sz w:val="22"/>
          <w:szCs w:val="22"/>
        </w:rPr>
        <w:t xml:space="preserve"> </w:t>
      </w:r>
      <w:r w:rsidR="00F40E2F">
        <w:rPr>
          <w:rFonts w:ascii="Calibri" w:hAnsi="Calibri"/>
          <w:b/>
          <w:bCs/>
          <w:sz w:val="22"/>
          <w:szCs w:val="22"/>
        </w:rPr>
        <w:t xml:space="preserve">trzech </w:t>
      </w:r>
      <w:r w:rsidR="00AB68A8">
        <w:rPr>
          <w:rFonts w:ascii="Calibri" w:hAnsi="Calibri"/>
          <w:b/>
          <w:bCs/>
          <w:sz w:val="22"/>
          <w:szCs w:val="22"/>
        </w:rPr>
        <w:t>wydarzeń</w:t>
      </w:r>
      <w:r w:rsidR="00F40E2F">
        <w:rPr>
          <w:rFonts w:ascii="Calibri" w:hAnsi="Calibri"/>
          <w:b/>
          <w:bCs/>
          <w:sz w:val="22"/>
          <w:szCs w:val="22"/>
        </w:rPr>
        <w:t xml:space="preserve"> profilaktycznych</w:t>
      </w:r>
      <w:r w:rsidR="00AB68A8">
        <w:rPr>
          <w:rFonts w:ascii="Calibri" w:hAnsi="Calibri"/>
          <w:b/>
          <w:bCs/>
          <w:sz w:val="22"/>
          <w:szCs w:val="22"/>
        </w:rPr>
        <w:t xml:space="preserve"> związanych </w:t>
      </w:r>
      <w:r w:rsidR="005E1BFD">
        <w:rPr>
          <w:rFonts w:ascii="Calibri" w:hAnsi="Calibri"/>
          <w:b/>
          <w:bCs/>
          <w:sz w:val="22"/>
          <w:szCs w:val="22"/>
        </w:rPr>
        <w:t>z przeciwdziałaniem alkoholizmowi i narkomanii</w:t>
      </w:r>
      <w:r w:rsidR="001D4F2A">
        <w:rPr>
          <w:rFonts w:ascii="Calibri" w:hAnsi="Calibri"/>
          <w:b/>
          <w:bCs/>
          <w:sz w:val="22"/>
          <w:szCs w:val="22"/>
        </w:rPr>
        <w:t xml:space="preserve"> </w:t>
      </w:r>
      <w:r w:rsidR="005648F9">
        <w:rPr>
          <w:rFonts w:ascii="Calibri" w:hAnsi="Calibri"/>
          <w:b/>
          <w:bCs/>
          <w:sz w:val="22"/>
          <w:szCs w:val="22"/>
        </w:rPr>
        <w:t>w dniach</w:t>
      </w:r>
      <w:r w:rsidR="00F76A45">
        <w:rPr>
          <w:rFonts w:ascii="Calibri" w:hAnsi="Calibri"/>
          <w:b/>
          <w:bCs/>
          <w:sz w:val="22"/>
          <w:szCs w:val="22"/>
        </w:rPr>
        <w:t>:</w:t>
      </w:r>
      <w:r w:rsidR="005648F9">
        <w:rPr>
          <w:rFonts w:ascii="Calibri" w:hAnsi="Calibri"/>
          <w:b/>
          <w:bCs/>
          <w:sz w:val="22"/>
          <w:szCs w:val="22"/>
        </w:rPr>
        <w:t xml:space="preserve"> 18 września, 4 października, </w:t>
      </w:r>
      <w:r w:rsidR="00C803A8">
        <w:rPr>
          <w:rFonts w:ascii="Calibri" w:hAnsi="Calibri"/>
          <w:b/>
          <w:bCs/>
          <w:sz w:val="22"/>
          <w:szCs w:val="22"/>
        </w:rPr>
        <w:br/>
      </w:r>
      <w:r w:rsidR="005648F9">
        <w:rPr>
          <w:rFonts w:ascii="Calibri" w:hAnsi="Calibri"/>
          <w:b/>
          <w:bCs/>
          <w:sz w:val="22"/>
          <w:szCs w:val="22"/>
        </w:rPr>
        <w:t>12 października</w:t>
      </w:r>
      <w:r w:rsidR="00F76A45">
        <w:rPr>
          <w:rFonts w:ascii="Calibri" w:hAnsi="Calibri"/>
          <w:b/>
          <w:bCs/>
          <w:sz w:val="22"/>
          <w:szCs w:val="22"/>
        </w:rPr>
        <w:t xml:space="preserve"> 2018 r</w:t>
      </w:r>
      <w:r w:rsidR="005E1BFD">
        <w:rPr>
          <w:rFonts w:ascii="Calibri" w:hAnsi="Calibri"/>
          <w:b/>
          <w:bCs/>
          <w:sz w:val="22"/>
          <w:szCs w:val="22"/>
        </w:rPr>
        <w:t>.</w:t>
      </w:r>
    </w:p>
    <w:p w:rsidR="0072292F" w:rsidRPr="007E0C25" w:rsidRDefault="0072292F" w:rsidP="008F1E06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7E0C25">
        <w:rPr>
          <w:rFonts w:ascii="Calibri" w:hAnsi="Calibri"/>
          <w:b/>
          <w:bCs/>
          <w:sz w:val="22"/>
          <w:szCs w:val="22"/>
        </w:rPr>
        <w:t xml:space="preserve"> </w:t>
      </w:r>
    </w:p>
    <w:p w:rsidR="0072292F" w:rsidRPr="007E0C25" w:rsidRDefault="00F248E3" w:rsidP="0072292F">
      <w:pPr>
        <w:tabs>
          <w:tab w:val="left" w:pos="1440"/>
        </w:tabs>
        <w:spacing w:after="240"/>
        <w:ind w:left="1440" w:right="96" w:hanging="144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Dzień 1</w:t>
      </w:r>
      <w:r w:rsidR="00F76A45">
        <w:rPr>
          <w:rFonts w:ascii="Calibri" w:hAnsi="Calibri" w:cs="Arial"/>
          <w:b/>
          <w:sz w:val="22"/>
          <w:szCs w:val="22"/>
        </w:rPr>
        <w:t>.</w:t>
      </w:r>
      <w:r w:rsidR="00080389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18 września 2018 r.</w:t>
      </w:r>
    </w:p>
    <w:p w:rsidR="0072292F" w:rsidRPr="007E0C25" w:rsidRDefault="0072292F" w:rsidP="0072292F">
      <w:pPr>
        <w:tabs>
          <w:tab w:val="left" w:pos="0"/>
          <w:tab w:val="left" w:pos="1276"/>
        </w:tabs>
        <w:spacing w:after="240"/>
        <w:ind w:right="96"/>
        <w:jc w:val="both"/>
        <w:rPr>
          <w:rFonts w:ascii="Calibri" w:hAnsi="Calibri" w:cs="Arial"/>
          <w:sz w:val="22"/>
          <w:szCs w:val="22"/>
        </w:rPr>
      </w:pPr>
      <w:r w:rsidRPr="007E0C25">
        <w:rPr>
          <w:rFonts w:ascii="Calibri" w:hAnsi="Calibri" w:cs="Arial"/>
          <w:b/>
          <w:sz w:val="22"/>
          <w:szCs w:val="22"/>
        </w:rPr>
        <w:t xml:space="preserve">Przedmiotem zamówienia </w:t>
      </w:r>
      <w:r w:rsidRPr="007E0C25">
        <w:rPr>
          <w:rFonts w:ascii="Calibri" w:hAnsi="Calibri" w:cs="Arial"/>
          <w:sz w:val="22"/>
          <w:szCs w:val="22"/>
        </w:rPr>
        <w:t xml:space="preserve">jest przygotowanie i </w:t>
      </w:r>
      <w:r w:rsidR="00877652">
        <w:rPr>
          <w:rFonts w:ascii="Calibri" w:hAnsi="Calibri" w:cs="Arial"/>
          <w:sz w:val="22"/>
          <w:szCs w:val="22"/>
        </w:rPr>
        <w:t>podanie cateringu</w:t>
      </w:r>
      <w:r w:rsidRPr="007E0C25">
        <w:rPr>
          <w:rFonts w:ascii="Calibri" w:hAnsi="Calibri" w:cs="Arial"/>
          <w:sz w:val="22"/>
          <w:szCs w:val="22"/>
        </w:rPr>
        <w:t xml:space="preserve"> </w:t>
      </w:r>
      <w:r w:rsidR="00A3061D">
        <w:rPr>
          <w:rFonts w:ascii="Calibri" w:hAnsi="Calibri" w:cs="Arial"/>
          <w:sz w:val="22"/>
          <w:szCs w:val="22"/>
        </w:rPr>
        <w:t xml:space="preserve">oraz </w:t>
      </w:r>
      <w:r w:rsidR="00877652">
        <w:rPr>
          <w:rFonts w:ascii="Calibri" w:hAnsi="Calibri" w:cs="Arial"/>
          <w:sz w:val="22"/>
          <w:szCs w:val="22"/>
        </w:rPr>
        <w:t xml:space="preserve">zapewnienie </w:t>
      </w:r>
      <w:r w:rsidR="00A834B5">
        <w:rPr>
          <w:rFonts w:ascii="Calibri" w:hAnsi="Calibri" w:cs="Arial"/>
          <w:sz w:val="22"/>
          <w:szCs w:val="22"/>
        </w:rPr>
        <w:t>Prelegenta prowadzącego</w:t>
      </w:r>
      <w:r w:rsidR="00877652">
        <w:rPr>
          <w:rFonts w:ascii="Calibri" w:hAnsi="Calibri" w:cs="Arial"/>
          <w:sz w:val="22"/>
          <w:szCs w:val="22"/>
        </w:rPr>
        <w:t xml:space="preserve"> warsztat z tematyki wypalenia zawodowego</w:t>
      </w:r>
      <w:r w:rsidR="00F40E2F">
        <w:rPr>
          <w:rFonts w:ascii="Calibri" w:hAnsi="Calibri" w:cs="Arial"/>
          <w:sz w:val="22"/>
          <w:szCs w:val="22"/>
        </w:rPr>
        <w:t xml:space="preserve"> </w:t>
      </w:r>
      <w:r w:rsidR="00A834B5">
        <w:rPr>
          <w:rFonts w:ascii="Calibri" w:hAnsi="Calibri" w:cs="Arial"/>
          <w:sz w:val="22"/>
          <w:szCs w:val="22"/>
        </w:rPr>
        <w:t xml:space="preserve">podczas jednodniowych warsztatów metodyczno – edukacyjnych </w:t>
      </w:r>
      <w:r w:rsidR="00F40E2F">
        <w:rPr>
          <w:rFonts w:ascii="Calibri" w:hAnsi="Calibri" w:cs="Arial"/>
          <w:sz w:val="22"/>
          <w:szCs w:val="22"/>
        </w:rPr>
        <w:t>w siedzibie Starostwa Powiatowego w Płocku.</w:t>
      </w:r>
    </w:p>
    <w:p w:rsidR="0072292F" w:rsidRPr="007E0C25" w:rsidRDefault="0072292F" w:rsidP="0072292F">
      <w:pPr>
        <w:widowControl/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ind w:left="284" w:right="96" w:hanging="284"/>
        <w:jc w:val="both"/>
        <w:rPr>
          <w:rFonts w:ascii="Calibri" w:hAnsi="Calibri" w:cs="Arial"/>
          <w:b/>
          <w:sz w:val="22"/>
          <w:szCs w:val="22"/>
        </w:rPr>
      </w:pPr>
      <w:r w:rsidRPr="007E0C25">
        <w:rPr>
          <w:rFonts w:ascii="Calibri" w:hAnsi="Calibri" w:cs="Arial"/>
          <w:b/>
          <w:sz w:val="22"/>
          <w:szCs w:val="22"/>
        </w:rPr>
        <w:t>Zakres zamówienia</w:t>
      </w:r>
    </w:p>
    <w:p w:rsidR="0072292F" w:rsidRPr="007E0C25" w:rsidRDefault="00F40E2F" w:rsidP="0072292F">
      <w:pPr>
        <w:tabs>
          <w:tab w:val="left" w:pos="0"/>
          <w:tab w:val="left" w:pos="284"/>
        </w:tabs>
        <w:ind w:left="284" w:right="9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Organizacja jednodniowych warsztatów </w:t>
      </w:r>
      <w:r w:rsidR="0072292F" w:rsidRPr="007E0C25">
        <w:rPr>
          <w:rFonts w:ascii="Calibri" w:hAnsi="Calibri" w:cs="Arial"/>
          <w:sz w:val="22"/>
          <w:szCs w:val="22"/>
        </w:rPr>
        <w:t xml:space="preserve">dla 60 </w:t>
      </w:r>
      <w:r>
        <w:rPr>
          <w:rFonts w:ascii="Calibri" w:hAnsi="Calibri" w:cs="Arial"/>
          <w:sz w:val="22"/>
          <w:szCs w:val="22"/>
        </w:rPr>
        <w:t>osób z zakresu wypalenia zawodowego</w:t>
      </w:r>
      <w:r w:rsidR="00D7204C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 xml:space="preserve"> </w:t>
      </w:r>
    </w:p>
    <w:p w:rsidR="0072292F" w:rsidRDefault="0072292F" w:rsidP="00CA4C5C">
      <w:pPr>
        <w:widowControl/>
        <w:numPr>
          <w:ilvl w:val="0"/>
          <w:numId w:val="2"/>
        </w:numPr>
        <w:tabs>
          <w:tab w:val="left" w:pos="0"/>
          <w:tab w:val="left" w:pos="284"/>
        </w:tabs>
        <w:ind w:left="993" w:right="96"/>
        <w:jc w:val="both"/>
        <w:rPr>
          <w:rFonts w:ascii="Calibri" w:hAnsi="Calibri" w:cs="Arial"/>
          <w:sz w:val="22"/>
          <w:szCs w:val="22"/>
        </w:rPr>
      </w:pPr>
      <w:r w:rsidRPr="007E0C25">
        <w:rPr>
          <w:rFonts w:ascii="Calibri" w:hAnsi="Calibri" w:cs="Arial"/>
          <w:sz w:val="22"/>
          <w:szCs w:val="22"/>
        </w:rPr>
        <w:t xml:space="preserve">Zapewnienie </w:t>
      </w:r>
      <w:r w:rsidR="00F40E2F">
        <w:rPr>
          <w:rFonts w:ascii="Calibri" w:hAnsi="Calibri" w:cs="Arial"/>
          <w:sz w:val="22"/>
          <w:szCs w:val="22"/>
        </w:rPr>
        <w:t xml:space="preserve">serwisu </w:t>
      </w:r>
      <w:r w:rsidR="00A3061D">
        <w:rPr>
          <w:rFonts w:ascii="Calibri" w:hAnsi="Calibri" w:cs="Arial"/>
          <w:sz w:val="22"/>
          <w:szCs w:val="22"/>
        </w:rPr>
        <w:t>kawowego;</w:t>
      </w:r>
    </w:p>
    <w:p w:rsidR="00CA4C5C" w:rsidRPr="007E0C25" w:rsidRDefault="00CA4C5C" w:rsidP="00CA4C5C">
      <w:pPr>
        <w:widowControl/>
        <w:tabs>
          <w:tab w:val="left" w:pos="0"/>
          <w:tab w:val="left" w:pos="284"/>
        </w:tabs>
        <w:ind w:left="993" w:right="96"/>
        <w:jc w:val="both"/>
        <w:rPr>
          <w:rFonts w:ascii="Calibri" w:hAnsi="Calibri" w:cs="Arial"/>
          <w:sz w:val="22"/>
          <w:szCs w:val="22"/>
        </w:rPr>
      </w:pPr>
    </w:p>
    <w:p w:rsidR="0072292F" w:rsidRPr="00275A91" w:rsidRDefault="0072292F" w:rsidP="00275A91">
      <w:pPr>
        <w:pStyle w:val="Akapitzlist"/>
        <w:widowControl/>
        <w:numPr>
          <w:ilvl w:val="0"/>
          <w:numId w:val="40"/>
        </w:numPr>
        <w:tabs>
          <w:tab w:val="left" w:pos="0"/>
          <w:tab w:val="left" w:pos="284"/>
        </w:tabs>
        <w:ind w:left="993" w:right="96"/>
        <w:jc w:val="both"/>
        <w:rPr>
          <w:rFonts w:ascii="Calibri" w:hAnsi="Calibri" w:cs="Arial"/>
          <w:sz w:val="22"/>
          <w:szCs w:val="22"/>
        </w:rPr>
      </w:pPr>
      <w:r w:rsidRPr="00275A91">
        <w:rPr>
          <w:rFonts w:ascii="Calibri" w:hAnsi="Calibri" w:cs="Arial"/>
          <w:sz w:val="22"/>
          <w:szCs w:val="22"/>
        </w:rPr>
        <w:t xml:space="preserve">Zapewnienie serwisu </w:t>
      </w:r>
      <w:r w:rsidR="00A3061D" w:rsidRPr="00275A91">
        <w:rPr>
          <w:rFonts w:ascii="Calibri" w:hAnsi="Calibri" w:cs="Arial"/>
          <w:sz w:val="22"/>
          <w:szCs w:val="22"/>
        </w:rPr>
        <w:t>obiadowego;</w:t>
      </w:r>
    </w:p>
    <w:p w:rsidR="00CA4C5C" w:rsidRPr="007E0C25" w:rsidRDefault="00CA4C5C" w:rsidP="00CA4C5C">
      <w:pPr>
        <w:widowControl/>
        <w:tabs>
          <w:tab w:val="left" w:pos="0"/>
          <w:tab w:val="left" w:pos="284"/>
        </w:tabs>
        <w:ind w:left="1004" w:right="96"/>
        <w:jc w:val="both"/>
        <w:rPr>
          <w:rFonts w:ascii="Calibri" w:hAnsi="Calibri" w:cs="Arial"/>
          <w:sz w:val="22"/>
          <w:szCs w:val="22"/>
        </w:rPr>
      </w:pPr>
    </w:p>
    <w:p w:rsidR="009E5DD5" w:rsidRDefault="00F40E2F" w:rsidP="00CA4C5C">
      <w:pPr>
        <w:widowControl/>
        <w:numPr>
          <w:ilvl w:val="0"/>
          <w:numId w:val="2"/>
        </w:numPr>
        <w:tabs>
          <w:tab w:val="left" w:pos="0"/>
          <w:tab w:val="left" w:pos="284"/>
        </w:tabs>
        <w:spacing w:after="240"/>
        <w:ind w:right="9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Zapewnienie wykładowcy do przeprowadzenia </w:t>
      </w:r>
      <w:r w:rsidR="00266BCB">
        <w:rPr>
          <w:rFonts w:ascii="Calibri" w:hAnsi="Calibri" w:cs="Arial"/>
          <w:sz w:val="22"/>
          <w:szCs w:val="22"/>
        </w:rPr>
        <w:t xml:space="preserve"> dwugodzinnych </w:t>
      </w:r>
      <w:r>
        <w:rPr>
          <w:rFonts w:ascii="Calibri" w:hAnsi="Calibri" w:cs="Arial"/>
          <w:sz w:val="22"/>
          <w:szCs w:val="22"/>
        </w:rPr>
        <w:t>warsztató</w:t>
      </w:r>
      <w:r w:rsidR="009E5DD5">
        <w:rPr>
          <w:rFonts w:ascii="Calibri" w:hAnsi="Calibri" w:cs="Arial"/>
          <w:sz w:val="22"/>
          <w:szCs w:val="22"/>
        </w:rPr>
        <w:t>w na temat wypalenia zawodowego;</w:t>
      </w:r>
    </w:p>
    <w:p w:rsidR="009E5DD5" w:rsidRDefault="00045BAD" w:rsidP="00CA4C5C">
      <w:pPr>
        <w:widowControl/>
        <w:numPr>
          <w:ilvl w:val="0"/>
          <w:numId w:val="2"/>
        </w:numPr>
        <w:tabs>
          <w:tab w:val="left" w:pos="0"/>
          <w:tab w:val="left" w:pos="284"/>
        </w:tabs>
        <w:spacing w:after="240"/>
        <w:ind w:right="9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Wysta</w:t>
      </w:r>
      <w:r w:rsidR="00E15BD0">
        <w:rPr>
          <w:rFonts w:ascii="Calibri" w:hAnsi="Calibri" w:cs="Arial"/>
          <w:sz w:val="22"/>
          <w:szCs w:val="22"/>
        </w:rPr>
        <w:t>wienie</w:t>
      </w:r>
      <w:r w:rsidR="00F76A45">
        <w:rPr>
          <w:rFonts w:ascii="Calibri" w:hAnsi="Calibri" w:cs="Arial"/>
          <w:sz w:val="22"/>
          <w:szCs w:val="22"/>
        </w:rPr>
        <w:t>/drukowanie</w:t>
      </w:r>
      <w:r w:rsidR="00E15BD0">
        <w:rPr>
          <w:rFonts w:ascii="Calibri" w:hAnsi="Calibri" w:cs="Arial"/>
          <w:sz w:val="22"/>
          <w:szCs w:val="22"/>
        </w:rPr>
        <w:t xml:space="preserve"> </w:t>
      </w:r>
      <w:r w:rsidR="00C803A8">
        <w:rPr>
          <w:rFonts w:ascii="Calibri" w:hAnsi="Calibri" w:cs="Arial"/>
          <w:sz w:val="22"/>
          <w:szCs w:val="22"/>
        </w:rPr>
        <w:t>zaświadczeń</w:t>
      </w:r>
      <w:r w:rsidR="00E15BD0">
        <w:rPr>
          <w:rFonts w:ascii="Calibri" w:hAnsi="Calibri" w:cs="Arial"/>
          <w:sz w:val="22"/>
          <w:szCs w:val="22"/>
        </w:rPr>
        <w:t xml:space="preserve"> za udział w</w:t>
      </w:r>
      <w:r>
        <w:rPr>
          <w:rFonts w:ascii="Calibri" w:hAnsi="Calibri" w:cs="Arial"/>
          <w:sz w:val="22"/>
          <w:szCs w:val="22"/>
        </w:rPr>
        <w:t xml:space="preserve"> warsztatach z wypalenia zawodowego według wzoru MCPS</w:t>
      </w:r>
      <w:r w:rsidR="00CA4C5C">
        <w:rPr>
          <w:rFonts w:ascii="Calibri" w:hAnsi="Calibri" w:cs="Arial"/>
          <w:sz w:val="22"/>
          <w:szCs w:val="22"/>
        </w:rPr>
        <w:t xml:space="preserve">  dla  ok. 60 osób</w:t>
      </w:r>
      <w:r w:rsidR="00D7204C">
        <w:rPr>
          <w:rFonts w:ascii="Calibri" w:hAnsi="Calibri" w:cs="Arial"/>
          <w:sz w:val="22"/>
          <w:szCs w:val="22"/>
        </w:rPr>
        <w:t>.</w:t>
      </w:r>
    </w:p>
    <w:p w:rsidR="0072292F" w:rsidRPr="007E0C25" w:rsidRDefault="0072292F" w:rsidP="0072292F">
      <w:pPr>
        <w:widowControl/>
        <w:numPr>
          <w:ilvl w:val="1"/>
          <w:numId w:val="3"/>
        </w:numPr>
        <w:tabs>
          <w:tab w:val="left" w:pos="284"/>
          <w:tab w:val="left" w:pos="567"/>
          <w:tab w:val="left" w:pos="993"/>
        </w:tabs>
        <w:ind w:left="284" w:right="96" w:hanging="284"/>
        <w:jc w:val="both"/>
        <w:rPr>
          <w:rFonts w:ascii="Calibri" w:hAnsi="Calibri" w:cs="Arial"/>
          <w:sz w:val="22"/>
          <w:szCs w:val="22"/>
        </w:rPr>
      </w:pPr>
      <w:r w:rsidRPr="007E0C25">
        <w:rPr>
          <w:rFonts w:ascii="Calibri" w:hAnsi="Calibri" w:cs="Arial"/>
          <w:sz w:val="22"/>
          <w:szCs w:val="22"/>
        </w:rPr>
        <w:t>Przedmiot zamówienia będzie realizo</w:t>
      </w:r>
      <w:r w:rsidR="00266BCB">
        <w:rPr>
          <w:rFonts w:ascii="Calibri" w:hAnsi="Calibri" w:cs="Arial"/>
          <w:sz w:val="22"/>
          <w:szCs w:val="22"/>
        </w:rPr>
        <w:t>wany w dniu</w:t>
      </w:r>
      <w:r w:rsidRPr="007E0C25">
        <w:rPr>
          <w:rFonts w:ascii="Calibri" w:hAnsi="Calibri" w:cs="Arial"/>
          <w:sz w:val="22"/>
          <w:szCs w:val="22"/>
        </w:rPr>
        <w:t xml:space="preserve"> </w:t>
      </w:r>
      <w:r w:rsidR="00266BCB">
        <w:rPr>
          <w:rFonts w:ascii="Calibri" w:hAnsi="Calibri" w:cs="Arial"/>
          <w:sz w:val="22"/>
          <w:szCs w:val="22"/>
        </w:rPr>
        <w:t>18 września</w:t>
      </w:r>
      <w:r w:rsidRPr="007E0C25">
        <w:rPr>
          <w:rFonts w:ascii="Calibri" w:hAnsi="Calibri" w:cs="Arial"/>
          <w:sz w:val="22"/>
          <w:szCs w:val="22"/>
        </w:rPr>
        <w:t xml:space="preserve"> 2018 r. w </w:t>
      </w:r>
      <w:r w:rsidR="00266BCB">
        <w:rPr>
          <w:rFonts w:ascii="Calibri" w:hAnsi="Calibri" w:cs="Arial"/>
          <w:sz w:val="22"/>
          <w:szCs w:val="22"/>
        </w:rPr>
        <w:t>siedzibie</w:t>
      </w:r>
      <w:r w:rsidR="00A834B5">
        <w:rPr>
          <w:rFonts w:ascii="Calibri" w:hAnsi="Calibri" w:cs="Arial"/>
          <w:sz w:val="22"/>
          <w:szCs w:val="22"/>
        </w:rPr>
        <w:t xml:space="preserve"> Starostwa Powia</w:t>
      </w:r>
      <w:r w:rsidR="00182169">
        <w:rPr>
          <w:rFonts w:ascii="Calibri" w:hAnsi="Calibri" w:cs="Arial"/>
          <w:sz w:val="22"/>
          <w:szCs w:val="22"/>
        </w:rPr>
        <w:t>towego w Płocku, ul. Bielska 59;</w:t>
      </w:r>
    </w:p>
    <w:p w:rsidR="00877652" w:rsidRDefault="0072292F" w:rsidP="00266BCB">
      <w:pPr>
        <w:widowControl/>
        <w:numPr>
          <w:ilvl w:val="1"/>
          <w:numId w:val="3"/>
        </w:numPr>
        <w:tabs>
          <w:tab w:val="left" w:pos="284"/>
          <w:tab w:val="left" w:pos="567"/>
          <w:tab w:val="left" w:pos="993"/>
        </w:tabs>
        <w:ind w:right="96" w:hanging="720"/>
        <w:jc w:val="both"/>
        <w:rPr>
          <w:rFonts w:ascii="Calibri" w:hAnsi="Calibri" w:cs="Arial"/>
          <w:sz w:val="22"/>
          <w:szCs w:val="22"/>
        </w:rPr>
      </w:pPr>
      <w:r w:rsidRPr="007E0C25">
        <w:rPr>
          <w:rFonts w:ascii="Calibri" w:hAnsi="Calibri" w:cs="Arial"/>
          <w:sz w:val="22"/>
          <w:szCs w:val="22"/>
        </w:rPr>
        <w:t xml:space="preserve">Wykonawca zapewni wykonanie usługi </w:t>
      </w:r>
      <w:r w:rsidR="00266BCB">
        <w:rPr>
          <w:rFonts w:ascii="Calibri" w:hAnsi="Calibri" w:cs="Arial"/>
          <w:sz w:val="22"/>
          <w:szCs w:val="22"/>
        </w:rPr>
        <w:t xml:space="preserve">cateringowej i </w:t>
      </w:r>
      <w:r w:rsidR="00877652">
        <w:rPr>
          <w:rFonts w:ascii="Calibri" w:hAnsi="Calibri" w:cs="Arial"/>
          <w:sz w:val="22"/>
          <w:szCs w:val="22"/>
        </w:rPr>
        <w:t>prowadzącego warsztaty o tematyce</w:t>
      </w:r>
    </w:p>
    <w:p w:rsidR="0072292F" w:rsidRPr="00877652" w:rsidRDefault="00877652" w:rsidP="00877652">
      <w:pPr>
        <w:widowControl/>
        <w:tabs>
          <w:tab w:val="left" w:pos="284"/>
          <w:tab w:val="left" w:pos="567"/>
          <w:tab w:val="left" w:pos="993"/>
        </w:tabs>
        <w:ind w:right="9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wypalenia zawodowego</w:t>
      </w:r>
      <w:r w:rsidR="00266BCB">
        <w:rPr>
          <w:rFonts w:ascii="Calibri" w:hAnsi="Calibri" w:cs="Arial"/>
          <w:sz w:val="22"/>
          <w:szCs w:val="22"/>
        </w:rPr>
        <w:t xml:space="preserve"> w jednym</w:t>
      </w:r>
      <w:r w:rsidR="00266BCB" w:rsidRPr="00877652">
        <w:rPr>
          <w:rFonts w:ascii="Calibri" w:hAnsi="Calibri" w:cs="Arial"/>
          <w:sz w:val="22"/>
          <w:szCs w:val="22"/>
        </w:rPr>
        <w:t xml:space="preserve"> </w:t>
      </w:r>
      <w:r w:rsidR="0072292F" w:rsidRPr="00877652">
        <w:rPr>
          <w:rFonts w:ascii="Calibri" w:hAnsi="Calibri" w:cs="Arial"/>
          <w:sz w:val="22"/>
          <w:szCs w:val="22"/>
        </w:rPr>
        <w:t>obiekcie.</w:t>
      </w:r>
    </w:p>
    <w:p w:rsidR="0072292F" w:rsidRPr="007E0C25" w:rsidRDefault="0072292F" w:rsidP="00266BCB">
      <w:pPr>
        <w:widowControl/>
        <w:tabs>
          <w:tab w:val="left" w:pos="284"/>
          <w:tab w:val="left" w:pos="567"/>
          <w:tab w:val="left" w:pos="993"/>
        </w:tabs>
        <w:ind w:right="96"/>
        <w:jc w:val="both"/>
        <w:rPr>
          <w:rFonts w:ascii="Calibri" w:hAnsi="Calibri" w:cs="Arial"/>
          <w:sz w:val="22"/>
          <w:szCs w:val="22"/>
        </w:rPr>
      </w:pPr>
    </w:p>
    <w:p w:rsidR="0072292F" w:rsidRPr="002D424E" w:rsidRDefault="002D424E" w:rsidP="002D424E">
      <w:pPr>
        <w:widowControl/>
        <w:tabs>
          <w:tab w:val="left" w:pos="284"/>
          <w:tab w:val="left" w:pos="567"/>
          <w:tab w:val="left" w:pos="993"/>
        </w:tabs>
        <w:spacing w:line="276" w:lineRule="auto"/>
        <w:ind w:right="96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2. </w:t>
      </w:r>
      <w:r w:rsidR="00B67589" w:rsidRPr="002D424E">
        <w:rPr>
          <w:rFonts w:ascii="Calibri" w:hAnsi="Calibri" w:cs="Arial"/>
          <w:b/>
          <w:sz w:val="22"/>
          <w:szCs w:val="22"/>
        </w:rPr>
        <w:t>Wykonawca zapewni serwis kawowy:</w:t>
      </w:r>
    </w:p>
    <w:p w:rsidR="0072292F" w:rsidRDefault="00B67589" w:rsidP="00B67589">
      <w:pPr>
        <w:pStyle w:val="Akapitzlist"/>
        <w:numPr>
          <w:ilvl w:val="0"/>
          <w:numId w:val="5"/>
        </w:numPr>
        <w:tabs>
          <w:tab w:val="left" w:pos="284"/>
          <w:tab w:val="left" w:pos="567"/>
          <w:tab w:val="left" w:pos="993"/>
        </w:tabs>
        <w:spacing w:after="240"/>
        <w:ind w:right="96"/>
        <w:jc w:val="both"/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>dla wszystkich uczestników warsztatów i prelegentów</w:t>
      </w:r>
      <w:r w:rsidR="00577FF9">
        <w:rPr>
          <w:rFonts w:ascii="Calibri" w:eastAsia="Calibri" w:hAnsi="Calibri"/>
          <w:bCs/>
          <w:sz w:val="22"/>
          <w:szCs w:val="22"/>
        </w:rPr>
        <w:t xml:space="preserve"> (ok.</w:t>
      </w:r>
      <w:r w:rsidR="00556913">
        <w:rPr>
          <w:rFonts w:ascii="Calibri" w:eastAsia="Calibri" w:hAnsi="Calibri"/>
          <w:bCs/>
          <w:sz w:val="22"/>
          <w:szCs w:val="22"/>
        </w:rPr>
        <w:t xml:space="preserve"> 60</w:t>
      </w:r>
      <w:r w:rsidR="00577FF9">
        <w:rPr>
          <w:rFonts w:ascii="Calibri" w:eastAsia="Calibri" w:hAnsi="Calibri"/>
          <w:bCs/>
          <w:sz w:val="22"/>
          <w:szCs w:val="22"/>
        </w:rPr>
        <w:t xml:space="preserve"> osób)</w:t>
      </w:r>
      <w:r>
        <w:rPr>
          <w:rFonts w:ascii="Calibri" w:eastAsia="Calibri" w:hAnsi="Calibri"/>
          <w:bCs/>
          <w:sz w:val="22"/>
          <w:szCs w:val="22"/>
        </w:rPr>
        <w:t>;</w:t>
      </w:r>
    </w:p>
    <w:p w:rsidR="00B67589" w:rsidRDefault="00CA4C5C" w:rsidP="00B67589">
      <w:pPr>
        <w:pStyle w:val="Akapitzlist"/>
        <w:numPr>
          <w:ilvl w:val="0"/>
          <w:numId w:val="5"/>
        </w:numPr>
        <w:tabs>
          <w:tab w:val="left" w:pos="284"/>
          <w:tab w:val="left" w:pos="567"/>
          <w:tab w:val="left" w:pos="993"/>
        </w:tabs>
        <w:spacing w:after="240"/>
        <w:ind w:right="96"/>
        <w:jc w:val="both"/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>dostępny</w:t>
      </w:r>
      <w:r w:rsidR="00080389">
        <w:rPr>
          <w:rFonts w:ascii="Calibri" w:eastAsia="Calibri" w:hAnsi="Calibri"/>
          <w:bCs/>
          <w:sz w:val="22"/>
          <w:szCs w:val="22"/>
        </w:rPr>
        <w:t xml:space="preserve"> non stop</w:t>
      </w:r>
      <w:r>
        <w:rPr>
          <w:rFonts w:ascii="Calibri" w:eastAsia="Calibri" w:hAnsi="Calibri"/>
          <w:bCs/>
          <w:sz w:val="22"/>
          <w:szCs w:val="22"/>
        </w:rPr>
        <w:t xml:space="preserve"> </w:t>
      </w:r>
      <w:r w:rsidR="00080389">
        <w:rPr>
          <w:rFonts w:ascii="Calibri" w:eastAsia="Calibri" w:hAnsi="Calibri"/>
          <w:bCs/>
          <w:sz w:val="22"/>
          <w:szCs w:val="22"/>
        </w:rPr>
        <w:t xml:space="preserve">w godz. 9:00 - </w:t>
      </w:r>
      <w:r>
        <w:rPr>
          <w:rFonts w:ascii="Calibri" w:eastAsia="Calibri" w:hAnsi="Calibri"/>
          <w:bCs/>
          <w:sz w:val="22"/>
          <w:szCs w:val="22"/>
        </w:rPr>
        <w:t>13:00</w:t>
      </w:r>
      <w:r w:rsidR="002D424E">
        <w:rPr>
          <w:rFonts w:ascii="Calibri" w:eastAsia="Calibri" w:hAnsi="Calibri"/>
          <w:bCs/>
          <w:sz w:val="22"/>
          <w:szCs w:val="22"/>
        </w:rPr>
        <w:t>;</w:t>
      </w:r>
    </w:p>
    <w:p w:rsidR="00B67589" w:rsidRPr="00B67589" w:rsidRDefault="00B67589" w:rsidP="00B67589">
      <w:pPr>
        <w:pStyle w:val="Akapitzlist"/>
        <w:numPr>
          <w:ilvl w:val="0"/>
          <w:numId w:val="5"/>
        </w:numPr>
        <w:tabs>
          <w:tab w:val="left" w:pos="284"/>
          <w:tab w:val="left" w:pos="567"/>
          <w:tab w:val="left" w:pos="993"/>
        </w:tabs>
        <w:spacing w:after="240"/>
        <w:ind w:right="96"/>
        <w:jc w:val="both"/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 xml:space="preserve">w formie szwedzkiego stołu, składający się </w:t>
      </w:r>
      <w:r w:rsidRPr="001E5D66">
        <w:rPr>
          <w:rFonts w:ascii="Calibri" w:hAnsi="Calibri" w:cs="Arial"/>
          <w:sz w:val="22"/>
          <w:szCs w:val="22"/>
        </w:rPr>
        <w:t>z wyrobów cukierniczych w tym minimum dwóch rodzajów ciast wypieku własnego, minimum dwóch rodzajów ciastek rozsypanych, minimum trzech rodzajów</w:t>
      </w:r>
      <w:r w:rsidR="00577FF9">
        <w:rPr>
          <w:rFonts w:ascii="Calibri" w:hAnsi="Calibri" w:cs="Arial"/>
          <w:sz w:val="22"/>
          <w:szCs w:val="22"/>
        </w:rPr>
        <w:t xml:space="preserve"> świeżych</w:t>
      </w:r>
      <w:r w:rsidRPr="001E5D66">
        <w:rPr>
          <w:rFonts w:ascii="Calibri" w:hAnsi="Calibri" w:cs="Arial"/>
          <w:sz w:val="22"/>
          <w:szCs w:val="22"/>
        </w:rPr>
        <w:t xml:space="preserve"> owoców, kawy, herb</w:t>
      </w:r>
      <w:r>
        <w:rPr>
          <w:rFonts w:ascii="Calibri" w:hAnsi="Calibri" w:cs="Arial"/>
          <w:sz w:val="22"/>
          <w:szCs w:val="22"/>
        </w:rPr>
        <w:t>aty,</w:t>
      </w:r>
      <w:r w:rsidR="00D37ABE" w:rsidRPr="00D37ABE">
        <w:rPr>
          <w:rFonts w:ascii="Calibri" w:eastAsia="Calibri" w:hAnsi="Calibri"/>
          <w:bCs/>
          <w:sz w:val="22"/>
          <w:szCs w:val="22"/>
        </w:rPr>
        <w:t xml:space="preserve"> </w:t>
      </w:r>
      <w:r w:rsidR="00D37ABE">
        <w:rPr>
          <w:rFonts w:ascii="Calibri" w:eastAsia="Calibri" w:hAnsi="Calibri"/>
          <w:bCs/>
          <w:sz w:val="22"/>
          <w:szCs w:val="22"/>
        </w:rPr>
        <w:t xml:space="preserve">mleka do kawy (co najmniej 2% zawartości tłuszczu),  </w:t>
      </w:r>
      <w:r>
        <w:rPr>
          <w:rFonts w:ascii="Calibri" w:hAnsi="Calibri" w:cs="Arial"/>
          <w:sz w:val="22"/>
          <w:szCs w:val="22"/>
        </w:rPr>
        <w:t xml:space="preserve"> wody mineralnej,</w:t>
      </w:r>
      <w:r w:rsidR="00A3061D">
        <w:rPr>
          <w:rFonts w:ascii="Calibri" w:hAnsi="Calibri" w:cs="Arial"/>
          <w:sz w:val="22"/>
          <w:szCs w:val="22"/>
        </w:rPr>
        <w:t xml:space="preserve"> soków, napojów, dostępnych</w:t>
      </w:r>
      <w:r w:rsidRPr="001E5D66">
        <w:rPr>
          <w:rFonts w:ascii="Calibri" w:hAnsi="Calibri" w:cs="Arial"/>
          <w:sz w:val="22"/>
          <w:szCs w:val="22"/>
        </w:rPr>
        <w:t xml:space="preserve"> dla uczestników </w:t>
      </w:r>
      <w:r>
        <w:rPr>
          <w:rFonts w:ascii="Calibri" w:hAnsi="Calibri" w:cs="Arial"/>
          <w:sz w:val="22"/>
          <w:szCs w:val="22"/>
        </w:rPr>
        <w:t>warsztatów,</w:t>
      </w:r>
      <w:r w:rsidRPr="001E5D66">
        <w:rPr>
          <w:rFonts w:ascii="Calibri" w:hAnsi="Calibri" w:cs="Arial"/>
          <w:sz w:val="22"/>
          <w:szCs w:val="22"/>
        </w:rPr>
        <w:t xml:space="preserve"> przez cały czas trwani</w:t>
      </w:r>
      <w:r>
        <w:rPr>
          <w:rFonts w:ascii="Calibri" w:hAnsi="Calibri" w:cs="Arial"/>
          <w:sz w:val="22"/>
          <w:szCs w:val="22"/>
        </w:rPr>
        <w:t xml:space="preserve">a części merytorycznej zgodnie </w:t>
      </w:r>
      <w:r w:rsidRPr="001E5D66">
        <w:rPr>
          <w:rFonts w:ascii="Calibri" w:hAnsi="Calibri" w:cs="Arial"/>
          <w:sz w:val="22"/>
          <w:szCs w:val="22"/>
        </w:rPr>
        <w:t>z harmonogramem warsztatów</w:t>
      </w:r>
      <w:r w:rsidR="002D424E">
        <w:rPr>
          <w:rFonts w:ascii="Calibri" w:hAnsi="Calibri" w:cs="Arial"/>
          <w:sz w:val="22"/>
          <w:szCs w:val="22"/>
        </w:rPr>
        <w:t>;</w:t>
      </w:r>
    </w:p>
    <w:p w:rsidR="00B67589" w:rsidRPr="002D424E" w:rsidRDefault="00F248E3" w:rsidP="00B67589">
      <w:pPr>
        <w:pStyle w:val="Akapitzlist"/>
        <w:numPr>
          <w:ilvl w:val="0"/>
          <w:numId w:val="5"/>
        </w:numPr>
        <w:tabs>
          <w:tab w:val="left" w:pos="284"/>
          <w:tab w:val="left" w:pos="567"/>
          <w:tab w:val="left" w:pos="993"/>
        </w:tabs>
        <w:spacing w:after="240"/>
        <w:ind w:right="96"/>
        <w:jc w:val="both"/>
        <w:rPr>
          <w:rFonts w:ascii="Calibri" w:eastAsia="Calibri" w:hAnsi="Calibri"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7802EC">
        <w:rPr>
          <w:rFonts w:ascii="Calibri" w:hAnsi="Calibri" w:cs="Arial"/>
          <w:sz w:val="22"/>
          <w:szCs w:val="22"/>
        </w:rPr>
        <w:t>ystarczająca liczba talerzy, sztućców, filiżanek, szklanek, serwetek papierowych</w:t>
      </w:r>
      <w:r w:rsidR="002D424E">
        <w:rPr>
          <w:rFonts w:ascii="Calibri" w:hAnsi="Calibri" w:cs="Arial"/>
          <w:sz w:val="22"/>
          <w:szCs w:val="22"/>
        </w:rPr>
        <w:t>;</w:t>
      </w:r>
    </w:p>
    <w:p w:rsidR="002D424E" w:rsidRPr="008F1E06" w:rsidRDefault="00F248E3" w:rsidP="008F1E06">
      <w:pPr>
        <w:pStyle w:val="Akapitzlist"/>
        <w:numPr>
          <w:ilvl w:val="0"/>
          <w:numId w:val="5"/>
        </w:numPr>
        <w:tabs>
          <w:tab w:val="left" w:pos="284"/>
          <w:tab w:val="left" w:pos="567"/>
          <w:tab w:val="left" w:pos="993"/>
        </w:tabs>
        <w:spacing w:after="240"/>
        <w:ind w:right="96"/>
        <w:jc w:val="both"/>
        <w:rPr>
          <w:rFonts w:ascii="Calibri" w:eastAsia="Calibri" w:hAnsi="Calibri"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D424E">
        <w:rPr>
          <w:rFonts w:ascii="Calibri" w:hAnsi="Calibri" w:cs="Arial"/>
          <w:sz w:val="22"/>
          <w:szCs w:val="22"/>
        </w:rPr>
        <w:t>yżywienie dla wszystkich uczestników konferencji musi być zapewnione w odpowiednich ilościach, gwarantują</w:t>
      </w:r>
      <w:r w:rsidR="00182169">
        <w:rPr>
          <w:rFonts w:ascii="Calibri" w:hAnsi="Calibri" w:cs="Arial"/>
          <w:sz w:val="22"/>
          <w:szCs w:val="22"/>
        </w:rPr>
        <w:t>cych każdemu uczestnikowi wybór.</w:t>
      </w:r>
    </w:p>
    <w:p w:rsidR="002D424E" w:rsidRPr="00D86AD2" w:rsidRDefault="00080389" w:rsidP="00D86AD2">
      <w:pPr>
        <w:tabs>
          <w:tab w:val="left" w:pos="284"/>
          <w:tab w:val="left" w:pos="567"/>
          <w:tab w:val="left" w:pos="993"/>
        </w:tabs>
        <w:spacing w:after="240"/>
        <w:ind w:right="96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3</w:t>
      </w:r>
      <w:r w:rsidR="00D86AD2">
        <w:rPr>
          <w:rFonts w:ascii="Calibri" w:hAnsi="Calibri" w:cs="Arial"/>
          <w:b/>
          <w:sz w:val="22"/>
          <w:szCs w:val="22"/>
        </w:rPr>
        <w:t>.</w:t>
      </w:r>
      <w:r w:rsidR="002D424E" w:rsidRPr="00D86AD2">
        <w:rPr>
          <w:rFonts w:ascii="Calibri" w:hAnsi="Calibri" w:cs="Arial"/>
          <w:b/>
          <w:sz w:val="22"/>
          <w:szCs w:val="22"/>
        </w:rPr>
        <w:t>Wykonawca zapewni serwis obiadowy:</w:t>
      </w:r>
    </w:p>
    <w:p w:rsidR="00DF0B6A" w:rsidRPr="00DF0B6A" w:rsidRDefault="00DF0B6A" w:rsidP="00A06D28">
      <w:pPr>
        <w:pStyle w:val="Akapitzlist"/>
        <w:numPr>
          <w:ilvl w:val="0"/>
          <w:numId w:val="24"/>
        </w:numPr>
        <w:tabs>
          <w:tab w:val="left" w:pos="284"/>
          <w:tab w:val="left" w:pos="709"/>
          <w:tab w:val="left" w:pos="993"/>
        </w:tabs>
        <w:spacing w:after="240"/>
        <w:ind w:right="96"/>
        <w:jc w:val="both"/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>dla wszystkich uczestników warsztatów i prelegentów</w:t>
      </w:r>
      <w:r w:rsidR="00577FF9">
        <w:rPr>
          <w:rFonts w:ascii="Calibri" w:eastAsia="Calibri" w:hAnsi="Calibri"/>
          <w:bCs/>
          <w:sz w:val="22"/>
          <w:szCs w:val="22"/>
        </w:rPr>
        <w:t xml:space="preserve"> (ok.</w:t>
      </w:r>
      <w:r w:rsidR="00556913">
        <w:rPr>
          <w:rFonts w:ascii="Calibri" w:eastAsia="Calibri" w:hAnsi="Calibri"/>
          <w:bCs/>
          <w:sz w:val="22"/>
          <w:szCs w:val="22"/>
        </w:rPr>
        <w:t xml:space="preserve"> 60</w:t>
      </w:r>
      <w:r w:rsidR="00577FF9">
        <w:rPr>
          <w:rFonts w:ascii="Calibri" w:eastAsia="Calibri" w:hAnsi="Calibri"/>
          <w:bCs/>
          <w:sz w:val="22"/>
          <w:szCs w:val="22"/>
        </w:rPr>
        <w:t xml:space="preserve"> osób)</w:t>
      </w:r>
      <w:r>
        <w:rPr>
          <w:rFonts w:ascii="Calibri" w:eastAsia="Calibri" w:hAnsi="Calibri"/>
          <w:bCs/>
          <w:sz w:val="22"/>
          <w:szCs w:val="22"/>
        </w:rPr>
        <w:t>;</w:t>
      </w:r>
    </w:p>
    <w:p w:rsidR="00005326" w:rsidRDefault="00DF0B6A" w:rsidP="00A06D28">
      <w:pPr>
        <w:pStyle w:val="Akapitzlist"/>
        <w:numPr>
          <w:ilvl w:val="0"/>
          <w:numId w:val="24"/>
        </w:numPr>
        <w:tabs>
          <w:tab w:val="left" w:pos="284"/>
          <w:tab w:val="left" w:pos="709"/>
          <w:tab w:val="left" w:pos="993"/>
        </w:tabs>
        <w:spacing w:after="240"/>
        <w:ind w:right="96"/>
        <w:jc w:val="both"/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>d</w:t>
      </w:r>
      <w:r w:rsidR="00005326">
        <w:rPr>
          <w:rFonts w:ascii="Calibri" w:eastAsia="Calibri" w:hAnsi="Calibri"/>
          <w:bCs/>
          <w:sz w:val="22"/>
          <w:szCs w:val="22"/>
        </w:rPr>
        <w:t>ostępny w godz.</w:t>
      </w:r>
      <w:r w:rsidR="00A3061D">
        <w:rPr>
          <w:rFonts w:ascii="Calibri" w:eastAsia="Calibri" w:hAnsi="Calibri"/>
          <w:bCs/>
          <w:sz w:val="22"/>
          <w:szCs w:val="22"/>
        </w:rPr>
        <w:t xml:space="preserve"> </w:t>
      </w:r>
      <w:r w:rsidR="00CA4C5C">
        <w:rPr>
          <w:rFonts w:ascii="Calibri" w:eastAsia="Calibri" w:hAnsi="Calibri"/>
          <w:bCs/>
          <w:sz w:val="22"/>
          <w:szCs w:val="22"/>
        </w:rPr>
        <w:t>12:00–13:00</w:t>
      </w:r>
      <w:r w:rsidR="00A3061D">
        <w:rPr>
          <w:rFonts w:ascii="Calibri" w:eastAsia="Calibri" w:hAnsi="Calibri"/>
          <w:bCs/>
          <w:sz w:val="22"/>
          <w:szCs w:val="22"/>
        </w:rPr>
        <w:t>;</w:t>
      </w:r>
    </w:p>
    <w:p w:rsidR="0048587F" w:rsidRDefault="0048587F" w:rsidP="00275A91">
      <w:pPr>
        <w:pStyle w:val="Akapitzlist"/>
        <w:numPr>
          <w:ilvl w:val="0"/>
          <w:numId w:val="24"/>
        </w:numPr>
        <w:tabs>
          <w:tab w:val="left" w:pos="284"/>
          <w:tab w:val="left" w:pos="709"/>
          <w:tab w:val="left" w:pos="993"/>
        </w:tabs>
        <w:spacing w:after="240"/>
        <w:ind w:right="96"/>
        <w:jc w:val="both"/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>w formie szwedzkiego stołu, składający się z co najmniej: dwóch zup do wyboru, dwóch ciepłych dań do wyboru, w tym jedno mięsne i jedno wegetariańskie, trzech rodzajów sałatek, deseru oraz kawy, herbaty,</w:t>
      </w:r>
      <w:r w:rsidR="00F269F7">
        <w:rPr>
          <w:rFonts w:ascii="Calibri" w:eastAsia="Calibri" w:hAnsi="Calibri"/>
          <w:bCs/>
          <w:sz w:val="22"/>
          <w:szCs w:val="22"/>
        </w:rPr>
        <w:t xml:space="preserve"> mleka do kawy (co najmniej 2% zawartości tłuszczu), </w:t>
      </w:r>
      <w:r>
        <w:rPr>
          <w:rFonts w:ascii="Calibri" w:eastAsia="Calibri" w:hAnsi="Calibri"/>
          <w:bCs/>
          <w:sz w:val="22"/>
          <w:szCs w:val="22"/>
        </w:rPr>
        <w:t xml:space="preserve"> </w:t>
      </w:r>
      <w:r>
        <w:rPr>
          <w:rFonts w:ascii="Calibri" w:eastAsia="Calibri" w:hAnsi="Calibri"/>
          <w:bCs/>
          <w:sz w:val="22"/>
          <w:szCs w:val="22"/>
        </w:rPr>
        <w:lastRenderedPageBreak/>
        <w:t xml:space="preserve">wody </w:t>
      </w:r>
      <w:r w:rsidR="00A3061D">
        <w:rPr>
          <w:rFonts w:ascii="Calibri" w:eastAsia="Calibri" w:hAnsi="Calibri"/>
          <w:bCs/>
          <w:sz w:val="22"/>
          <w:szCs w:val="22"/>
        </w:rPr>
        <w:t>gazowanej i niegazowanej, napojów/soków;</w:t>
      </w:r>
    </w:p>
    <w:p w:rsidR="0048587F" w:rsidRDefault="0048587F" w:rsidP="00275A91">
      <w:pPr>
        <w:pStyle w:val="Akapitzlist"/>
        <w:numPr>
          <w:ilvl w:val="0"/>
          <w:numId w:val="24"/>
        </w:numPr>
        <w:tabs>
          <w:tab w:val="left" w:pos="284"/>
          <w:tab w:val="left" w:pos="709"/>
          <w:tab w:val="left" w:pos="993"/>
        </w:tabs>
        <w:spacing w:after="240"/>
        <w:ind w:right="96"/>
        <w:jc w:val="both"/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>wymagana jest wystarczająca liczba talerzy, sztućców, filiżanek, szklanek, serwetek papierowych;</w:t>
      </w:r>
    </w:p>
    <w:p w:rsidR="0048587F" w:rsidRDefault="0048587F" w:rsidP="00275A91">
      <w:pPr>
        <w:pStyle w:val="Akapitzlist"/>
        <w:numPr>
          <w:ilvl w:val="0"/>
          <w:numId w:val="24"/>
        </w:numPr>
        <w:tabs>
          <w:tab w:val="left" w:pos="284"/>
          <w:tab w:val="left" w:pos="709"/>
          <w:tab w:val="left" w:pos="993"/>
        </w:tabs>
        <w:spacing w:after="240"/>
        <w:ind w:right="96"/>
        <w:jc w:val="both"/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>wyżywienie dla wszystkich uczestników warsztatów musi być zapewnione w odpowiednich ilościach, gwarantujących każdemu uczestnikowi wybór;</w:t>
      </w:r>
    </w:p>
    <w:p w:rsidR="00FD3CE6" w:rsidRDefault="00FD3CE6" w:rsidP="00275A91">
      <w:pPr>
        <w:pStyle w:val="Akapitzlist"/>
        <w:numPr>
          <w:ilvl w:val="0"/>
          <w:numId w:val="24"/>
        </w:numPr>
        <w:tabs>
          <w:tab w:val="left" w:pos="284"/>
          <w:tab w:val="left" w:pos="709"/>
          <w:tab w:val="left" w:pos="993"/>
        </w:tabs>
        <w:spacing w:after="240"/>
        <w:ind w:right="96"/>
        <w:jc w:val="both"/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>wykonawca musi zapewnić wydanie posiłku jednocześnie dla wszystkich uczestników warsztatów;</w:t>
      </w:r>
    </w:p>
    <w:p w:rsidR="00FD3CE6" w:rsidRDefault="00F248E3" w:rsidP="00275A91">
      <w:pPr>
        <w:pStyle w:val="Akapitzlist"/>
        <w:numPr>
          <w:ilvl w:val="0"/>
          <w:numId w:val="24"/>
        </w:numPr>
        <w:tabs>
          <w:tab w:val="left" w:pos="284"/>
          <w:tab w:val="left" w:pos="709"/>
          <w:tab w:val="left" w:pos="993"/>
        </w:tabs>
        <w:spacing w:after="240"/>
        <w:ind w:right="96"/>
        <w:jc w:val="both"/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>ś</w:t>
      </w:r>
      <w:r w:rsidR="0072292F" w:rsidRPr="00FD3CE6">
        <w:rPr>
          <w:rFonts w:ascii="Calibri" w:eastAsia="Calibri" w:hAnsi="Calibri"/>
          <w:bCs/>
          <w:sz w:val="22"/>
          <w:szCs w:val="22"/>
        </w:rPr>
        <w:t xml:space="preserve">wiadczenie usług żywienia musi być zgodne z przepisami ustawy z dnia 25 sierpnia 2006 r. </w:t>
      </w:r>
      <w:r w:rsidR="00A06D28">
        <w:rPr>
          <w:rFonts w:ascii="Calibri" w:eastAsia="Calibri" w:hAnsi="Calibri"/>
          <w:bCs/>
          <w:sz w:val="22"/>
          <w:szCs w:val="22"/>
        </w:rPr>
        <w:br/>
      </w:r>
      <w:r w:rsidR="0072292F" w:rsidRPr="00FD3CE6">
        <w:rPr>
          <w:rFonts w:ascii="Calibri" w:eastAsia="Calibri" w:hAnsi="Calibri"/>
          <w:bCs/>
          <w:sz w:val="22"/>
          <w:szCs w:val="22"/>
        </w:rPr>
        <w:t xml:space="preserve">o bezpieczeństwie żywności i żywienia (tekst jednolity Dz. U. z 2017 r., poz. 149 z </w:t>
      </w:r>
      <w:proofErr w:type="spellStart"/>
      <w:r w:rsidR="0072292F" w:rsidRPr="00FD3CE6">
        <w:rPr>
          <w:rFonts w:ascii="Calibri" w:eastAsia="Calibri" w:hAnsi="Calibri"/>
          <w:bCs/>
          <w:sz w:val="22"/>
          <w:szCs w:val="22"/>
        </w:rPr>
        <w:t>póź</w:t>
      </w:r>
      <w:proofErr w:type="spellEnd"/>
      <w:r w:rsidR="0072292F" w:rsidRPr="00FD3CE6">
        <w:rPr>
          <w:rFonts w:ascii="Calibri" w:eastAsia="Calibri" w:hAnsi="Calibri"/>
          <w:bCs/>
          <w:sz w:val="22"/>
          <w:szCs w:val="22"/>
        </w:rPr>
        <w:t xml:space="preserve">. </w:t>
      </w:r>
      <w:r>
        <w:rPr>
          <w:rFonts w:ascii="Calibri" w:eastAsia="Calibri" w:hAnsi="Calibri"/>
          <w:bCs/>
          <w:sz w:val="22"/>
          <w:szCs w:val="22"/>
        </w:rPr>
        <w:t>z</w:t>
      </w:r>
      <w:r w:rsidR="00182169">
        <w:rPr>
          <w:rFonts w:ascii="Calibri" w:eastAsia="Calibri" w:hAnsi="Calibri"/>
          <w:bCs/>
          <w:sz w:val="22"/>
          <w:szCs w:val="22"/>
        </w:rPr>
        <w:t>m.);</w:t>
      </w:r>
    </w:p>
    <w:p w:rsidR="001E5D66" w:rsidRDefault="00F248E3" w:rsidP="00275A91">
      <w:pPr>
        <w:pStyle w:val="Akapitzlist"/>
        <w:numPr>
          <w:ilvl w:val="0"/>
          <w:numId w:val="24"/>
        </w:numPr>
        <w:tabs>
          <w:tab w:val="left" w:pos="284"/>
          <w:tab w:val="left" w:pos="709"/>
          <w:tab w:val="left" w:pos="993"/>
        </w:tabs>
        <w:spacing w:after="240"/>
        <w:ind w:right="96"/>
        <w:jc w:val="both"/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>w</w:t>
      </w:r>
      <w:r w:rsidR="0072292F" w:rsidRPr="00FD3CE6">
        <w:rPr>
          <w:rFonts w:ascii="Calibri" w:eastAsia="Calibri" w:hAnsi="Calibri"/>
          <w:bCs/>
          <w:sz w:val="22"/>
          <w:szCs w:val="22"/>
        </w:rPr>
        <w:t>yżywienie powinno spełniać wymogi aktualnych wytycznych</w:t>
      </w:r>
      <w:r w:rsidR="00182169">
        <w:rPr>
          <w:rFonts w:ascii="Calibri" w:eastAsia="Calibri" w:hAnsi="Calibri"/>
          <w:bCs/>
          <w:sz w:val="22"/>
          <w:szCs w:val="22"/>
        </w:rPr>
        <w:t xml:space="preserve"> Instytutu Żywności </w:t>
      </w:r>
      <w:r w:rsidR="00182169">
        <w:rPr>
          <w:rFonts w:ascii="Calibri" w:eastAsia="Calibri" w:hAnsi="Calibri"/>
          <w:bCs/>
          <w:sz w:val="22"/>
          <w:szCs w:val="22"/>
        </w:rPr>
        <w:br/>
        <w:t>i Żywienia;</w:t>
      </w:r>
    </w:p>
    <w:p w:rsidR="00FD3CE6" w:rsidRPr="00FD3CE6" w:rsidRDefault="00F248E3" w:rsidP="00275A91">
      <w:pPr>
        <w:pStyle w:val="Akapitzlist"/>
        <w:numPr>
          <w:ilvl w:val="0"/>
          <w:numId w:val="24"/>
        </w:numPr>
        <w:tabs>
          <w:tab w:val="left" w:pos="284"/>
          <w:tab w:val="left" w:pos="709"/>
          <w:tab w:val="left" w:pos="993"/>
        </w:tabs>
        <w:spacing w:after="240"/>
        <w:ind w:right="96"/>
        <w:jc w:val="both"/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>d</w:t>
      </w:r>
      <w:r w:rsidR="00FD3CE6">
        <w:rPr>
          <w:rFonts w:ascii="Calibri" w:eastAsia="Calibri" w:hAnsi="Calibri"/>
          <w:bCs/>
          <w:sz w:val="22"/>
          <w:szCs w:val="22"/>
        </w:rPr>
        <w:t>ostarczane posiłki powinny zapewnić odpowiedni procent całodziennego zapotrzebowania na energię i składniki odżywcze zalecanego przez Instytut Żywności i Żywienia. Wykonawca przekaże propozycję wyżywienia i serwisu kawowego do akceptacji Zamawiającemu nie później niż n</w:t>
      </w:r>
      <w:r w:rsidR="00B70446">
        <w:rPr>
          <w:rFonts w:ascii="Calibri" w:eastAsia="Calibri" w:hAnsi="Calibri"/>
          <w:bCs/>
          <w:sz w:val="22"/>
          <w:szCs w:val="22"/>
        </w:rPr>
        <w:t>a 4</w:t>
      </w:r>
      <w:r w:rsidR="00FD3CE6">
        <w:rPr>
          <w:rFonts w:ascii="Calibri" w:eastAsia="Calibri" w:hAnsi="Calibri"/>
          <w:bCs/>
          <w:sz w:val="22"/>
          <w:szCs w:val="22"/>
        </w:rPr>
        <w:t xml:space="preserve"> dni kalendarzowych przed dniem rozpoczęcia warsztatów.</w:t>
      </w:r>
    </w:p>
    <w:p w:rsidR="0072292F" w:rsidRPr="00FD3CE6" w:rsidRDefault="00FD3CE6" w:rsidP="00FD3CE6">
      <w:pPr>
        <w:tabs>
          <w:tab w:val="left" w:pos="284"/>
          <w:tab w:val="left" w:pos="567"/>
          <w:tab w:val="left" w:pos="993"/>
        </w:tabs>
        <w:spacing w:line="276" w:lineRule="auto"/>
        <w:ind w:right="96"/>
        <w:jc w:val="both"/>
        <w:rPr>
          <w:rFonts w:ascii="Calibri" w:hAnsi="Calibri" w:cs="Arial"/>
          <w:b/>
          <w:sz w:val="22"/>
          <w:szCs w:val="22"/>
        </w:rPr>
      </w:pPr>
      <w:r w:rsidRPr="00FD3CE6">
        <w:rPr>
          <w:rFonts w:ascii="Calibri" w:hAnsi="Calibri" w:cs="Arial"/>
          <w:b/>
          <w:sz w:val="22"/>
          <w:szCs w:val="22"/>
        </w:rPr>
        <w:t>4.</w:t>
      </w:r>
      <w:r w:rsidR="00D86AD2">
        <w:rPr>
          <w:rFonts w:ascii="Calibri" w:hAnsi="Calibri" w:cs="Arial"/>
          <w:b/>
          <w:sz w:val="22"/>
          <w:szCs w:val="22"/>
        </w:rPr>
        <w:t xml:space="preserve"> </w:t>
      </w:r>
      <w:r w:rsidR="0072292F" w:rsidRPr="00FD3CE6">
        <w:rPr>
          <w:rFonts w:ascii="Calibri" w:hAnsi="Calibri" w:cs="Arial"/>
          <w:b/>
          <w:sz w:val="22"/>
          <w:szCs w:val="22"/>
        </w:rPr>
        <w:t>Serwis gastronomiczny</w:t>
      </w:r>
      <w:r w:rsidR="00F248E3">
        <w:rPr>
          <w:rFonts w:ascii="Calibri" w:hAnsi="Calibri" w:cs="Arial"/>
          <w:b/>
          <w:sz w:val="22"/>
          <w:szCs w:val="22"/>
        </w:rPr>
        <w:t>:</w:t>
      </w:r>
    </w:p>
    <w:p w:rsidR="0072292F" w:rsidRPr="00DF1AEE" w:rsidRDefault="00F248E3" w:rsidP="00DF1AEE">
      <w:pPr>
        <w:pStyle w:val="Akapitzlist"/>
        <w:widowControl/>
        <w:numPr>
          <w:ilvl w:val="0"/>
          <w:numId w:val="7"/>
        </w:numPr>
        <w:tabs>
          <w:tab w:val="left" w:pos="284"/>
          <w:tab w:val="left" w:pos="567"/>
        </w:tabs>
        <w:ind w:right="9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</w:t>
      </w:r>
      <w:r w:rsidR="0072292F" w:rsidRPr="00DF1AEE">
        <w:rPr>
          <w:rFonts w:ascii="Calibri" w:hAnsi="Calibri" w:cs="Arial"/>
          <w:sz w:val="22"/>
          <w:szCs w:val="22"/>
        </w:rPr>
        <w:t xml:space="preserve">erwis gastronomiczny musi obejmować: przygotowanie posiłków, podanie ich </w:t>
      </w:r>
      <w:r w:rsidR="0072292F" w:rsidRPr="00DF1AEE">
        <w:rPr>
          <w:rFonts w:ascii="Calibri" w:hAnsi="Calibri" w:cs="Arial"/>
          <w:sz w:val="22"/>
          <w:szCs w:val="22"/>
        </w:rPr>
        <w:br/>
        <w:t xml:space="preserve">na zastawie ceramicznej w podgrzewanych pojemnikach, a także </w:t>
      </w:r>
      <w:r w:rsidR="00B975AC">
        <w:rPr>
          <w:rFonts w:ascii="Calibri" w:hAnsi="Calibri" w:cs="Arial"/>
          <w:sz w:val="22"/>
          <w:szCs w:val="22"/>
        </w:rPr>
        <w:t>za</w:t>
      </w:r>
      <w:r w:rsidR="0072292F" w:rsidRPr="00DF1AEE">
        <w:rPr>
          <w:rFonts w:ascii="Calibri" w:hAnsi="Calibri" w:cs="Arial"/>
          <w:sz w:val="22"/>
          <w:szCs w:val="22"/>
        </w:rPr>
        <w:t xml:space="preserve"> obsługę kelnerską oraz</w:t>
      </w:r>
      <w:r w:rsidR="00182169">
        <w:rPr>
          <w:rFonts w:ascii="Calibri" w:hAnsi="Calibri" w:cs="Arial"/>
          <w:sz w:val="22"/>
          <w:szCs w:val="22"/>
        </w:rPr>
        <w:t xml:space="preserve"> sprzątanie po wydaniu posiłków;</w:t>
      </w:r>
    </w:p>
    <w:p w:rsidR="0072292F" w:rsidRPr="007E0C25" w:rsidRDefault="00F248E3" w:rsidP="00F248E3">
      <w:pPr>
        <w:widowControl/>
        <w:numPr>
          <w:ilvl w:val="0"/>
          <w:numId w:val="7"/>
        </w:numPr>
        <w:tabs>
          <w:tab w:val="left" w:pos="284"/>
          <w:tab w:val="left" w:pos="426"/>
        </w:tabs>
        <w:spacing w:after="240"/>
        <w:ind w:left="993" w:right="96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w</w:t>
      </w:r>
      <w:r w:rsidR="0072292F" w:rsidRPr="007E0C25">
        <w:rPr>
          <w:rFonts w:ascii="Calibri" w:hAnsi="Calibri" w:cs="Arial"/>
          <w:sz w:val="22"/>
          <w:szCs w:val="22"/>
        </w:rPr>
        <w:t>ykonawca zapewni minimum 2 osoby do sprawnego wydawania posiłków.</w:t>
      </w:r>
    </w:p>
    <w:p w:rsidR="0072292F" w:rsidRPr="00D86AD2" w:rsidRDefault="00D86AD2" w:rsidP="00D86AD2">
      <w:pPr>
        <w:widowControl/>
        <w:tabs>
          <w:tab w:val="left" w:pos="142"/>
        </w:tabs>
        <w:spacing w:line="276" w:lineRule="auto"/>
        <w:ind w:right="96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5. </w:t>
      </w:r>
      <w:r w:rsidR="0072292F" w:rsidRPr="00D86AD2">
        <w:rPr>
          <w:rFonts w:ascii="Calibri" w:hAnsi="Calibri" w:cs="Arial"/>
          <w:b/>
          <w:sz w:val="22"/>
          <w:szCs w:val="22"/>
        </w:rPr>
        <w:t>Wykonawca zobowiązany jest</w:t>
      </w:r>
      <w:r w:rsidR="00851690" w:rsidRPr="00D86AD2">
        <w:rPr>
          <w:rFonts w:ascii="Calibri" w:hAnsi="Calibri" w:cs="Arial"/>
          <w:b/>
          <w:sz w:val="22"/>
          <w:szCs w:val="22"/>
        </w:rPr>
        <w:t xml:space="preserve"> do zapewnienia wykwalifikowanej osoby, prowadzącej warsztaty, zajmującej</w:t>
      </w:r>
      <w:r w:rsidR="00DF1AEE" w:rsidRPr="00D86AD2">
        <w:rPr>
          <w:rFonts w:ascii="Calibri" w:hAnsi="Calibri" w:cs="Arial"/>
          <w:b/>
          <w:sz w:val="22"/>
          <w:szCs w:val="22"/>
        </w:rPr>
        <w:t xml:space="preserve"> się tematyką wypalenia zawodowego, zdolną</w:t>
      </w:r>
      <w:r w:rsidR="0072292F" w:rsidRPr="00D86AD2">
        <w:rPr>
          <w:rFonts w:ascii="Calibri" w:hAnsi="Calibri" w:cs="Arial"/>
          <w:b/>
          <w:sz w:val="22"/>
          <w:szCs w:val="22"/>
        </w:rPr>
        <w:t xml:space="preserve"> do realizacji zamówienia.</w:t>
      </w:r>
    </w:p>
    <w:p w:rsidR="000429D6" w:rsidRPr="00F248E3" w:rsidRDefault="0072292F" w:rsidP="00F248E3">
      <w:pPr>
        <w:widowControl/>
        <w:numPr>
          <w:ilvl w:val="0"/>
          <w:numId w:val="10"/>
        </w:numPr>
        <w:tabs>
          <w:tab w:val="left" w:pos="142"/>
        </w:tabs>
        <w:ind w:left="284" w:right="96" w:hanging="284"/>
        <w:jc w:val="both"/>
        <w:rPr>
          <w:rFonts w:ascii="Calibri" w:hAnsi="Calibri" w:cs="Arial"/>
          <w:sz w:val="22"/>
          <w:szCs w:val="22"/>
        </w:rPr>
      </w:pPr>
      <w:r w:rsidRPr="00275A91">
        <w:rPr>
          <w:rFonts w:ascii="Calibri" w:hAnsi="Calibri" w:cs="Arial"/>
          <w:sz w:val="22"/>
          <w:szCs w:val="22"/>
        </w:rPr>
        <w:t xml:space="preserve">Wykonawca ma zapewnić </w:t>
      </w:r>
      <w:r w:rsidR="00DF1AEE" w:rsidRPr="00275A91">
        <w:rPr>
          <w:rFonts w:ascii="Calibri" w:hAnsi="Calibri" w:cs="Arial"/>
          <w:sz w:val="22"/>
          <w:szCs w:val="22"/>
        </w:rPr>
        <w:t>minimum 2 godziny</w:t>
      </w:r>
      <w:r w:rsidRPr="00275A91">
        <w:rPr>
          <w:rFonts w:ascii="Calibri" w:hAnsi="Calibri" w:cs="Arial"/>
          <w:sz w:val="22"/>
          <w:szCs w:val="22"/>
        </w:rPr>
        <w:t xml:space="preserve"> </w:t>
      </w:r>
      <w:r w:rsidR="00DF1AEE" w:rsidRPr="00275A91">
        <w:rPr>
          <w:rFonts w:ascii="Calibri" w:hAnsi="Calibri" w:cs="Arial"/>
          <w:sz w:val="22"/>
          <w:szCs w:val="22"/>
        </w:rPr>
        <w:t>warsztatów</w:t>
      </w:r>
      <w:r w:rsidRPr="00275A91">
        <w:rPr>
          <w:rFonts w:ascii="Calibri" w:hAnsi="Calibri" w:cs="Arial"/>
          <w:sz w:val="22"/>
          <w:szCs w:val="22"/>
        </w:rPr>
        <w:t xml:space="preserve"> odpowi</w:t>
      </w:r>
      <w:r w:rsidR="00DF1AEE" w:rsidRPr="00275A91">
        <w:rPr>
          <w:rFonts w:ascii="Calibri" w:hAnsi="Calibri" w:cs="Arial"/>
          <w:sz w:val="22"/>
          <w:szCs w:val="22"/>
        </w:rPr>
        <w:t>adającyc</w:t>
      </w:r>
      <w:r w:rsidR="00182169">
        <w:rPr>
          <w:rFonts w:ascii="Calibri" w:hAnsi="Calibri" w:cs="Arial"/>
          <w:sz w:val="22"/>
          <w:szCs w:val="22"/>
        </w:rPr>
        <w:t>h tematyce wypalenia zawodowego;</w:t>
      </w:r>
    </w:p>
    <w:p w:rsidR="0072292F" w:rsidRPr="00275A91" w:rsidRDefault="0072292F" w:rsidP="0072292F">
      <w:pPr>
        <w:widowControl/>
        <w:numPr>
          <w:ilvl w:val="0"/>
          <w:numId w:val="10"/>
        </w:numPr>
        <w:tabs>
          <w:tab w:val="left" w:pos="142"/>
        </w:tabs>
        <w:ind w:left="284" w:right="96" w:hanging="284"/>
        <w:jc w:val="both"/>
        <w:rPr>
          <w:rFonts w:ascii="Calibri" w:hAnsi="Calibri" w:cs="Arial"/>
          <w:sz w:val="22"/>
          <w:szCs w:val="22"/>
        </w:rPr>
      </w:pPr>
      <w:r w:rsidRPr="00275A91">
        <w:rPr>
          <w:rFonts w:ascii="Calibri" w:hAnsi="Calibri" w:cs="Arial"/>
          <w:sz w:val="22"/>
          <w:szCs w:val="22"/>
        </w:rPr>
        <w:t>Program tematyczny ma obejmować zagadnienia:</w:t>
      </w:r>
    </w:p>
    <w:p w:rsidR="007359DB" w:rsidRPr="000429D6" w:rsidRDefault="00B975AC" w:rsidP="00B975AC">
      <w:pPr>
        <w:widowControl/>
        <w:tabs>
          <w:tab w:val="left" w:pos="284"/>
        </w:tabs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a) </w:t>
      </w:r>
      <w:r w:rsidR="007359DB" w:rsidRPr="000429D6">
        <w:rPr>
          <w:rFonts w:ascii="Calibri" w:hAnsi="Calibri"/>
          <w:sz w:val="22"/>
          <w:szCs w:val="22"/>
        </w:rPr>
        <w:t xml:space="preserve">Stres w pracy i zespół wypalenia zawodowego u osób zajmujących się zawodowo </w:t>
      </w:r>
      <w:r w:rsidR="000429D6" w:rsidRPr="000429D6">
        <w:rPr>
          <w:rFonts w:ascii="Calibri" w:hAnsi="Calibri"/>
          <w:sz w:val="22"/>
          <w:szCs w:val="22"/>
        </w:rPr>
        <w:t>profilaktyką uzależnień, osobami uz</w:t>
      </w:r>
      <w:r w:rsidR="000429D6">
        <w:rPr>
          <w:rFonts w:ascii="Calibri" w:hAnsi="Calibri"/>
          <w:sz w:val="22"/>
          <w:szCs w:val="22"/>
        </w:rPr>
        <w:t>ależnionymi/ współuzależnionymi</w:t>
      </w:r>
      <w:r w:rsidR="00182169">
        <w:rPr>
          <w:rFonts w:ascii="Calibri" w:hAnsi="Calibri"/>
          <w:sz w:val="22"/>
          <w:szCs w:val="22"/>
        </w:rPr>
        <w:t>, doświadczającymi przemocy;</w:t>
      </w:r>
    </w:p>
    <w:p w:rsidR="000429D6" w:rsidRPr="000429D6" w:rsidRDefault="00B975AC" w:rsidP="000429D6">
      <w:pPr>
        <w:tabs>
          <w:tab w:val="left" w:pos="0"/>
          <w:tab w:val="left" w:pos="284"/>
          <w:tab w:val="left" w:pos="426"/>
          <w:tab w:val="left" w:pos="567"/>
          <w:tab w:val="left" w:pos="1134"/>
          <w:tab w:val="left" w:pos="1418"/>
        </w:tabs>
        <w:jc w:val="both"/>
        <w:rPr>
          <w:rStyle w:val="tab-details-body1"/>
          <w:rFonts w:ascii="Calibri" w:eastAsia="OpenSymbol" w:hAnsi="Calibri"/>
          <w:sz w:val="22"/>
          <w:szCs w:val="22"/>
        </w:rPr>
      </w:pPr>
      <w:r>
        <w:rPr>
          <w:rStyle w:val="tab-details-body1"/>
          <w:rFonts w:ascii="Calibri" w:eastAsia="OpenSymbol" w:hAnsi="Calibri"/>
          <w:sz w:val="22"/>
          <w:szCs w:val="22"/>
          <w:specVanish w:val="0"/>
        </w:rPr>
        <w:t xml:space="preserve">b) </w:t>
      </w:r>
      <w:r w:rsidR="007359DB" w:rsidRPr="000429D6">
        <w:rPr>
          <w:rStyle w:val="tab-details-body1"/>
          <w:rFonts w:ascii="Calibri" w:eastAsia="OpenSymbol" w:hAnsi="Calibri"/>
          <w:sz w:val="22"/>
          <w:szCs w:val="22"/>
          <w:specVanish w:val="0"/>
        </w:rPr>
        <w:t>Radzenie sobie z trudnymi emocj</w:t>
      </w:r>
      <w:r w:rsidR="00182169">
        <w:rPr>
          <w:rStyle w:val="tab-details-body1"/>
          <w:rFonts w:ascii="Calibri" w:eastAsia="OpenSymbol" w:hAnsi="Calibri"/>
          <w:sz w:val="22"/>
          <w:szCs w:val="22"/>
          <w:specVanish w:val="0"/>
        </w:rPr>
        <w:t>ami - złością, lękiem, smutkiem;</w:t>
      </w:r>
    </w:p>
    <w:p w:rsidR="007359DB" w:rsidRPr="00F248E3" w:rsidRDefault="00B975AC" w:rsidP="00F248E3">
      <w:pPr>
        <w:tabs>
          <w:tab w:val="left" w:pos="0"/>
          <w:tab w:val="left" w:pos="284"/>
          <w:tab w:val="left" w:pos="426"/>
          <w:tab w:val="left" w:pos="567"/>
          <w:tab w:val="left" w:pos="1134"/>
          <w:tab w:val="left" w:pos="1418"/>
        </w:tabs>
        <w:jc w:val="both"/>
        <w:rPr>
          <w:rFonts w:ascii="Calibri" w:eastAsia="OpenSymbol" w:hAnsi="Calibri" w:cs="Tahoma"/>
          <w:sz w:val="22"/>
          <w:szCs w:val="22"/>
        </w:rPr>
      </w:pPr>
      <w:r>
        <w:rPr>
          <w:rStyle w:val="tab-details-body1"/>
          <w:rFonts w:ascii="Calibri" w:eastAsia="OpenSymbol" w:hAnsi="Calibri"/>
          <w:sz w:val="22"/>
          <w:szCs w:val="22"/>
          <w:specVanish w:val="0"/>
        </w:rPr>
        <w:t>c)</w:t>
      </w:r>
      <w:r w:rsidR="000429D6" w:rsidRPr="000429D6">
        <w:rPr>
          <w:rFonts w:ascii="Calibri" w:eastAsia="OpenSymbol" w:hAnsi="Calibri"/>
          <w:sz w:val="20"/>
          <w:szCs w:val="20"/>
        </w:rPr>
        <w:t xml:space="preserve"> </w:t>
      </w:r>
      <w:r>
        <w:rPr>
          <w:rFonts w:ascii="Calibri" w:eastAsia="OpenSymbol" w:hAnsi="Calibri"/>
          <w:sz w:val="20"/>
          <w:szCs w:val="20"/>
        </w:rPr>
        <w:t xml:space="preserve"> </w:t>
      </w:r>
      <w:r w:rsidR="000429D6" w:rsidRPr="000429D6">
        <w:rPr>
          <w:rStyle w:val="tab-details-body1"/>
          <w:rFonts w:ascii="Calibri" w:eastAsia="OpenSymbol" w:hAnsi="Calibri"/>
          <w:sz w:val="22"/>
          <w:szCs w:val="22"/>
          <w:specVanish w:val="0"/>
        </w:rPr>
        <w:t>Zasoby odporności na stres - behawioralne, fizyczne, społeczne i psychologiczne.</w:t>
      </w:r>
    </w:p>
    <w:p w:rsidR="0072292F" w:rsidRPr="00275A91" w:rsidRDefault="0072292F" w:rsidP="0072292F">
      <w:pPr>
        <w:widowControl/>
        <w:numPr>
          <w:ilvl w:val="0"/>
          <w:numId w:val="10"/>
        </w:numPr>
        <w:tabs>
          <w:tab w:val="left" w:pos="142"/>
          <w:tab w:val="left" w:pos="284"/>
        </w:tabs>
        <w:ind w:left="284" w:right="96" w:hanging="284"/>
        <w:jc w:val="both"/>
        <w:rPr>
          <w:rFonts w:ascii="Calibri" w:hAnsi="Calibri" w:cs="Arial"/>
          <w:sz w:val="22"/>
          <w:szCs w:val="22"/>
        </w:rPr>
      </w:pPr>
      <w:r w:rsidRPr="00275A91">
        <w:rPr>
          <w:rFonts w:ascii="Calibri" w:hAnsi="Calibri" w:cs="Arial"/>
          <w:sz w:val="22"/>
          <w:szCs w:val="22"/>
        </w:rPr>
        <w:t>Kwalifikacje proponowanych wykładowców:</w:t>
      </w:r>
    </w:p>
    <w:p w:rsidR="0024376B" w:rsidRDefault="0024376B" w:rsidP="00B975AC">
      <w:pPr>
        <w:pStyle w:val="Akapitzlist"/>
        <w:widowControl/>
        <w:numPr>
          <w:ilvl w:val="0"/>
          <w:numId w:val="45"/>
        </w:numPr>
        <w:tabs>
          <w:tab w:val="left" w:pos="284"/>
        </w:tabs>
        <w:suppressAutoHyphens w:val="0"/>
        <w:autoSpaceDE w:val="0"/>
        <w:jc w:val="both"/>
        <w:rPr>
          <w:rFonts w:ascii="Calibri" w:hAnsi="Calibri" w:cs="Tahoma"/>
          <w:spacing w:val="-4"/>
          <w:sz w:val="22"/>
          <w:szCs w:val="22"/>
          <w:lang w:eastAsia="pl-PL"/>
        </w:rPr>
      </w:pPr>
      <w:r w:rsidRPr="00B975AC">
        <w:rPr>
          <w:rFonts w:ascii="Calibri" w:hAnsi="Calibri" w:cs="Tahoma"/>
          <w:spacing w:val="-4"/>
          <w:sz w:val="22"/>
          <w:szCs w:val="22"/>
          <w:lang w:eastAsia="pl-PL"/>
        </w:rPr>
        <w:t xml:space="preserve">posiada wykształcenie </w:t>
      </w:r>
      <w:r w:rsidR="00972ED0">
        <w:rPr>
          <w:rFonts w:ascii="Calibri" w:hAnsi="Calibri" w:cs="Tahoma"/>
          <w:spacing w:val="-4"/>
          <w:sz w:val="22"/>
          <w:szCs w:val="22"/>
          <w:lang w:eastAsia="pl-PL"/>
        </w:rPr>
        <w:t>wyższe II stopnia</w:t>
      </w:r>
      <w:r w:rsidRPr="00B975AC">
        <w:rPr>
          <w:rFonts w:ascii="Calibri" w:hAnsi="Calibri" w:cs="Tahoma"/>
          <w:spacing w:val="-4"/>
          <w:sz w:val="22"/>
          <w:szCs w:val="22"/>
          <w:lang w:eastAsia="pl-PL"/>
        </w:rPr>
        <w:t>;</w:t>
      </w:r>
    </w:p>
    <w:p w:rsidR="00B975AC" w:rsidRDefault="00B975AC" w:rsidP="00B975AC">
      <w:pPr>
        <w:pStyle w:val="Akapitzlist"/>
        <w:widowControl/>
        <w:numPr>
          <w:ilvl w:val="0"/>
          <w:numId w:val="45"/>
        </w:numPr>
        <w:tabs>
          <w:tab w:val="left" w:pos="284"/>
        </w:tabs>
        <w:suppressAutoHyphens w:val="0"/>
        <w:autoSpaceDE w:val="0"/>
        <w:jc w:val="both"/>
        <w:rPr>
          <w:rFonts w:ascii="Calibri" w:hAnsi="Calibri" w:cs="Tahoma"/>
          <w:spacing w:val="-4"/>
          <w:sz w:val="22"/>
          <w:szCs w:val="22"/>
          <w:lang w:eastAsia="pl-PL"/>
        </w:rPr>
      </w:pPr>
      <w:r w:rsidRPr="00B975AC">
        <w:rPr>
          <w:rFonts w:ascii="Calibri" w:hAnsi="Calibri" w:cs="Tahoma"/>
          <w:spacing w:val="-4"/>
          <w:sz w:val="22"/>
          <w:szCs w:val="22"/>
          <w:lang w:eastAsia="pl-PL"/>
        </w:rPr>
        <w:t xml:space="preserve">w okresie ostatnich trzech lat przeprowadził co najmniej </w:t>
      </w:r>
      <w:r w:rsidR="000D3EE1">
        <w:rPr>
          <w:rFonts w:ascii="Calibri" w:hAnsi="Calibri" w:cs="Tahoma"/>
          <w:spacing w:val="-4"/>
          <w:sz w:val="22"/>
          <w:szCs w:val="22"/>
          <w:lang w:eastAsia="pl-PL"/>
        </w:rPr>
        <w:t>10</w:t>
      </w:r>
      <w:r w:rsidRPr="00B975AC">
        <w:rPr>
          <w:rFonts w:ascii="Calibri" w:hAnsi="Calibri" w:cs="Tahoma"/>
          <w:spacing w:val="-4"/>
          <w:sz w:val="22"/>
          <w:szCs w:val="22"/>
          <w:lang w:eastAsia="pl-PL"/>
        </w:rPr>
        <w:t>0 godzin dydaktycznych (1 godzina = 45 minut) szkoleń w</w:t>
      </w:r>
      <w:r w:rsidR="00182169">
        <w:rPr>
          <w:rFonts w:ascii="Calibri" w:hAnsi="Calibri" w:cs="Tahoma"/>
          <w:spacing w:val="-4"/>
          <w:sz w:val="22"/>
          <w:szCs w:val="22"/>
          <w:lang w:eastAsia="pl-PL"/>
        </w:rPr>
        <w:t xml:space="preserve">  zakresie wypalenia zawodowego.</w:t>
      </w:r>
    </w:p>
    <w:p w:rsidR="00B975AC" w:rsidRDefault="00B975AC" w:rsidP="00B975AC">
      <w:pPr>
        <w:widowControl/>
        <w:tabs>
          <w:tab w:val="left" w:pos="284"/>
          <w:tab w:val="left" w:pos="1695"/>
        </w:tabs>
        <w:suppressAutoHyphens w:val="0"/>
        <w:autoSpaceDE w:val="0"/>
        <w:jc w:val="both"/>
        <w:rPr>
          <w:rFonts w:ascii="Calibri" w:hAnsi="Calibri" w:cs="Tahoma"/>
          <w:spacing w:val="-4"/>
          <w:sz w:val="22"/>
          <w:szCs w:val="22"/>
          <w:lang w:eastAsia="pl-PL"/>
        </w:rPr>
      </w:pPr>
      <w:r>
        <w:rPr>
          <w:rFonts w:ascii="Calibri" w:hAnsi="Calibri" w:cs="Tahoma"/>
          <w:spacing w:val="-4"/>
          <w:sz w:val="22"/>
          <w:szCs w:val="22"/>
          <w:lang w:eastAsia="pl-PL"/>
        </w:rPr>
        <w:tab/>
      </w:r>
    </w:p>
    <w:p w:rsidR="00354A18" w:rsidRPr="0024376B" w:rsidRDefault="00354A18" w:rsidP="0024376B">
      <w:pPr>
        <w:widowControl/>
        <w:tabs>
          <w:tab w:val="left" w:pos="284"/>
        </w:tabs>
        <w:suppressAutoHyphens w:val="0"/>
        <w:autoSpaceDE w:val="0"/>
        <w:jc w:val="both"/>
        <w:rPr>
          <w:rFonts w:ascii="Calibri" w:hAnsi="Calibri" w:cs="Tahoma"/>
          <w:spacing w:val="-4"/>
          <w:sz w:val="22"/>
          <w:szCs w:val="22"/>
          <w:lang w:eastAsia="pl-PL"/>
        </w:rPr>
      </w:pPr>
    </w:p>
    <w:p w:rsidR="00354A18" w:rsidRPr="00354A18" w:rsidRDefault="008F1E06" w:rsidP="00354A18">
      <w:pPr>
        <w:widowControl/>
        <w:tabs>
          <w:tab w:val="left" w:pos="142"/>
        </w:tabs>
        <w:spacing w:after="240" w:line="276" w:lineRule="auto"/>
        <w:ind w:right="96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6</w:t>
      </w:r>
      <w:r w:rsidR="00354A18">
        <w:rPr>
          <w:rFonts w:ascii="Calibri" w:hAnsi="Calibri" w:cs="Arial"/>
          <w:b/>
          <w:sz w:val="22"/>
          <w:szCs w:val="22"/>
        </w:rPr>
        <w:t>.</w:t>
      </w:r>
      <w:r w:rsidR="000D3EE1">
        <w:rPr>
          <w:rFonts w:ascii="Calibri" w:hAnsi="Calibri" w:cs="Arial"/>
          <w:b/>
          <w:sz w:val="22"/>
          <w:szCs w:val="22"/>
        </w:rPr>
        <w:t xml:space="preserve"> </w:t>
      </w:r>
      <w:r w:rsidR="00F248E3">
        <w:rPr>
          <w:rFonts w:ascii="Calibri" w:hAnsi="Calibri" w:cs="Arial"/>
          <w:b/>
          <w:sz w:val="22"/>
          <w:szCs w:val="22"/>
        </w:rPr>
        <w:t>Wizualizacja sali:</w:t>
      </w:r>
    </w:p>
    <w:p w:rsidR="00354A18" w:rsidRPr="00FF48A6" w:rsidRDefault="00C4324E" w:rsidP="00354A18">
      <w:pPr>
        <w:pStyle w:val="Akapitzlist"/>
        <w:widowControl/>
        <w:numPr>
          <w:ilvl w:val="1"/>
          <w:numId w:val="21"/>
        </w:numPr>
        <w:tabs>
          <w:tab w:val="left" w:pos="142"/>
        </w:tabs>
        <w:ind w:right="9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Sala</w:t>
      </w:r>
      <w:r w:rsidR="00354A18" w:rsidRPr="00FF48A6">
        <w:rPr>
          <w:rFonts w:ascii="Calibri" w:hAnsi="Calibri" w:cs="Arial"/>
          <w:sz w:val="22"/>
          <w:szCs w:val="22"/>
        </w:rPr>
        <w:t xml:space="preserve"> musi być oznakowana zgodnie ze wzorem oznakowania przekazanym</w:t>
      </w:r>
      <w:r w:rsidR="000D3EE1">
        <w:rPr>
          <w:rFonts w:ascii="Calibri" w:hAnsi="Calibri" w:cs="Arial"/>
          <w:sz w:val="22"/>
          <w:szCs w:val="22"/>
        </w:rPr>
        <w:t xml:space="preserve"> przez</w:t>
      </w:r>
      <w:r w:rsidR="00354A18" w:rsidRPr="00FF48A6">
        <w:rPr>
          <w:rFonts w:ascii="Calibri" w:hAnsi="Calibri" w:cs="Arial"/>
          <w:sz w:val="22"/>
          <w:szCs w:val="22"/>
        </w:rPr>
        <w:t xml:space="preserve"> Zamawiającego (</w:t>
      </w:r>
      <w:proofErr w:type="spellStart"/>
      <w:r w:rsidR="00354A18" w:rsidRPr="00FF48A6">
        <w:rPr>
          <w:rFonts w:ascii="Calibri" w:hAnsi="Calibri" w:cs="Arial"/>
          <w:sz w:val="22"/>
          <w:szCs w:val="22"/>
        </w:rPr>
        <w:t>rollup</w:t>
      </w:r>
      <w:proofErr w:type="spellEnd"/>
      <w:r w:rsidR="00354A18" w:rsidRPr="00FF48A6">
        <w:rPr>
          <w:rFonts w:ascii="Calibri" w:hAnsi="Calibri" w:cs="Arial"/>
          <w:sz w:val="22"/>
          <w:szCs w:val="22"/>
        </w:rPr>
        <w:t xml:space="preserve">-y </w:t>
      </w:r>
      <w:r w:rsidR="00182169">
        <w:rPr>
          <w:rFonts w:ascii="Calibri" w:hAnsi="Calibri" w:cs="Arial"/>
          <w:sz w:val="22"/>
          <w:szCs w:val="22"/>
        </w:rPr>
        <w:t>przekazane przez Zamawiającego);</w:t>
      </w:r>
    </w:p>
    <w:p w:rsidR="000429D6" w:rsidRPr="00F248E3" w:rsidRDefault="00354A18" w:rsidP="00F248E3">
      <w:pPr>
        <w:pStyle w:val="Akapitzlist"/>
        <w:widowControl/>
        <w:numPr>
          <w:ilvl w:val="1"/>
          <w:numId w:val="21"/>
        </w:numPr>
        <w:tabs>
          <w:tab w:val="left" w:pos="142"/>
        </w:tabs>
        <w:spacing w:after="240"/>
        <w:ind w:right="96"/>
        <w:jc w:val="both"/>
        <w:rPr>
          <w:rFonts w:ascii="Calibri" w:hAnsi="Calibri" w:cs="Arial"/>
          <w:sz w:val="22"/>
          <w:szCs w:val="22"/>
        </w:rPr>
      </w:pPr>
      <w:r w:rsidRPr="00FF48A6">
        <w:rPr>
          <w:rFonts w:ascii="Calibri" w:hAnsi="Calibri" w:cs="Arial"/>
          <w:sz w:val="22"/>
          <w:szCs w:val="22"/>
        </w:rPr>
        <w:t>Wykonawca zapewni – na czas trwania konferencji – jednego pracownika, który będzie posiadał odpowiednie kompetencje do podejmowania w imieniu Wykonawcy wiążących decyzji dotyczących realizacji zamówienia i będzie ściśle współpracował z pracownikiem  Zamawiającego odpowiedzialnym za realizację realizacje spotkania. Wspomniany pracownik będzie obecny w miejscu organizacji konferencji do dyspozycji uczestników w sprawach techniczno-organizacyjnych – przez cały czas trwania spotkania.</w:t>
      </w:r>
    </w:p>
    <w:p w:rsidR="0072292F" w:rsidRPr="009E5DD5" w:rsidRDefault="00DF1AEE" w:rsidP="009E5DD5">
      <w:pPr>
        <w:widowControl/>
        <w:tabs>
          <w:tab w:val="left" w:pos="142"/>
          <w:tab w:val="left" w:pos="284"/>
        </w:tabs>
        <w:spacing w:after="240" w:line="276" w:lineRule="auto"/>
        <w:ind w:right="96"/>
        <w:jc w:val="both"/>
        <w:rPr>
          <w:rFonts w:ascii="Calibri" w:hAnsi="Calibri" w:cs="Arial"/>
          <w:b/>
          <w:sz w:val="22"/>
          <w:szCs w:val="22"/>
        </w:rPr>
      </w:pPr>
      <w:r w:rsidRPr="009E5DD5">
        <w:rPr>
          <w:rFonts w:ascii="Calibri" w:hAnsi="Calibri" w:cs="Arial"/>
          <w:b/>
          <w:sz w:val="22"/>
          <w:szCs w:val="22"/>
        </w:rPr>
        <w:t>Starostwo Powiatowe w Płocku</w:t>
      </w:r>
      <w:r w:rsidR="0072292F" w:rsidRPr="009E5DD5">
        <w:rPr>
          <w:rFonts w:ascii="Calibri" w:hAnsi="Calibri" w:cs="Arial"/>
          <w:b/>
          <w:sz w:val="22"/>
          <w:szCs w:val="22"/>
        </w:rPr>
        <w:t xml:space="preserve"> (</w:t>
      </w:r>
      <w:r w:rsidR="00F248E3">
        <w:rPr>
          <w:rFonts w:ascii="Calibri" w:hAnsi="Calibri" w:cs="Arial"/>
          <w:b/>
          <w:sz w:val="22"/>
          <w:szCs w:val="22"/>
        </w:rPr>
        <w:t>O</w:t>
      </w:r>
      <w:r w:rsidR="00080389">
        <w:rPr>
          <w:rFonts w:ascii="Calibri" w:hAnsi="Calibri" w:cs="Arial"/>
          <w:b/>
          <w:sz w:val="22"/>
          <w:szCs w:val="22"/>
        </w:rPr>
        <w:t>rganizator) jest odpowiedzialne</w:t>
      </w:r>
      <w:r w:rsidR="00FC5320">
        <w:rPr>
          <w:rFonts w:ascii="Calibri" w:hAnsi="Calibri" w:cs="Arial"/>
          <w:b/>
          <w:sz w:val="22"/>
          <w:szCs w:val="22"/>
        </w:rPr>
        <w:t xml:space="preserve"> </w:t>
      </w:r>
      <w:r w:rsidR="0072292F" w:rsidRPr="009E5DD5">
        <w:rPr>
          <w:rFonts w:ascii="Calibri" w:hAnsi="Calibri" w:cs="Arial"/>
          <w:b/>
          <w:sz w:val="22"/>
          <w:szCs w:val="22"/>
        </w:rPr>
        <w:t xml:space="preserve">za dokonanie naboru uczestników </w:t>
      </w:r>
      <w:r w:rsidRPr="00275A91">
        <w:rPr>
          <w:rFonts w:ascii="Calibri" w:hAnsi="Calibri" w:cs="Arial"/>
          <w:b/>
          <w:sz w:val="22"/>
          <w:szCs w:val="22"/>
        </w:rPr>
        <w:t>warsztatów</w:t>
      </w:r>
      <w:r w:rsidR="0072292F" w:rsidRPr="00275A91">
        <w:rPr>
          <w:rFonts w:ascii="Calibri" w:hAnsi="Calibri" w:cs="Arial"/>
          <w:b/>
          <w:sz w:val="22"/>
          <w:szCs w:val="22"/>
        </w:rPr>
        <w:t xml:space="preserve"> tj</w:t>
      </w:r>
      <w:r w:rsidR="0072292F" w:rsidRPr="009E5DD5">
        <w:rPr>
          <w:rFonts w:ascii="Calibri" w:hAnsi="Calibri" w:cs="Arial"/>
          <w:b/>
          <w:sz w:val="22"/>
          <w:szCs w:val="22"/>
        </w:rPr>
        <w:t>. zrekrutowa</w:t>
      </w:r>
      <w:r w:rsidR="00FC5320">
        <w:rPr>
          <w:rFonts w:ascii="Calibri" w:hAnsi="Calibri" w:cs="Arial"/>
          <w:b/>
          <w:sz w:val="22"/>
          <w:szCs w:val="22"/>
        </w:rPr>
        <w:t xml:space="preserve">nie maksymalnie 60 uczestników </w:t>
      </w:r>
      <w:r w:rsidR="0072292F" w:rsidRPr="009E5DD5">
        <w:rPr>
          <w:rFonts w:ascii="Calibri" w:hAnsi="Calibri" w:cs="Arial"/>
          <w:b/>
          <w:sz w:val="22"/>
          <w:szCs w:val="22"/>
        </w:rPr>
        <w:t>z terenu woj. mazowieckiego.</w:t>
      </w:r>
    </w:p>
    <w:p w:rsidR="0072292F" w:rsidRPr="009E5DD5" w:rsidRDefault="009E5DD5" w:rsidP="009E5DD5">
      <w:pPr>
        <w:widowControl/>
        <w:tabs>
          <w:tab w:val="left" w:pos="142"/>
          <w:tab w:val="left" w:pos="284"/>
        </w:tabs>
        <w:spacing w:after="240"/>
        <w:ind w:right="96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lastRenderedPageBreak/>
        <w:t>7.</w:t>
      </w:r>
      <w:r w:rsidR="0072292F" w:rsidRPr="009E5DD5">
        <w:rPr>
          <w:rFonts w:ascii="Calibri" w:hAnsi="Calibri" w:cs="Arial"/>
          <w:b/>
          <w:sz w:val="22"/>
          <w:szCs w:val="22"/>
        </w:rPr>
        <w:t xml:space="preserve">Przykładowy harmonogram </w:t>
      </w:r>
      <w:r w:rsidR="000429D6" w:rsidRPr="00275A91">
        <w:rPr>
          <w:rFonts w:ascii="Calibri" w:hAnsi="Calibri" w:cs="Arial"/>
          <w:b/>
          <w:sz w:val="22"/>
          <w:szCs w:val="22"/>
        </w:rPr>
        <w:t>warsztatów</w:t>
      </w:r>
      <w:r w:rsidR="00F248E3">
        <w:rPr>
          <w:rFonts w:ascii="Calibri" w:hAnsi="Calibri" w:cs="Arial"/>
          <w:b/>
          <w:sz w:val="22"/>
          <w:szCs w:val="22"/>
        </w:rPr>
        <w:t>:</w:t>
      </w:r>
    </w:p>
    <w:tbl>
      <w:tblPr>
        <w:tblW w:w="0" w:type="auto"/>
        <w:tblInd w:w="1099" w:type="dxa"/>
        <w:tblLayout w:type="fixed"/>
        <w:tblLook w:val="0000" w:firstRow="0" w:lastRow="0" w:firstColumn="0" w:lastColumn="0" w:noHBand="0" w:noVBand="0"/>
      </w:tblPr>
      <w:tblGrid>
        <w:gridCol w:w="1889"/>
        <w:gridCol w:w="6071"/>
      </w:tblGrid>
      <w:tr w:rsidR="0072292F" w:rsidRPr="007E0C25" w:rsidTr="00E70CED">
        <w:trPr>
          <w:trHeight w:val="110"/>
        </w:trPr>
        <w:tc>
          <w:tcPr>
            <w:tcW w:w="7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92F" w:rsidRPr="00C27E8B" w:rsidRDefault="00376CC0" w:rsidP="00E70CED">
            <w:pPr>
              <w:autoSpaceDE w:val="0"/>
              <w:snapToGrid w:val="0"/>
              <w:spacing w:line="276" w:lineRule="auto"/>
              <w:jc w:val="both"/>
              <w:rPr>
                <w:rFonts w:ascii="Calibri" w:hAnsi="Calibri"/>
              </w:rPr>
            </w:pPr>
            <w:r w:rsidRPr="00C27E8B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Warsztaty metodyczno </w:t>
            </w:r>
            <w:r w:rsidR="00C27E8B" w:rsidRPr="00C27E8B">
              <w:rPr>
                <w:rFonts w:ascii="Calibri" w:eastAsia="Calibri" w:hAnsi="Calibri"/>
                <w:b/>
                <w:bCs/>
                <w:sz w:val="22"/>
                <w:szCs w:val="22"/>
              </w:rPr>
              <w:t>–</w:t>
            </w:r>
            <w:r w:rsidRPr="00C27E8B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 edukacyjne</w:t>
            </w:r>
            <w:r w:rsidR="00C27E8B" w:rsidRPr="00C27E8B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 </w:t>
            </w:r>
            <w:r w:rsidR="00C27E8B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 - </w:t>
            </w:r>
            <w:r w:rsidR="00C27E8B" w:rsidRPr="00C27E8B">
              <w:rPr>
                <w:rFonts w:ascii="Calibri" w:eastAsia="Calibri" w:hAnsi="Calibri"/>
                <w:b/>
                <w:bCs/>
                <w:sz w:val="22"/>
                <w:szCs w:val="22"/>
              </w:rPr>
              <w:t>18 września 2018 r.</w:t>
            </w:r>
          </w:p>
        </w:tc>
      </w:tr>
      <w:tr w:rsidR="0072292F" w:rsidRPr="007E0C25" w:rsidTr="00E70CED">
        <w:trPr>
          <w:trHeight w:val="110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92F" w:rsidRPr="00C27E8B" w:rsidRDefault="00C27E8B" w:rsidP="00E70CED">
            <w:pPr>
              <w:autoSpaceDE w:val="0"/>
              <w:snapToGrid w:val="0"/>
              <w:spacing w:line="276" w:lineRule="auto"/>
              <w:jc w:val="both"/>
              <w:rPr>
                <w:rFonts w:ascii="Calibri" w:eastAsia="Calibri" w:hAnsi="Calibri"/>
              </w:rPr>
            </w:pPr>
            <w:r w:rsidRPr="00C27E8B">
              <w:rPr>
                <w:rFonts w:ascii="Calibri" w:eastAsia="Calibri" w:hAnsi="Calibri"/>
                <w:sz w:val="22"/>
                <w:szCs w:val="22"/>
              </w:rPr>
              <w:t>09:00 – 09:3</w:t>
            </w:r>
            <w:r w:rsidR="0072292F" w:rsidRPr="00C27E8B">
              <w:rPr>
                <w:rFonts w:ascii="Calibri" w:eastAsia="Calibri" w:hAnsi="Calibri"/>
                <w:sz w:val="22"/>
                <w:szCs w:val="22"/>
              </w:rPr>
              <w:t xml:space="preserve">0 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92F" w:rsidRPr="00C27E8B" w:rsidRDefault="0072292F" w:rsidP="00376CC0">
            <w:pPr>
              <w:autoSpaceDE w:val="0"/>
              <w:snapToGrid w:val="0"/>
              <w:spacing w:line="276" w:lineRule="auto"/>
              <w:jc w:val="both"/>
              <w:rPr>
                <w:rFonts w:ascii="Calibri" w:hAnsi="Calibri"/>
              </w:rPr>
            </w:pPr>
            <w:r w:rsidRPr="00C27E8B">
              <w:rPr>
                <w:rFonts w:ascii="Calibri" w:eastAsia="Calibri" w:hAnsi="Calibri"/>
                <w:sz w:val="22"/>
                <w:szCs w:val="22"/>
              </w:rPr>
              <w:t xml:space="preserve">Rejestracja uczestników, </w:t>
            </w:r>
            <w:r w:rsidR="00525AF7" w:rsidRPr="00C27E8B">
              <w:rPr>
                <w:rFonts w:ascii="Calibri" w:eastAsia="Calibri" w:hAnsi="Calibri"/>
                <w:sz w:val="22"/>
                <w:szCs w:val="22"/>
              </w:rPr>
              <w:t>serwis kawowy</w:t>
            </w:r>
            <w:r w:rsidR="00F248E3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</w:tr>
      <w:tr w:rsidR="0072292F" w:rsidRPr="007E0C25" w:rsidTr="00E70CED">
        <w:trPr>
          <w:trHeight w:val="110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92F" w:rsidRPr="009E5DD5" w:rsidRDefault="00C27E8B" w:rsidP="00E70CED">
            <w:pPr>
              <w:autoSpaceDE w:val="0"/>
              <w:snapToGrid w:val="0"/>
              <w:spacing w:line="276" w:lineRule="auto"/>
              <w:jc w:val="both"/>
              <w:rPr>
                <w:rFonts w:ascii="Calibri" w:eastAsia="Calibri" w:hAnsi="Calibri"/>
              </w:rPr>
            </w:pPr>
            <w:r w:rsidRPr="009E5DD5">
              <w:rPr>
                <w:rFonts w:ascii="Calibri" w:eastAsia="Calibri" w:hAnsi="Calibri"/>
                <w:sz w:val="22"/>
                <w:szCs w:val="22"/>
              </w:rPr>
              <w:t>09:30 - 10:00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92F" w:rsidRPr="009E5DD5" w:rsidRDefault="00C27E8B" w:rsidP="00376CC0">
            <w:pPr>
              <w:autoSpaceDE w:val="0"/>
              <w:snapToGrid w:val="0"/>
              <w:spacing w:line="276" w:lineRule="auto"/>
              <w:rPr>
                <w:rFonts w:ascii="Calibri" w:hAnsi="Calibri"/>
              </w:rPr>
            </w:pPr>
            <w:r w:rsidRPr="009E5DD5">
              <w:rPr>
                <w:rFonts w:ascii="Calibri" w:eastAsia="Calibri" w:hAnsi="Calibri"/>
                <w:sz w:val="22"/>
                <w:szCs w:val="22"/>
              </w:rPr>
              <w:t>Wydział Edukacji, Kultury i Spraw Społecznych Starostwa Powiatowego w Płocku – lokalna kampania „Stop przemocy”</w:t>
            </w:r>
            <w:r w:rsidR="009E5DD5" w:rsidRPr="009E5DD5">
              <w:rPr>
                <w:rFonts w:ascii="Calibri" w:eastAsia="Calibri" w:hAnsi="Calibri"/>
                <w:sz w:val="22"/>
                <w:szCs w:val="22"/>
              </w:rPr>
              <w:t>, powitanie i wystąpienia zaproszonych gości</w:t>
            </w:r>
            <w:r w:rsidR="00F248E3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</w:tr>
      <w:tr w:rsidR="0072292F" w:rsidRPr="007E0C25" w:rsidTr="00E70CED">
        <w:trPr>
          <w:trHeight w:val="110"/>
        </w:trPr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92F" w:rsidRPr="009E5DD5" w:rsidRDefault="009E5DD5" w:rsidP="00E70CED">
            <w:pPr>
              <w:autoSpaceDE w:val="0"/>
              <w:snapToGrid w:val="0"/>
              <w:spacing w:line="276" w:lineRule="auto"/>
              <w:jc w:val="both"/>
              <w:rPr>
                <w:rFonts w:ascii="Calibri" w:eastAsia="Calibri" w:hAnsi="Calibri"/>
              </w:rPr>
            </w:pPr>
            <w:r w:rsidRPr="009E5DD5">
              <w:rPr>
                <w:rFonts w:ascii="Calibri" w:eastAsia="Calibri" w:hAnsi="Calibri"/>
                <w:sz w:val="22"/>
                <w:szCs w:val="22"/>
              </w:rPr>
              <w:t>10:00 – 12:00</w:t>
            </w:r>
            <w:r w:rsidR="0072292F" w:rsidRPr="009E5DD5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92F" w:rsidRPr="009E5DD5" w:rsidRDefault="009E5DD5" w:rsidP="00E70CED">
            <w:pPr>
              <w:autoSpaceDE w:val="0"/>
              <w:snapToGrid w:val="0"/>
              <w:spacing w:line="276" w:lineRule="auto"/>
              <w:rPr>
                <w:rFonts w:ascii="Calibri" w:hAnsi="Calibri"/>
              </w:rPr>
            </w:pPr>
            <w:r w:rsidRPr="009E5DD5">
              <w:rPr>
                <w:rFonts w:ascii="Calibri" w:eastAsia="Calibri" w:hAnsi="Calibri"/>
                <w:sz w:val="22"/>
                <w:szCs w:val="22"/>
              </w:rPr>
              <w:t xml:space="preserve">Rodzina z problemem uzależnienia i dysfunkcji relacji społecznych </w:t>
            </w:r>
            <w:r w:rsidR="00F248E3">
              <w:rPr>
                <w:rFonts w:ascii="Calibri" w:eastAsia="Calibri" w:hAnsi="Calibri"/>
                <w:sz w:val="22"/>
                <w:szCs w:val="22"/>
              </w:rPr>
              <w:t>–</w:t>
            </w:r>
            <w:r w:rsidRPr="009E5DD5">
              <w:rPr>
                <w:rFonts w:ascii="Calibri" w:eastAsia="Calibri" w:hAnsi="Calibri"/>
                <w:sz w:val="22"/>
                <w:szCs w:val="22"/>
              </w:rPr>
              <w:t xml:space="preserve"> warsztaty</w:t>
            </w:r>
            <w:r w:rsidR="00F248E3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</w:tr>
      <w:tr w:rsidR="0072292F" w:rsidRPr="007E0C25" w:rsidTr="00E70CED">
        <w:trPr>
          <w:trHeight w:val="110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92F" w:rsidRPr="009E5DD5" w:rsidRDefault="009E5DD5" w:rsidP="00376CC0">
            <w:pPr>
              <w:autoSpaceDE w:val="0"/>
              <w:snapToGrid w:val="0"/>
              <w:spacing w:line="276" w:lineRule="auto"/>
              <w:jc w:val="both"/>
              <w:rPr>
                <w:rFonts w:ascii="Calibri" w:eastAsia="Calibri" w:hAnsi="Calibri"/>
              </w:rPr>
            </w:pPr>
            <w:r w:rsidRPr="009E5DD5">
              <w:rPr>
                <w:rFonts w:ascii="Calibri" w:eastAsia="Calibri" w:hAnsi="Calibri"/>
                <w:sz w:val="22"/>
                <w:szCs w:val="22"/>
              </w:rPr>
              <w:t>12:00 - 13:00</w:t>
            </w:r>
            <w:r w:rsidR="0072292F" w:rsidRPr="009E5DD5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92F" w:rsidRPr="009E5DD5" w:rsidRDefault="009E5DD5" w:rsidP="009E5DD5">
            <w:pPr>
              <w:autoSpaceDE w:val="0"/>
              <w:snapToGrid w:val="0"/>
              <w:spacing w:line="276" w:lineRule="auto"/>
              <w:jc w:val="both"/>
              <w:rPr>
                <w:rFonts w:ascii="Calibri" w:hAnsi="Calibri"/>
              </w:rPr>
            </w:pPr>
            <w:r w:rsidRPr="009E5DD5">
              <w:rPr>
                <w:rFonts w:ascii="Calibri" w:eastAsia="Calibri" w:hAnsi="Calibri"/>
                <w:sz w:val="22"/>
                <w:szCs w:val="22"/>
              </w:rPr>
              <w:t>Serwis obiadowy i kawowy</w:t>
            </w:r>
            <w:r w:rsidR="00F248E3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</w:tr>
      <w:tr w:rsidR="009E5DD5" w:rsidRPr="009E5DD5" w:rsidTr="00E70CED">
        <w:trPr>
          <w:trHeight w:val="110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DD5" w:rsidRPr="009E5DD5" w:rsidRDefault="009E5DD5" w:rsidP="00376CC0">
            <w:pPr>
              <w:autoSpaceDE w:val="0"/>
              <w:snapToGrid w:val="0"/>
              <w:spacing w:line="276" w:lineRule="auto"/>
              <w:jc w:val="both"/>
              <w:rPr>
                <w:rFonts w:ascii="Calibri" w:eastAsia="Calibri" w:hAnsi="Calibri"/>
              </w:rPr>
            </w:pPr>
            <w:r w:rsidRPr="009E5DD5">
              <w:rPr>
                <w:rFonts w:ascii="Calibri" w:eastAsia="Calibri" w:hAnsi="Calibri"/>
                <w:sz w:val="22"/>
                <w:szCs w:val="22"/>
              </w:rPr>
              <w:t>13:00 – 15:00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D5" w:rsidRPr="009E5DD5" w:rsidRDefault="009E5DD5" w:rsidP="00E70CED">
            <w:pPr>
              <w:autoSpaceDE w:val="0"/>
              <w:snapToGrid w:val="0"/>
              <w:spacing w:line="276" w:lineRule="auto"/>
              <w:jc w:val="both"/>
              <w:rPr>
                <w:rFonts w:ascii="Calibri" w:eastAsia="Calibri" w:hAnsi="Calibri"/>
              </w:rPr>
            </w:pPr>
            <w:r w:rsidRPr="009E5DD5">
              <w:rPr>
                <w:rFonts w:ascii="Calibri" w:eastAsia="Calibri" w:hAnsi="Calibri"/>
                <w:sz w:val="22"/>
                <w:szCs w:val="22"/>
              </w:rPr>
              <w:t>Warsztaty z tematyki wypalenia zawodowego</w:t>
            </w:r>
            <w:r w:rsidR="00F248E3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</w:tr>
      <w:tr w:rsidR="009E5DD5" w:rsidRPr="009E5DD5" w:rsidTr="00E70CED">
        <w:trPr>
          <w:trHeight w:val="110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DD5" w:rsidRPr="009E5DD5" w:rsidRDefault="009E5DD5" w:rsidP="00376CC0">
            <w:pPr>
              <w:autoSpaceDE w:val="0"/>
              <w:snapToGrid w:val="0"/>
              <w:spacing w:line="276" w:lineRule="auto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15:00-1</w:t>
            </w:r>
            <w:r w:rsidR="00C4324E">
              <w:rPr>
                <w:rFonts w:ascii="Calibri" w:eastAsia="Calibri" w:hAnsi="Calibri"/>
                <w:sz w:val="22"/>
                <w:szCs w:val="22"/>
              </w:rPr>
              <w:t>5:1</w:t>
            </w:r>
            <w:r>
              <w:rPr>
                <w:rFonts w:ascii="Calibri" w:eastAsia="Calibri" w:hAnsi="Calibri"/>
                <w:sz w:val="22"/>
                <w:szCs w:val="22"/>
              </w:rPr>
              <w:t>0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D5" w:rsidRPr="009E5DD5" w:rsidRDefault="009E5DD5" w:rsidP="00E70CED">
            <w:pPr>
              <w:autoSpaceDE w:val="0"/>
              <w:snapToGrid w:val="0"/>
              <w:spacing w:line="276" w:lineRule="auto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Zakończenie</w:t>
            </w:r>
            <w:r w:rsidR="00F248E3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</w:tr>
    </w:tbl>
    <w:p w:rsidR="0072292F" w:rsidRPr="009E5DD5" w:rsidRDefault="0072292F" w:rsidP="0072292F">
      <w:pPr>
        <w:spacing w:line="276" w:lineRule="auto"/>
        <w:jc w:val="both"/>
        <w:rPr>
          <w:rFonts w:ascii="Calibri" w:hAnsi="Calibri"/>
          <w:sz w:val="22"/>
          <w:szCs w:val="22"/>
          <w:u w:val="single"/>
        </w:rPr>
      </w:pPr>
    </w:p>
    <w:p w:rsidR="00AE7D7D" w:rsidRDefault="0072292F" w:rsidP="0083214A">
      <w:pPr>
        <w:tabs>
          <w:tab w:val="left" w:pos="0"/>
        </w:tabs>
        <w:ind w:right="96"/>
        <w:jc w:val="both"/>
        <w:rPr>
          <w:rFonts w:ascii="Calibri" w:hAnsi="Calibri"/>
          <w:sz w:val="22"/>
          <w:szCs w:val="22"/>
        </w:rPr>
      </w:pPr>
      <w:r w:rsidRPr="007E0C25">
        <w:rPr>
          <w:rFonts w:ascii="Calibri" w:hAnsi="Calibri"/>
          <w:sz w:val="22"/>
          <w:szCs w:val="22"/>
        </w:rPr>
        <w:tab/>
      </w:r>
    </w:p>
    <w:p w:rsidR="0072292F" w:rsidRPr="0083214A" w:rsidRDefault="0072292F" w:rsidP="0083214A">
      <w:pPr>
        <w:tabs>
          <w:tab w:val="left" w:pos="0"/>
        </w:tabs>
        <w:ind w:right="96"/>
        <w:jc w:val="both"/>
        <w:rPr>
          <w:rFonts w:ascii="Calibri" w:hAnsi="Calibri" w:cs="Arial"/>
          <w:b/>
          <w:sz w:val="22"/>
          <w:szCs w:val="22"/>
        </w:rPr>
      </w:pPr>
      <w:r w:rsidRPr="007E0C25">
        <w:rPr>
          <w:rFonts w:ascii="Calibri" w:hAnsi="Calibri"/>
          <w:sz w:val="22"/>
          <w:szCs w:val="22"/>
          <w:u w:val="single"/>
        </w:rPr>
        <w:t xml:space="preserve">Uwaga! Harmonogram </w:t>
      </w:r>
      <w:r w:rsidR="00376CC0">
        <w:rPr>
          <w:rFonts w:ascii="Calibri" w:hAnsi="Calibri"/>
          <w:sz w:val="22"/>
          <w:szCs w:val="22"/>
          <w:u w:val="single"/>
        </w:rPr>
        <w:t>warsztatów</w:t>
      </w:r>
      <w:r w:rsidRPr="007E0C25">
        <w:rPr>
          <w:rFonts w:ascii="Calibri" w:hAnsi="Calibri"/>
          <w:sz w:val="22"/>
          <w:szCs w:val="22"/>
          <w:u w:val="single"/>
        </w:rPr>
        <w:t xml:space="preserve"> może zostać zmieniony. O ewentualnej zmianie</w:t>
      </w:r>
      <w:r w:rsidRPr="007E0C25">
        <w:rPr>
          <w:rFonts w:ascii="Calibri" w:hAnsi="Calibri"/>
          <w:sz w:val="22"/>
          <w:szCs w:val="22"/>
        </w:rPr>
        <w:t xml:space="preserve"> </w:t>
      </w:r>
      <w:r w:rsidRPr="007E0C25">
        <w:rPr>
          <w:rFonts w:ascii="Calibri" w:hAnsi="Calibri"/>
          <w:sz w:val="22"/>
          <w:szCs w:val="22"/>
          <w:u w:val="single"/>
        </w:rPr>
        <w:t xml:space="preserve">Wykonawca zostanie powiadomiony najpóźniej na 3 dni przed rozpoczęciem </w:t>
      </w:r>
      <w:r w:rsidR="0083214A">
        <w:rPr>
          <w:rFonts w:ascii="Calibri" w:hAnsi="Calibri"/>
          <w:sz w:val="22"/>
          <w:szCs w:val="22"/>
          <w:u w:val="single"/>
        </w:rPr>
        <w:t>warsztatów.</w:t>
      </w:r>
    </w:p>
    <w:p w:rsidR="00D37ABE" w:rsidRDefault="00D37ABE" w:rsidP="0072292F">
      <w:pPr>
        <w:tabs>
          <w:tab w:val="left" w:pos="1440"/>
        </w:tabs>
        <w:spacing w:after="240"/>
        <w:ind w:left="1440" w:right="96" w:hanging="1440"/>
        <w:jc w:val="center"/>
        <w:rPr>
          <w:rFonts w:ascii="Calibri" w:hAnsi="Calibri" w:cs="Arial"/>
          <w:b/>
          <w:sz w:val="22"/>
          <w:szCs w:val="22"/>
        </w:rPr>
      </w:pPr>
    </w:p>
    <w:p w:rsidR="0072292F" w:rsidRPr="007E0C25" w:rsidRDefault="000D3EE1" w:rsidP="0072292F">
      <w:pPr>
        <w:tabs>
          <w:tab w:val="left" w:pos="1440"/>
        </w:tabs>
        <w:spacing w:after="240"/>
        <w:ind w:left="1440" w:right="96" w:hanging="144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Dzień 2.</w:t>
      </w:r>
      <w:r w:rsidR="00F248E3">
        <w:rPr>
          <w:rFonts w:ascii="Calibri" w:hAnsi="Calibri" w:cs="Arial"/>
          <w:b/>
          <w:sz w:val="22"/>
          <w:szCs w:val="22"/>
        </w:rPr>
        <w:t xml:space="preserve"> 4 październik 2018 r.</w:t>
      </w:r>
    </w:p>
    <w:p w:rsidR="00E86CEE" w:rsidRPr="00482399" w:rsidRDefault="0072292F" w:rsidP="0072292F">
      <w:pPr>
        <w:tabs>
          <w:tab w:val="left" w:pos="0"/>
          <w:tab w:val="left" w:pos="1276"/>
        </w:tabs>
        <w:spacing w:after="240"/>
        <w:ind w:right="96"/>
        <w:jc w:val="both"/>
        <w:rPr>
          <w:rFonts w:ascii="Calibri" w:hAnsi="Calibri" w:cs="Arial"/>
          <w:sz w:val="22"/>
          <w:szCs w:val="22"/>
        </w:rPr>
      </w:pPr>
      <w:r w:rsidRPr="00482399">
        <w:rPr>
          <w:rFonts w:ascii="Calibri" w:hAnsi="Calibri" w:cs="Arial"/>
          <w:b/>
          <w:sz w:val="22"/>
          <w:szCs w:val="22"/>
        </w:rPr>
        <w:t xml:space="preserve">Przedmiotem zamówienia </w:t>
      </w:r>
      <w:r w:rsidRPr="00482399">
        <w:rPr>
          <w:rFonts w:ascii="Calibri" w:hAnsi="Calibri" w:cs="Arial"/>
          <w:sz w:val="22"/>
          <w:szCs w:val="22"/>
        </w:rPr>
        <w:t xml:space="preserve">jest przygotowanie i </w:t>
      </w:r>
      <w:r w:rsidR="00972ED0">
        <w:rPr>
          <w:rFonts w:ascii="Calibri" w:hAnsi="Calibri" w:cs="Arial"/>
          <w:sz w:val="22"/>
          <w:szCs w:val="22"/>
        </w:rPr>
        <w:t xml:space="preserve">zapewnienie bazy szkoleniowo </w:t>
      </w:r>
      <w:r w:rsidR="002D70C7">
        <w:rPr>
          <w:rFonts w:ascii="Calibri" w:hAnsi="Calibri" w:cs="Arial"/>
          <w:sz w:val="22"/>
          <w:szCs w:val="22"/>
        </w:rPr>
        <w:t>–</w:t>
      </w:r>
      <w:r w:rsidR="00972ED0">
        <w:rPr>
          <w:rFonts w:ascii="Calibri" w:hAnsi="Calibri" w:cs="Arial"/>
          <w:sz w:val="22"/>
          <w:szCs w:val="22"/>
        </w:rPr>
        <w:t xml:space="preserve"> żywieniowej</w:t>
      </w:r>
      <w:r w:rsidR="002D70C7">
        <w:rPr>
          <w:rFonts w:ascii="Calibri" w:hAnsi="Calibri" w:cs="Arial"/>
          <w:sz w:val="22"/>
          <w:szCs w:val="22"/>
        </w:rPr>
        <w:t xml:space="preserve"> podczas</w:t>
      </w:r>
      <w:r w:rsidRPr="00482399">
        <w:rPr>
          <w:rFonts w:ascii="Calibri" w:hAnsi="Calibri" w:cs="Arial"/>
          <w:sz w:val="22"/>
          <w:szCs w:val="22"/>
        </w:rPr>
        <w:t xml:space="preserve"> </w:t>
      </w:r>
      <w:r w:rsidR="00482399" w:rsidRPr="00482399">
        <w:rPr>
          <w:rFonts w:ascii="Calibri" w:hAnsi="Calibri" w:cs="Arial"/>
          <w:sz w:val="22"/>
          <w:szCs w:val="22"/>
        </w:rPr>
        <w:t>wykładu</w:t>
      </w:r>
      <w:r w:rsidR="00E86CEE" w:rsidRPr="00482399">
        <w:rPr>
          <w:rFonts w:ascii="Calibri" w:hAnsi="Calibri" w:cs="Arial"/>
          <w:sz w:val="22"/>
          <w:szCs w:val="22"/>
        </w:rPr>
        <w:t xml:space="preserve"> profilaktycznego </w:t>
      </w:r>
      <w:r w:rsidR="00482399" w:rsidRPr="00482399">
        <w:rPr>
          <w:rFonts w:ascii="Calibri" w:hAnsi="Calibri" w:cs="Arial"/>
          <w:sz w:val="22"/>
          <w:szCs w:val="22"/>
        </w:rPr>
        <w:t>dla osób starszych uzależnionych od alkoholu lub zagrożonych uzależn</w:t>
      </w:r>
      <w:r w:rsidR="002D70C7">
        <w:rPr>
          <w:rFonts w:ascii="Calibri" w:hAnsi="Calibri" w:cs="Arial"/>
          <w:sz w:val="22"/>
          <w:szCs w:val="22"/>
        </w:rPr>
        <w:t xml:space="preserve">ieniem, </w:t>
      </w:r>
      <w:r w:rsidR="0083214A" w:rsidRPr="00482399">
        <w:rPr>
          <w:rFonts w:ascii="Calibri" w:hAnsi="Calibri" w:cs="Arial"/>
          <w:sz w:val="22"/>
          <w:szCs w:val="22"/>
        </w:rPr>
        <w:t>połączonego z inauguracją roku akademickiego Uniwersytetu Trzeciego Wieku</w:t>
      </w:r>
      <w:r w:rsidR="002D70C7">
        <w:rPr>
          <w:rFonts w:ascii="Calibri" w:hAnsi="Calibri" w:cs="Arial"/>
          <w:sz w:val="22"/>
          <w:szCs w:val="22"/>
        </w:rPr>
        <w:t xml:space="preserve"> dla 400 osób</w:t>
      </w:r>
      <w:r w:rsidR="0083214A" w:rsidRPr="00482399">
        <w:rPr>
          <w:rFonts w:ascii="Calibri" w:hAnsi="Calibri" w:cs="Arial"/>
          <w:sz w:val="22"/>
          <w:szCs w:val="22"/>
        </w:rPr>
        <w:t>.</w:t>
      </w:r>
    </w:p>
    <w:p w:rsidR="00482399" w:rsidRPr="002D70C7" w:rsidRDefault="0072292F" w:rsidP="00F269F7">
      <w:pPr>
        <w:widowControl/>
        <w:numPr>
          <w:ilvl w:val="0"/>
          <w:numId w:val="13"/>
        </w:numPr>
        <w:tabs>
          <w:tab w:val="left" w:pos="0"/>
          <w:tab w:val="left" w:pos="284"/>
        </w:tabs>
        <w:spacing w:line="276" w:lineRule="auto"/>
        <w:ind w:left="284" w:right="96" w:hanging="284"/>
        <w:jc w:val="both"/>
        <w:rPr>
          <w:rFonts w:ascii="Calibri" w:hAnsi="Calibri" w:cs="Arial"/>
          <w:b/>
          <w:sz w:val="22"/>
          <w:szCs w:val="22"/>
        </w:rPr>
      </w:pPr>
      <w:r w:rsidRPr="00482399">
        <w:rPr>
          <w:rFonts w:ascii="Calibri" w:hAnsi="Calibri" w:cs="Arial"/>
          <w:b/>
          <w:sz w:val="22"/>
          <w:szCs w:val="22"/>
        </w:rPr>
        <w:t>Zakres zamówienia</w:t>
      </w:r>
      <w:r w:rsidR="00F248E3">
        <w:rPr>
          <w:rFonts w:ascii="Calibri" w:hAnsi="Calibri" w:cs="Arial"/>
          <w:b/>
          <w:sz w:val="22"/>
          <w:szCs w:val="22"/>
        </w:rPr>
        <w:t>:</w:t>
      </w:r>
    </w:p>
    <w:p w:rsidR="00482399" w:rsidRPr="00F269F7" w:rsidRDefault="00F269F7" w:rsidP="00D7204C">
      <w:pPr>
        <w:pStyle w:val="Bezodstpw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 w:rsidR="00A06D28">
        <w:rPr>
          <w:rFonts w:asciiTheme="minorHAnsi" w:hAnsiTheme="minorHAnsi"/>
          <w:sz w:val="22"/>
          <w:szCs w:val="22"/>
        </w:rPr>
        <w:t xml:space="preserve"> </w:t>
      </w:r>
      <w:r w:rsidR="0072292F" w:rsidRPr="00F269F7">
        <w:rPr>
          <w:rFonts w:asciiTheme="minorHAnsi" w:hAnsiTheme="minorHAnsi"/>
          <w:sz w:val="22"/>
          <w:szCs w:val="22"/>
        </w:rPr>
        <w:t xml:space="preserve">Zapewnienie serwisu </w:t>
      </w:r>
      <w:r w:rsidRPr="00F269F7">
        <w:rPr>
          <w:rFonts w:asciiTheme="minorHAnsi" w:hAnsiTheme="minorHAnsi"/>
          <w:sz w:val="22"/>
          <w:szCs w:val="22"/>
        </w:rPr>
        <w:t xml:space="preserve">kanapkowego i </w:t>
      </w:r>
      <w:r w:rsidR="00482399">
        <w:rPr>
          <w:rFonts w:asciiTheme="minorHAnsi" w:hAnsiTheme="minorHAnsi"/>
          <w:sz w:val="22"/>
          <w:szCs w:val="22"/>
        </w:rPr>
        <w:t>kawowego</w:t>
      </w:r>
      <w:r w:rsidR="002D70C7">
        <w:rPr>
          <w:rFonts w:asciiTheme="minorHAnsi" w:hAnsiTheme="minorHAnsi"/>
          <w:sz w:val="22"/>
          <w:szCs w:val="22"/>
        </w:rPr>
        <w:t xml:space="preserve"> dla 400 osób</w:t>
      </w:r>
      <w:r w:rsidR="00482399">
        <w:rPr>
          <w:rFonts w:asciiTheme="minorHAnsi" w:hAnsiTheme="minorHAnsi"/>
          <w:sz w:val="22"/>
          <w:szCs w:val="22"/>
        </w:rPr>
        <w:t>;</w:t>
      </w:r>
    </w:p>
    <w:p w:rsidR="00482399" w:rsidRDefault="00F269F7" w:rsidP="00D7204C">
      <w:pPr>
        <w:pStyle w:val="Bezodstpw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 w:rsidR="00A06D28">
        <w:rPr>
          <w:rFonts w:asciiTheme="minorHAnsi" w:hAnsiTheme="minorHAnsi"/>
          <w:sz w:val="22"/>
          <w:szCs w:val="22"/>
        </w:rPr>
        <w:t xml:space="preserve"> </w:t>
      </w:r>
      <w:r w:rsidRPr="00F269F7">
        <w:rPr>
          <w:rFonts w:asciiTheme="minorHAnsi" w:hAnsiTheme="minorHAnsi"/>
          <w:sz w:val="22"/>
          <w:szCs w:val="22"/>
        </w:rPr>
        <w:t>Wynajem Sali w Teatrze Dramatycznym im.</w:t>
      </w:r>
      <w:r w:rsidR="00972ED0">
        <w:rPr>
          <w:rFonts w:asciiTheme="minorHAnsi" w:hAnsiTheme="minorHAnsi"/>
          <w:sz w:val="22"/>
          <w:szCs w:val="22"/>
        </w:rPr>
        <w:t xml:space="preserve"> Jerzego Szaniawskiego w Płocku.</w:t>
      </w:r>
    </w:p>
    <w:p w:rsidR="00F269F7" w:rsidRPr="00F269F7" w:rsidRDefault="00F269F7" w:rsidP="00F269F7">
      <w:pPr>
        <w:pStyle w:val="Bezodstpw"/>
        <w:ind w:left="720"/>
        <w:rPr>
          <w:rFonts w:asciiTheme="minorHAnsi" w:hAnsiTheme="minorHAnsi"/>
          <w:sz w:val="22"/>
          <w:szCs w:val="22"/>
        </w:rPr>
      </w:pPr>
    </w:p>
    <w:p w:rsidR="0072292F" w:rsidRPr="007E0C25" w:rsidRDefault="0072292F" w:rsidP="0072292F">
      <w:pPr>
        <w:widowControl/>
        <w:numPr>
          <w:ilvl w:val="0"/>
          <w:numId w:val="13"/>
        </w:numPr>
        <w:tabs>
          <w:tab w:val="left" w:pos="0"/>
          <w:tab w:val="left" w:pos="284"/>
        </w:tabs>
        <w:spacing w:line="276" w:lineRule="auto"/>
        <w:ind w:right="96" w:hanging="720"/>
        <w:jc w:val="both"/>
        <w:rPr>
          <w:rFonts w:ascii="Calibri" w:hAnsi="Calibri" w:cs="Arial"/>
          <w:b/>
          <w:sz w:val="22"/>
          <w:szCs w:val="22"/>
        </w:rPr>
      </w:pPr>
      <w:r w:rsidRPr="007E0C25">
        <w:rPr>
          <w:rFonts w:ascii="Calibri" w:hAnsi="Calibri" w:cs="Arial"/>
          <w:b/>
          <w:sz w:val="22"/>
          <w:szCs w:val="22"/>
        </w:rPr>
        <w:t>Szczegółowe warunki realizacji zamówienia</w:t>
      </w:r>
      <w:r w:rsidR="00F248E3">
        <w:rPr>
          <w:rFonts w:ascii="Calibri" w:hAnsi="Calibri" w:cs="Arial"/>
          <w:b/>
          <w:sz w:val="22"/>
          <w:szCs w:val="22"/>
        </w:rPr>
        <w:t>:</w:t>
      </w:r>
    </w:p>
    <w:p w:rsidR="0072292F" w:rsidRPr="007E0C25" w:rsidRDefault="0072292F" w:rsidP="000B1F5E">
      <w:pPr>
        <w:widowControl/>
        <w:numPr>
          <w:ilvl w:val="1"/>
          <w:numId w:val="14"/>
        </w:numPr>
        <w:tabs>
          <w:tab w:val="left" w:pos="284"/>
          <w:tab w:val="left" w:pos="567"/>
          <w:tab w:val="left" w:pos="993"/>
        </w:tabs>
        <w:ind w:left="284" w:right="96" w:hanging="284"/>
        <w:jc w:val="both"/>
        <w:rPr>
          <w:rFonts w:ascii="Calibri" w:hAnsi="Calibri" w:cs="Arial"/>
          <w:sz w:val="22"/>
          <w:szCs w:val="22"/>
        </w:rPr>
      </w:pPr>
      <w:r w:rsidRPr="007E0C25">
        <w:rPr>
          <w:rFonts w:ascii="Calibri" w:hAnsi="Calibri" w:cs="Arial"/>
          <w:sz w:val="22"/>
          <w:szCs w:val="22"/>
        </w:rPr>
        <w:t xml:space="preserve">Przedmiot zamówienia będzie realizowany w </w:t>
      </w:r>
      <w:r w:rsidR="00F269F7">
        <w:rPr>
          <w:rFonts w:ascii="Calibri" w:hAnsi="Calibri" w:cs="Arial"/>
          <w:sz w:val="22"/>
          <w:szCs w:val="22"/>
        </w:rPr>
        <w:t xml:space="preserve">dniu </w:t>
      </w:r>
      <w:r w:rsidR="00A06D28" w:rsidRPr="00A06D28">
        <w:rPr>
          <w:rFonts w:ascii="Calibri" w:hAnsi="Calibri" w:cs="Arial"/>
          <w:sz w:val="22"/>
          <w:szCs w:val="22"/>
        </w:rPr>
        <w:t>4</w:t>
      </w:r>
      <w:r w:rsidR="00F269F7" w:rsidRPr="00A06D28">
        <w:rPr>
          <w:rFonts w:ascii="Calibri" w:hAnsi="Calibri" w:cs="Arial"/>
          <w:sz w:val="22"/>
          <w:szCs w:val="22"/>
        </w:rPr>
        <w:t xml:space="preserve"> października</w:t>
      </w:r>
      <w:r w:rsidRPr="00A06D28">
        <w:rPr>
          <w:rFonts w:ascii="Calibri" w:hAnsi="Calibri" w:cs="Arial"/>
          <w:sz w:val="22"/>
          <w:szCs w:val="22"/>
        </w:rPr>
        <w:t xml:space="preserve"> 2018 r.</w:t>
      </w:r>
      <w:r w:rsidRPr="007E0C25">
        <w:rPr>
          <w:rFonts w:ascii="Calibri" w:hAnsi="Calibri" w:cs="Arial"/>
          <w:sz w:val="22"/>
          <w:szCs w:val="22"/>
        </w:rPr>
        <w:t xml:space="preserve"> w </w:t>
      </w:r>
      <w:r w:rsidR="00F269F7">
        <w:rPr>
          <w:rFonts w:ascii="Calibri" w:hAnsi="Calibri" w:cs="Arial"/>
          <w:sz w:val="22"/>
          <w:szCs w:val="22"/>
        </w:rPr>
        <w:t>Teatrze Dramatycznym im.</w:t>
      </w:r>
      <w:r w:rsidR="00482399">
        <w:rPr>
          <w:rFonts w:ascii="Calibri" w:hAnsi="Calibri" w:cs="Arial"/>
          <w:sz w:val="22"/>
          <w:szCs w:val="22"/>
        </w:rPr>
        <w:t xml:space="preserve"> Jerzego Szaniawskiego w Płocku, ul. Nowy Rynek 11;</w:t>
      </w:r>
    </w:p>
    <w:p w:rsidR="0072292F" w:rsidRPr="007E0C25" w:rsidRDefault="0072292F" w:rsidP="000B1F5E">
      <w:pPr>
        <w:widowControl/>
        <w:numPr>
          <w:ilvl w:val="1"/>
          <w:numId w:val="14"/>
        </w:numPr>
        <w:tabs>
          <w:tab w:val="left" w:pos="284"/>
          <w:tab w:val="left" w:pos="567"/>
          <w:tab w:val="left" w:pos="993"/>
        </w:tabs>
        <w:ind w:right="96" w:hanging="720"/>
        <w:jc w:val="both"/>
        <w:rPr>
          <w:rFonts w:ascii="Calibri" w:hAnsi="Calibri" w:cs="Arial"/>
          <w:sz w:val="22"/>
          <w:szCs w:val="22"/>
        </w:rPr>
      </w:pPr>
      <w:r w:rsidRPr="007E0C25">
        <w:rPr>
          <w:rFonts w:ascii="Calibri" w:hAnsi="Calibri" w:cs="Arial"/>
          <w:sz w:val="22"/>
          <w:szCs w:val="22"/>
        </w:rPr>
        <w:t xml:space="preserve">Wykonawca zapewni wykonanie usługi </w:t>
      </w:r>
      <w:r w:rsidR="00F269F7">
        <w:rPr>
          <w:rFonts w:ascii="Calibri" w:hAnsi="Calibri" w:cs="Arial"/>
          <w:sz w:val="22"/>
          <w:szCs w:val="22"/>
        </w:rPr>
        <w:t>cateringu</w:t>
      </w:r>
      <w:r w:rsidR="002D70C7">
        <w:rPr>
          <w:rFonts w:ascii="Calibri" w:hAnsi="Calibri" w:cs="Arial"/>
          <w:sz w:val="22"/>
          <w:szCs w:val="22"/>
        </w:rPr>
        <w:t xml:space="preserve"> w</w:t>
      </w:r>
      <w:r w:rsidR="000D3EE1">
        <w:rPr>
          <w:rFonts w:ascii="Calibri" w:hAnsi="Calibri" w:cs="Arial"/>
          <w:sz w:val="22"/>
          <w:szCs w:val="22"/>
        </w:rPr>
        <w:t xml:space="preserve"> tym samym</w:t>
      </w:r>
      <w:r w:rsidR="00650F46">
        <w:rPr>
          <w:rFonts w:ascii="Calibri" w:hAnsi="Calibri" w:cs="Arial"/>
          <w:sz w:val="22"/>
          <w:szCs w:val="22"/>
        </w:rPr>
        <w:t xml:space="preserve"> obiekcie</w:t>
      </w:r>
      <w:r w:rsidR="000D3EE1">
        <w:rPr>
          <w:rFonts w:ascii="Calibri" w:hAnsi="Calibri" w:cs="Arial"/>
          <w:sz w:val="22"/>
          <w:szCs w:val="22"/>
        </w:rPr>
        <w:t xml:space="preserve"> (patrz pkt. 1)</w:t>
      </w:r>
      <w:r w:rsidR="00650F46">
        <w:rPr>
          <w:rFonts w:ascii="Calibri" w:hAnsi="Calibri" w:cs="Arial"/>
          <w:sz w:val="22"/>
          <w:szCs w:val="22"/>
        </w:rPr>
        <w:t>;</w:t>
      </w:r>
    </w:p>
    <w:p w:rsidR="0072292F" w:rsidRPr="00045BAD" w:rsidRDefault="001E02B8" w:rsidP="000D3EE1">
      <w:pPr>
        <w:ind w:left="284" w:hanging="284"/>
        <w:rPr>
          <w:rFonts w:asciiTheme="minorHAnsi" w:hAnsiTheme="minorHAnsi"/>
          <w:sz w:val="22"/>
          <w:szCs w:val="22"/>
        </w:rPr>
      </w:pPr>
      <w:r w:rsidRPr="001E02B8">
        <w:rPr>
          <w:rFonts w:asciiTheme="minorHAnsi" w:hAnsiTheme="minorHAnsi"/>
          <w:sz w:val="22"/>
          <w:szCs w:val="22"/>
        </w:rPr>
        <w:t xml:space="preserve">3) </w:t>
      </w:r>
      <w:r w:rsidR="000D3EE1">
        <w:rPr>
          <w:rFonts w:asciiTheme="minorHAnsi" w:hAnsiTheme="minorHAnsi"/>
          <w:sz w:val="22"/>
          <w:szCs w:val="22"/>
        </w:rPr>
        <w:t xml:space="preserve"> </w:t>
      </w:r>
      <w:r w:rsidR="0072292F" w:rsidRPr="001E02B8">
        <w:rPr>
          <w:rFonts w:asciiTheme="minorHAnsi" w:hAnsiTheme="minorHAnsi"/>
          <w:sz w:val="22"/>
          <w:szCs w:val="22"/>
        </w:rPr>
        <w:t xml:space="preserve">Wykonawca zapewni salę umożliwiającą komfortowy przebieg </w:t>
      </w:r>
      <w:r w:rsidR="00650F46" w:rsidRPr="001E02B8">
        <w:rPr>
          <w:rFonts w:asciiTheme="minorHAnsi" w:hAnsiTheme="minorHAnsi"/>
          <w:sz w:val="22"/>
          <w:szCs w:val="22"/>
        </w:rPr>
        <w:t xml:space="preserve"> </w:t>
      </w:r>
      <w:r w:rsidRPr="001E02B8">
        <w:rPr>
          <w:rFonts w:asciiTheme="minorHAnsi" w:hAnsiTheme="minorHAnsi"/>
          <w:sz w:val="22"/>
          <w:szCs w:val="22"/>
        </w:rPr>
        <w:t xml:space="preserve">wykładu inauguracyjnego </w:t>
      </w:r>
      <w:r w:rsidR="00650F46" w:rsidRPr="001E02B8">
        <w:rPr>
          <w:rFonts w:asciiTheme="minorHAnsi" w:hAnsiTheme="minorHAnsi"/>
          <w:sz w:val="22"/>
          <w:szCs w:val="22"/>
        </w:rPr>
        <w:t>w Teatrze</w:t>
      </w:r>
      <w:r w:rsidRPr="001E02B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              </w:t>
      </w:r>
      <w:r w:rsidR="00650F46" w:rsidRPr="001E02B8">
        <w:rPr>
          <w:rFonts w:asciiTheme="minorHAnsi" w:hAnsiTheme="minorHAnsi"/>
          <w:sz w:val="22"/>
          <w:szCs w:val="22"/>
        </w:rPr>
        <w:t>Dramatycznym im.</w:t>
      </w:r>
      <w:r w:rsidR="00045BAD">
        <w:rPr>
          <w:rFonts w:asciiTheme="minorHAnsi" w:hAnsiTheme="minorHAnsi"/>
          <w:sz w:val="22"/>
          <w:szCs w:val="22"/>
        </w:rPr>
        <w:t xml:space="preserve"> Je</w:t>
      </w:r>
      <w:r w:rsidR="00A5290C">
        <w:rPr>
          <w:rFonts w:asciiTheme="minorHAnsi" w:hAnsiTheme="minorHAnsi"/>
          <w:sz w:val="22"/>
          <w:szCs w:val="22"/>
        </w:rPr>
        <w:t xml:space="preserve">rzego Szaniawskiego w Płocku do </w:t>
      </w:r>
      <w:r w:rsidR="00182169">
        <w:rPr>
          <w:rFonts w:asciiTheme="minorHAnsi" w:hAnsiTheme="minorHAnsi"/>
          <w:sz w:val="22"/>
          <w:szCs w:val="22"/>
        </w:rPr>
        <w:t xml:space="preserve"> 400 osób.</w:t>
      </w:r>
    </w:p>
    <w:p w:rsidR="0072292F" w:rsidRPr="007E0C25" w:rsidRDefault="00A5290C" w:rsidP="00A5290C">
      <w:pPr>
        <w:widowControl/>
        <w:tabs>
          <w:tab w:val="left" w:pos="284"/>
          <w:tab w:val="left" w:pos="567"/>
          <w:tab w:val="left" w:pos="993"/>
        </w:tabs>
        <w:ind w:left="284" w:right="9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 </w:t>
      </w:r>
      <w:r w:rsidR="0072292F" w:rsidRPr="007E0C25">
        <w:rPr>
          <w:rFonts w:ascii="Calibri" w:hAnsi="Calibri" w:cs="Arial"/>
          <w:sz w:val="22"/>
          <w:szCs w:val="22"/>
        </w:rPr>
        <w:t xml:space="preserve">Sala wykładowa musi być wyposażona w komputer lub laptop, podłączony do projektora multimedialnego, projektor multimedialny, odpowiedniej wielkości ekran do projekcji, flipchart </w:t>
      </w:r>
      <w:r w:rsidR="000B1F5E">
        <w:rPr>
          <w:rFonts w:ascii="Calibri" w:hAnsi="Calibri" w:cs="Arial"/>
          <w:sz w:val="22"/>
          <w:szCs w:val="22"/>
        </w:rPr>
        <w:br/>
      </w:r>
      <w:r w:rsidR="0072292F" w:rsidRPr="007E0C25">
        <w:rPr>
          <w:rFonts w:ascii="Calibri" w:hAnsi="Calibri" w:cs="Arial"/>
          <w:sz w:val="22"/>
          <w:szCs w:val="22"/>
        </w:rPr>
        <w:t>z markerami, co najmniej dwa mikrofony bezprzewodowe oraz wygodne miejsca dla każdego uczestnika konferencji i zaplecze sanitarne</w:t>
      </w:r>
      <w:r w:rsidR="00182169">
        <w:rPr>
          <w:rFonts w:ascii="Calibri" w:hAnsi="Calibri" w:cs="Arial"/>
          <w:sz w:val="22"/>
          <w:szCs w:val="22"/>
        </w:rPr>
        <w:t>;</w:t>
      </w:r>
    </w:p>
    <w:p w:rsidR="0072292F" w:rsidRPr="007E0C25" w:rsidRDefault="00A5290C" w:rsidP="00A5290C">
      <w:pPr>
        <w:widowControl/>
        <w:tabs>
          <w:tab w:val="left" w:pos="284"/>
          <w:tab w:val="left" w:pos="567"/>
          <w:tab w:val="left" w:pos="993"/>
        </w:tabs>
        <w:ind w:left="284" w:right="9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 </w:t>
      </w:r>
      <w:r w:rsidR="0072292F" w:rsidRPr="007E0C25">
        <w:rPr>
          <w:rFonts w:ascii="Calibri" w:hAnsi="Calibri" w:cs="Arial"/>
          <w:sz w:val="22"/>
          <w:szCs w:val="22"/>
        </w:rPr>
        <w:t>Nagłośnienie Sali konferencyjnej musi być dostosowane do liczby uczestników konferencji</w:t>
      </w:r>
      <w:r w:rsidR="00182169">
        <w:rPr>
          <w:rFonts w:ascii="Calibri" w:hAnsi="Calibri" w:cs="Arial"/>
          <w:sz w:val="22"/>
          <w:szCs w:val="22"/>
        </w:rPr>
        <w:t>;</w:t>
      </w:r>
    </w:p>
    <w:p w:rsidR="0072292F" w:rsidRPr="007E0C25" w:rsidRDefault="00A5290C" w:rsidP="00D7204C">
      <w:pPr>
        <w:widowControl/>
        <w:tabs>
          <w:tab w:val="left" w:pos="426"/>
          <w:tab w:val="left" w:pos="567"/>
          <w:tab w:val="left" w:pos="993"/>
        </w:tabs>
        <w:ind w:left="426" w:right="96" w:hanging="142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 </w:t>
      </w:r>
      <w:r w:rsidR="0072292F" w:rsidRPr="007E0C25">
        <w:rPr>
          <w:rFonts w:ascii="Calibri" w:hAnsi="Calibri" w:cs="Arial"/>
          <w:sz w:val="22"/>
          <w:szCs w:val="22"/>
        </w:rPr>
        <w:t>Sala konferencyjna musi posiadać sprawną klimatyzację/ogrzewanie dostosowaną/e do liczby uczestników konferencji</w:t>
      </w:r>
      <w:r w:rsidR="00182169">
        <w:rPr>
          <w:rFonts w:ascii="Calibri" w:hAnsi="Calibri" w:cs="Arial"/>
          <w:sz w:val="22"/>
          <w:szCs w:val="22"/>
        </w:rPr>
        <w:t>;</w:t>
      </w:r>
    </w:p>
    <w:p w:rsidR="0072292F" w:rsidRPr="007E0C25" w:rsidRDefault="00A5290C" w:rsidP="00D7204C">
      <w:pPr>
        <w:widowControl/>
        <w:tabs>
          <w:tab w:val="left" w:pos="426"/>
          <w:tab w:val="left" w:pos="567"/>
          <w:tab w:val="left" w:pos="993"/>
        </w:tabs>
        <w:ind w:left="426" w:right="96" w:hanging="142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 </w:t>
      </w:r>
      <w:r w:rsidR="0072292F" w:rsidRPr="007E0C25">
        <w:rPr>
          <w:rFonts w:ascii="Calibri" w:hAnsi="Calibri" w:cs="Arial"/>
          <w:sz w:val="22"/>
          <w:szCs w:val="22"/>
        </w:rPr>
        <w:t>Sala konferencyjna musi posiadać oświetlenie światłem sztucznym oraz zaciemnienie na czas użytkowania projektora. Widoczności nie mogą zasłaniać elementy konstrukcyjne budynku (słupy, filary)</w:t>
      </w:r>
      <w:r w:rsidR="00182169">
        <w:rPr>
          <w:rFonts w:ascii="Calibri" w:hAnsi="Calibri" w:cs="Arial"/>
          <w:sz w:val="22"/>
          <w:szCs w:val="22"/>
        </w:rPr>
        <w:t>;</w:t>
      </w:r>
    </w:p>
    <w:p w:rsidR="0072292F" w:rsidRPr="007E0C25" w:rsidRDefault="00A5290C" w:rsidP="00D7204C">
      <w:pPr>
        <w:widowControl/>
        <w:tabs>
          <w:tab w:val="left" w:pos="426"/>
          <w:tab w:val="left" w:pos="567"/>
          <w:tab w:val="left" w:pos="993"/>
        </w:tabs>
        <w:spacing w:after="240"/>
        <w:ind w:left="426" w:right="96" w:hanging="142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 </w:t>
      </w:r>
      <w:r w:rsidR="0072292F" w:rsidRPr="007E0C25">
        <w:rPr>
          <w:rFonts w:ascii="Calibri" w:hAnsi="Calibri" w:cs="Arial"/>
          <w:sz w:val="22"/>
          <w:szCs w:val="22"/>
        </w:rPr>
        <w:t>Wykonawca jest odpowiedzialny za zapewnienie obsługi technicznej sprzętu wykorzystywanego podczas konferencji przez cały czas jej trwania – w zależności od potrzeb.</w:t>
      </w:r>
    </w:p>
    <w:p w:rsidR="0072292F" w:rsidRPr="007E0C25" w:rsidRDefault="0072292F" w:rsidP="0072292F">
      <w:pPr>
        <w:widowControl/>
        <w:numPr>
          <w:ilvl w:val="0"/>
          <w:numId w:val="13"/>
        </w:numPr>
        <w:tabs>
          <w:tab w:val="left" w:pos="284"/>
          <w:tab w:val="left" w:pos="567"/>
          <w:tab w:val="left" w:pos="993"/>
        </w:tabs>
        <w:spacing w:line="276" w:lineRule="auto"/>
        <w:ind w:right="96" w:hanging="720"/>
        <w:jc w:val="both"/>
        <w:rPr>
          <w:rFonts w:ascii="Calibri" w:hAnsi="Calibri" w:cs="Arial"/>
          <w:b/>
          <w:sz w:val="22"/>
          <w:szCs w:val="22"/>
        </w:rPr>
      </w:pPr>
      <w:r w:rsidRPr="007E0C25">
        <w:rPr>
          <w:rFonts w:ascii="Calibri" w:hAnsi="Calibri" w:cs="Arial"/>
          <w:b/>
          <w:sz w:val="22"/>
          <w:szCs w:val="22"/>
        </w:rPr>
        <w:t xml:space="preserve">Zapewnienie </w:t>
      </w:r>
      <w:r w:rsidR="00F269F7">
        <w:rPr>
          <w:rFonts w:ascii="Calibri" w:hAnsi="Calibri" w:cs="Arial"/>
          <w:b/>
          <w:sz w:val="22"/>
          <w:szCs w:val="22"/>
        </w:rPr>
        <w:t>serwisu kanapkowego i  kawowego:</w:t>
      </w:r>
    </w:p>
    <w:p w:rsidR="0072292F" w:rsidRDefault="0072292F" w:rsidP="0072292F">
      <w:pPr>
        <w:tabs>
          <w:tab w:val="left" w:pos="284"/>
          <w:tab w:val="left" w:pos="567"/>
          <w:tab w:val="left" w:pos="993"/>
        </w:tabs>
        <w:spacing w:after="240"/>
        <w:ind w:left="284" w:right="96"/>
        <w:jc w:val="both"/>
        <w:rPr>
          <w:rFonts w:ascii="Calibri" w:eastAsia="Calibri" w:hAnsi="Calibri"/>
          <w:bCs/>
          <w:sz w:val="22"/>
          <w:szCs w:val="22"/>
        </w:rPr>
      </w:pPr>
      <w:r w:rsidRPr="007E0C25">
        <w:rPr>
          <w:rFonts w:ascii="Calibri" w:eastAsia="Calibri" w:hAnsi="Calibri"/>
          <w:bCs/>
          <w:sz w:val="22"/>
          <w:szCs w:val="22"/>
        </w:rPr>
        <w:t xml:space="preserve">Wykonawca zorganizuje wyżywienie dla uczestników </w:t>
      </w:r>
      <w:r w:rsidR="00D37ABE">
        <w:rPr>
          <w:rFonts w:ascii="Calibri" w:eastAsia="Calibri" w:hAnsi="Calibri"/>
          <w:bCs/>
          <w:sz w:val="22"/>
          <w:szCs w:val="22"/>
        </w:rPr>
        <w:t>spotkania profilaktycznego</w:t>
      </w:r>
      <w:r w:rsidRPr="007E0C25">
        <w:rPr>
          <w:rFonts w:ascii="Calibri" w:eastAsia="Calibri" w:hAnsi="Calibri"/>
          <w:bCs/>
          <w:sz w:val="22"/>
          <w:szCs w:val="22"/>
        </w:rPr>
        <w:t xml:space="preserve"> w następującym </w:t>
      </w:r>
      <w:r w:rsidRPr="007E0C25">
        <w:rPr>
          <w:rFonts w:ascii="Calibri" w:eastAsia="Calibri" w:hAnsi="Calibri"/>
          <w:bCs/>
          <w:sz w:val="22"/>
          <w:szCs w:val="22"/>
        </w:rPr>
        <w:lastRenderedPageBreak/>
        <w:t>standardzie:</w:t>
      </w:r>
    </w:p>
    <w:p w:rsidR="00A06D28" w:rsidRPr="00A06D28" w:rsidRDefault="00A06D28" w:rsidP="006A48B1">
      <w:pPr>
        <w:tabs>
          <w:tab w:val="left" w:pos="0"/>
          <w:tab w:val="left" w:pos="567"/>
          <w:tab w:val="left" w:pos="993"/>
        </w:tabs>
        <w:spacing w:after="240"/>
        <w:ind w:right="96"/>
        <w:jc w:val="both"/>
        <w:rPr>
          <w:rFonts w:ascii="Calibri" w:eastAsia="Calibri" w:hAnsi="Calibri"/>
          <w:bCs/>
          <w:sz w:val="22"/>
          <w:szCs w:val="22"/>
          <w:u w:val="single"/>
        </w:rPr>
      </w:pPr>
      <w:r w:rsidRPr="00A06D28">
        <w:rPr>
          <w:rFonts w:ascii="Calibri" w:eastAsia="Calibri" w:hAnsi="Calibri"/>
          <w:bCs/>
          <w:sz w:val="22"/>
          <w:szCs w:val="22"/>
          <w:u w:val="single"/>
        </w:rPr>
        <w:t>Serwis kawowy</w:t>
      </w:r>
      <w:r w:rsidR="006A48B1">
        <w:rPr>
          <w:rFonts w:ascii="Calibri" w:eastAsia="Calibri" w:hAnsi="Calibri"/>
          <w:bCs/>
          <w:sz w:val="22"/>
          <w:szCs w:val="22"/>
          <w:u w:val="single"/>
        </w:rPr>
        <w:t xml:space="preserve"> dla 400 osób</w:t>
      </w:r>
      <w:r>
        <w:rPr>
          <w:rFonts w:ascii="Calibri" w:eastAsia="Calibri" w:hAnsi="Calibri"/>
          <w:bCs/>
          <w:sz w:val="22"/>
          <w:szCs w:val="22"/>
          <w:u w:val="single"/>
        </w:rPr>
        <w:t>:</w:t>
      </w:r>
    </w:p>
    <w:p w:rsidR="00CC10B0" w:rsidRPr="00DF0B6A" w:rsidRDefault="00EC6843" w:rsidP="00CC10B0">
      <w:pPr>
        <w:pStyle w:val="Akapitzlist"/>
        <w:numPr>
          <w:ilvl w:val="0"/>
          <w:numId w:val="16"/>
        </w:numPr>
        <w:tabs>
          <w:tab w:val="left" w:pos="284"/>
          <w:tab w:val="left" w:pos="567"/>
          <w:tab w:val="left" w:pos="993"/>
        </w:tabs>
        <w:spacing w:after="240"/>
        <w:ind w:right="96"/>
        <w:jc w:val="both"/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>p</w:t>
      </w:r>
      <w:r w:rsidR="00A06D28">
        <w:rPr>
          <w:rFonts w:ascii="Calibri" w:eastAsia="Calibri" w:hAnsi="Calibri"/>
          <w:bCs/>
          <w:sz w:val="22"/>
          <w:szCs w:val="22"/>
        </w:rPr>
        <w:t xml:space="preserve">odawany non stop </w:t>
      </w:r>
      <w:r w:rsidR="00CC10B0">
        <w:rPr>
          <w:rFonts w:ascii="Calibri" w:eastAsia="Calibri" w:hAnsi="Calibri"/>
          <w:bCs/>
          <w:sz w:val="22"/>
          <w:szCs w:val="22"/>
        </w:rPr>
        <w:t>dla wszystkich uczestników warsztatów i prelegentów;</w:t>
      </w:r>
    </w:p>
    <w:p w:rsidR="00D37ABE" w:rsidRPr="00F248E3" w:rsidRDefault="00CC10B0" w:rsidP="00F248E3">
      <w:pPr>
        <w:pStyle w:val="Akapitzlist"/>
        <w:numPr>
          <w:ilvl w:val="0"/>
          <w:numId w:val="16"/>
        </w:numPr>
        <w:tabs>
          <w:tab w:val="left" w:pos="284"/>
          <w:tab w:val="left" w:pos="567"/>
          <w:tab w:val="left" w:pos="993"/>
        </w:tabs>
        <w:ind w:right="96"/>
        <w:jc w:val="both"/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 xml:space="preserve">dostępny w godz. </w:t>
      </w:r>
      <w:r w:rsidR="00182169">
        <w:rPr>
          <w:rFonts w:ascii="Calibri" w:eastAsia="Calibri" w:hAnsi="Calibri"/>
          <w:bCs/>
          <w:sz w:val="22"/>
          <w:szCs w:val="22"/>
        </w:rPr>
        <w:t>9:00 – 13:30;</w:t>
      </w:r>
    </w:p>
    <w:p w:rsidR="00D37ABE" w:rsidRPr="00D37ABE" w:rsidRDefault="00D37ABE" w:rsidP="0072292F">
      <w:pPr>
        <w:widowControl/>
        <w:numPr>
          <w:ilvl w:val="0"/>
          <w:numId w:val="16"/>
        </w:numPr>
        <w:tabs>
          <w:tab w:val="left" w:pos="284"/>
          <w:tab w:val="left" w:pos="567"/>
          <w:tab w:val="left" w:pos="993"/>
        </w:tabs>
        <w:ind w:right="96"/>
        <w:jc w:val="both"/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 xml:space="preserve">w formie szwedzkiego stołu, składający się </w:t>
      </w:r>
      <w:r w:rsidRPr="001E5D66">
        <w:rPr>
          <w:rFonts w:ascii="Calibri" w:hAnsi="Calibri" w:cs="Arial"/>
          <w:sz w:val="22"/>
          <w:szCs w:val="22"/>
        </w:rPr>
        <w:t>z wyrobów cukierniczych w tym minimum dwóch rodzajów ciast wypieku własnego, minimum dwóch rodzajów ciastek rozsypanych, minimum trzech rodzajów</w:t>
      </w:r>
      <w:r w:rsidR="000D3EE1">
        <w:rPr>
          <w:rFonts w:ascii="Calibri" w:hAnsi="Calibri" w:cs="Arial"/>
          <w:sz w:val="22"/>
          <w:szCs w:val="22"/>
        </w:rPr>
        <w:t xml:space="preserve"> świeżych</w:t>
      </w:r>
      <w:r w:rsidRPr="001E5D66">
        <w:rPr>
          <w:rFonts w:ascii="Calibri" w:hAnsi="Calibri" w:cs="Arial"/>
          <w:sz w:val="22"/>
          <w:szCs w:val="22"/>
        </w:rPr>
        <w:t xml:space="preserve"> owoców, kawy, herb</w:t>
      </w:r>
      <w:r>
        <w:rPr>
          <w:rFonts w:ascii="Calibri" w:hAnsi="Calibri" w:cs="Arial"/>
          <w:sz w:val="22"/>
          <w:szCs w:val="22"/>
        </w:rPr>
        <w:t>aty,</w:t>
      </w:r>
      <w:r w:rsidRPr="00D37ABE">
        <w:rPr>
          <w:rFonts w:ascii="Calibri" w:eastAsia="Calibri" w:hAnsi="Calibri"/>
          <w:bCs/>
          <w:sz w:val="22"/>
          <w:szCs w:val="22"/>
        </w:rPr>
        <w:t xml:space="preserve"> </w:t>
      </w:r>
      <w:r>
        <w:rPr>
          <w:rFonts w:ascii="Calibri" w:eastAsia="Calibri" w:hAnsi="Calibri"/>
          <w:bCs/>
          <w:sz w:val="22"/>
          <w:szCs w:val="22"/>
        </w:rPr>
        <w:t>mleka do kawy (co najmniej 2% zawartości tłuszczu),</w:t>
      </w:r>
      <w:r w:rsidR="006A48B1">
        <w:rPr>
          <w:rFonts w:ascii="Calibri" w:eastAsia="Calibri" w:hAnsi="Calibri"/>
          <w:bCs/>
          <w:sz w:val="22"/>
          <w:szCs w:val="22"/>
        </w:rPr>
        <w:t xml:space="preserve"> cytryny do herbaty pokrojonej w plastry,</w:t>
      </w:r>
      <w:r>
        <w:rPr>
          <w:rFonts w:ascii="Calibri" w:eastAsia="Calibri" w:hAnsi="Calibri"/>
          <w:bCs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wody mineralnej gazowanej i niegazowanej, </w:t>
      </w:r>
      <w:r w:rsidR="002E57B4">
        <w:rPr>
          <w:rFonts w:ascii="Calibri" w:hAnsi="Calibri" w:cs="Arial"/>
          <w:sz w:val="22"/>
          <w:szCs w:val="22"/>
        </w:rPr>
        <w:t>soków, napojów, tartinek</w:t>
      </w:r>
      <w:r>
        <w:rPr>
          <w:rFonts w:ascii="Calibri" w:hAnsi="Calibri" w:cs="Arial"/>
          <w:sz w:val="22"/>
          <w:szCs w:val="22"/>
        </w:rPr>
        <w:t xml:space="preserve"> – różnego rodzaju,  </w:t>
      </w:r>
      <w:r w:rsidRPr="001E5D66">
        <w:rPr>
          <w:rFonts w:ascii="Calibri" w:hAnsi="Calibri" w:cs="Arial"/>
          <w:sz w:val="22"/>
          <w:szCs w:val="22"/>
        </w:rPr>
        <w:t xml:space="preserve">dla </w:t>
      </w:r>
      <w:r w:rsidR="003C7F12">
        <w:rPr>
          <w:rFonts w:ascii="Calibri" w:hAnsi="Calibri" w:cs="Arial"/>
          <w:sz w:val="22"/>
          <w:szCs w:val="22"/>
        </w:rPr>
        <w:t xml:space="preserve"> każdego uczestnika</w:t>
      </w:r>
      <w:r w:rsidRPr="001E5D66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spotkania profilaktycznego;</w:t>
      </w:r>
    </w:p>
    <w:p w:rsidR="003C7F12" w:rsidRDefault="003C7F12" w:rsidP="006A48B1">
      <w:pPr>
        <w:pStyle w:val="Akapitzlist"/>
        <w:numPr>
          <w:ilvl w:val="0"/>
          <w:numId w:val="16"/>
        </w:numPr>
        <w:tabs>
          <w:tab w:val="left" w:pos="284"/>
          <w:tab w:val="left" w:pos="567"/>
          <w:tab w:val="left" w:pos="993"/>
        </w:tabs>
        <w:spacing w:after="240"/>
        <w:ind w:right="96"/>
        <w:jc w:val="both"/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 xml:space="preserve">wyżywienie dla wszystkich uczestników warsztatów musi być zapewnione </w:t>
      </w:r>
      <w:r>
        <w:rPr>
          <w:rFonts w:ascii="Calibri" w:eastAsia="Calibri" w:hAnsi="Calibri"/>
          <w:bCs/>
          <w:sz w:val="22"/>
          <w:szCs w:val="22"/>
        </w:rPr>
        <w:br/>
        <w:t>w odpowiednich ilościach, gwarantujących każdem</w:t>
      </w:r>
      <w:r w:rsidR="00182169">
        <w:rPr>
          <w:rFonts w:ascii="Calibri" w:eastAsia="Calibri" w:hAnsi="Calibri"/>
          <w:bCs/>
          <w:sz w:val="22"/>
          <w:szCs w:val="22"/>
        </w:rPr>
        <w:t>u uczestnikowi wybór.</w:t>
      </w:r>
    </w:p>
    <w:p w:rsidR="006A48B1" w:rsidRDefault="006A48B1" w:rsidP="006A48B1">
      <w:pPr>
        <w:tabs>
          <w:tab w:val="left" w:pos="284"/>
          <w:tab w:val="left" w:pos="567"/>
          <w:tab w:val="left" w:pos="993"/>
        </w:tabs>
        <w:spacing w:after="240"/>
        <w:ind w:right="96"/>
        <w:jc w:val="both"/>
        <w:rPr>
          <w:rFonts w:ascii="Calibri" w:eastAsia="Calibri" w:hAnsi="Calibri"/>
          <w:bCs/>
          <w:sz w:val="22"/>
          <w:szCs w:val="22"/>
          <w:u w:val="single"/>
        </w:rPr>
      </w:pPr>
      <w:r>
        <w:rPr>
          <w:rFonts w:ascii="Calibri" w:eastAsia="Calibri" w:hAnsi="Calibri"/>
          <w:bCs/>
          <w:sz w:val="22"/>
          <w:szCs w:val="22"/>
          <w:u w:val="single"/>
        </w:rPr>
        <w:t>Serwis kanapkowy dla 400 osób:</w:t>
      </w:r>
    </w:p>
    <w:p w:rsidR="007E2B85" w:rsidRPr="007E2B85" w:rsidRDefault="007E2B85" w:rsidP="007E2B85">
      <w:pPr>
        <w:pStyle w:val="Akapitzlist"/>
        <w:numPr>
          <w:ilvl w:val="0"/>
          <w:numId w:val="41"/>
        </w:numPr>
        <w:tabs>
          <w:tab w:val="left" w:pos="284"/>
          <w:tab w:val="left" w:pos="567"/>
          <w:tab w:val="left" w:pos="993"/>
        </w:tabs>
        <w:spacing w:after="240"/>
        <w:ind w:right="96"/>
        <w:jc w:val="both"/>
        <w:rPr>
          <w:rFonts w:ascii="Calibri" w:eastAsia="Calibri" w:hAnsi="Calibri"/>
          <w:bCs/>
          <w:sz w:val="22"/>
          <w:szCs w:val="22"/>
        </w:rPr>
      </w:pPr>
      <w:r w:rsidRPr="007E2B85">
        <w:rPr>
          <w:rFonts w:ascii="Calibri" w:eastAsia="Calibri" w:hAnsi="Calibri"/>
          <w:bCs/>
          <w:sz w:val="22"/>
          <w:szCs w:val="22"/>
        </w:rPr>
        <w:t>Podawany non stop</w:t>
      </w:r>
      <w:r w:rsidR="00EB2E73">
        <w:rPr>
          <w:rFonts w:ascii="Calibri" w:eastAsia="Calibri" w:hAnsi="Calibri"/>
          <w:bCs/>
          <w:sz w:val="22"/>
          <w:szCs w:val="22"/>
        </w:rPr>
        <w:t xml:space="preserve"> na tacach</w:t>
      </w:r>
      <w:r w:rsidRPr="007E2B85">
        <w:rPr>
          <w:rFonts w:ascii="Calibri" w:eastAsia="Calibri" w:hAnsi="Calibri"/>
          <w:bCs/>
          <w:sz w:val="22"/>
          <w:szCs w:val="22"/>
        </w:rPr>
        <w:t xml:space="preserve"> dla wszystkich uczestników warsztatów i prelegentów;</w:t>
      </w:r>
    </w:p>
    <w:p w:rsidR="007E2B85" w:rsidRPr="008F1E06" w:rsidRDefault="007E2B85" w:rsidP="007E2B85">
      <w:pPr>
        <w:pStyle w:val="Akapitzlist"/>
        <w:numPr>
          <w:ilvl w:val="0"/>
          <w:numId w:val="41"/>
        </w:numPr>
        <w:tabs>
          <w:tab w:val="left" w:pos="284"/>
          <w:tab w:val="left" w:pos="567"/>
          <w:tab w:val="left" w:pos="993"/>
        </w:tabs>
        <w:spacing w:after="240"/>
        <w:ind w:right="96"/>
        <w:jc w:val="both"/>
        <w:rPr>
          <w:rFonts w:ascii="Calibri" w:eastAsia="Calibri" w:hAnsi="Calibri"/>
          <w:bCs/>
          <w:sz w:val="22"/>
          <w:szCs w:val="22"/>
          <w:u w:val="single"/>
        </w:rPr>
      </w:pPr>
      <w:r>
        <w:rPr>
          <w:rFonts w:ascii="Calibri" w:eastAsia="Calibri" w:hAnsi="Calibri"/>
          <w:bCs/>
          <w:sz w:val="22"/>
          <w:szCs w:val="22"/>
        </w:rPr>
        <w:t>Dostępny w godz. 12:00 – 13:30</w:t>
      </w:r>
      <w:r w:rsidR="00182169">
        <w:rPr>
          <w:rFonts w:ascii="Calibri" w:eastAsia="Calibri" w:hAnsi="Calibri"/>
          <w:bCs/>
          <w:sz w:val="22"/>
          <w:szCs w:val="22"/>
        </w:rPr>
        <w:t>.</w:t>
      </w:r>
    </w:p>
    <w:p w:rsidR="007E2B85" w:rsidRDefault="007E2B85" w:rsidP="00D73A7F">
      <w:pPr>
        <w:tabs>
          <w:tab w:val="left" w:pos="284"/>
          <w:tab w:val="left" w:pos="567"/>
          <w:tab w:val="left" w:pos="993"/>
        </w:tabs>
        <w:spacing w:line="276" w:lineRule="auto"/>
        <w:ind w:right="96"/>
        <w:jc w:val="both"/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>Pieczywo mieszane (białe, wieloziarniste, razowe)</w:t>
      </w:r>
      <w:r w:rsidR="00D73A7F">
        <w:rPr>
          <w:rFonts w:ascii="Calibri" w:eastAsia="Calibri" w:hAnsi="Calibri"/>
          <w:bCs/>
          <w:sz w:val="22"/>
          <w:szCs w:val="22"/>
        </w:rPr>
        <w:t xml:space="preserve">: minimalna ilość kanapek – 4 </w:t>
      </w:r>
      <w:proofErr w:type="spellStart"/>
      <w:r w:rsidR="00D73A7F">
        <w:rPr>
          <w:rFonts w:ascii="Calibri" w:eastAsia="Calibri" w:hAnsi="Calibri"/>
          <w:bCs/>
          <w:sz w:val="22"/>
          <w:szCs w:val="22"/>
        </w:rPr>
        <w:t>szt</w:t>
      </w:r>
      <w:proofErr w:type="spellEnd"/>
      <w:r w:rsidR="00D73A7F">
        <w:rPr>
          <w:rFonts w:ascii="Calibri" w:eastAsia="Calibri" w:hAnsi="Calibri"/>
          <w:bCs/>
          <w:sz w:val="22"/>
          <w:szCs w:val="22"/>
        </w:rPr>
        <w:t>/osobę</w:t>
      </w:r>
      <w:r w:rsidR="00305688">
        <w:rPr>
          <w:rFonts w:ascii="Calibri" w:eastAsia="Calibri" w:hAnsi="Calibri"/>
          <w:bCs/>
          <w:sz w:val="22"/>
          <w:szCs w:val="22"/>
        </w:rPr>
        <w:t xml:space="preserve"> (w tym 1  wegetariańska)</w:t>
      </w:r>
      <w:r w:rsidR="00D73A7F">
        <w:rPr>
          <w:rFonts w:ascii="Calibri" w:eastAsia="Calibri" w:hAnsi="Calibri"/>
          <w:bCs/>
          <w:sz w:val="22"/>
          <w:szCs w:val="22"/>
        </w:rPr>
        <w:t>, w</w:t>
      </w:r>
      <w:r w:rsidR="00F248E3">
        <w:rPr>
          <w:rFonts w:ascii="Calibri" w:eastAsia="Calibri" w:hAnsi="Calibri"/>
          <w:bCs/>
          <w:sz w:val="22"/>
          <w:szCs w:val="22"/>
        </w:rPr>
        <w:t>aga jednej kanapki – min 70 g: d</w:t>
      </w:r>
      <w:r w:rsidR="00D73A7F">
        <w:rPr>
          <w:rFonts w:ascii="Calibri" w:eastAsia="Calibri" w:hAnsi="Calibri"/>
          <w:bCs/>
          <w:sz w:val="22"/>
          <w:szCs w:val="22"/>
        </w:rPr>
        <w:t>odatki do kanapek: 3 rodzaje wędlin – szynka, wędzony drób, polędwica, 3 rodzaje serów: brie, żółty, camembert, dodatki typu warzywa: papryka, ogórek, pomidor, sałata, zielenina : kiełki warzyw, natka pietruszki, rzeżucha, szczypior.</w:t>
      </w:r>
    </w:p>
    <w:p w:rsidR="00EB2E73" w:rsidRPr="007E2B85" w:rsidRDefault="00EB2E73" w:rsidP="00D73A7F">
      <w:pPr>
        <w:tabs>
          <w:tab w:val="left" w:pos="284"/>
          <w:tab w:val="left" w:pos="567"/>
          <w:tab w:val="left" w:pos="993"/>
        </w:tabs>
        <w:spacing w:line="276" w:lineRule="auto"/>
        <w:ind w:right="96"/>
        <w:jc w:val="both"/>
        <w:rPr>
          <w:rFonts w:ascii="Calibri" w:eastAsia="Calibri" w:hAnsi="Calibri"/>
          <w:bCs/>
          <w:sz w:val="22"/>
          <w:szCs w:val="22"/>
        </w:rPr>
      </w:pPr>
    </w:p>
    <w:p w:rsidR="0072292F" w:rsidRPr="00FF48A6" w:rsidRDefault="00F248E3" w:rsidP="007E2B85">
      <w:pPr>
        <w:widowControl/>
        <w:numPr>
          <w:ilvl w:val="0"/>
          <w:numId w:val="13"/>
        </w:numPr>
        <w:tabs>
          <w:tab w:val="left" w:pos="284"/>
          <w:tab w:val="left" w:pos="567"/>
        </w:tabs>
        <w:spacing w:line="360" w:lineRule="auto"/>
        <w:ind w:right="96" w:hanging="7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Wizualizacja Sali:</w:t>
      </w:r>
    </w:p>
    <w:p w:rsidR="0072292F" w:rsidRPr="00F248E3" w:rsidRDefault="00F248E3" w:rsidP="00D66B57">
      <w:pPr>
        <w:widowControl/>
        <w:tabs>
          <w:tab w:val="left" w:pos="284"/>
        </w:tabs>
        <w:ind w:left="284" w:right="96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1)</w:t>
      </w:r>
      <w:r w:rsidR="00D66B57">
        <w:rPr>
          <w:rFonts w:ascii="Calibri" w:hAnsi="Calibri" w:cs="Arial"/>
          <w:sz w:val="22"/>
          <w:szCs w:val="22"/>
        </w:rPr>
        <w:t xml:space="preserve">  </w:t>
      </w:r>
      <w:r w:rsidR="00EB2E73" w:rsidRPr="00F248E3">
        <w:rPr>
          <w:rFonts w:ascii="Calibri" w:hAnsi="Calibri" w:cs="Arial"/>
          <w:sz w:val="22"/>
          <w:szCs w:val="22"/>
        </w:rPr>
        <w:t>Sala</w:t>
      </w:r>
      <w:r w:rsidR="0072292F" w:rsidRPr="00F248E3">
        <w:rPr>
          <w:rFonts w:ascii="Calibri" w:hAnsi="Calibri" w:cs="Arial"/>
          <w:sz w:val="22"/>
          <w:szCs w:val="22"/>
        </w:rPr>
        <w:t xml:space="preserve"> musi być oznakowana zgodnie ze wzorem oznakowania przekazanym</w:t>
      </w:r>
      <w:r w:rsidR="000D3EE1">
        <w:rPr>
          <w:rFonts w:ascii="Calibri" w:hAnsi="Calibri" w:cs="Arial"/>
          <w:sz w:val="22"/>
          <w:szCs w:val="22"/>
        </w:rPr>
        <w:t xml:space="preserve"> przez</w:t>
      </w:r>
      <w:r w:rsidR="0072292F" w:rsidRPr="00F248E3">
        <w:rPr>
          <w:rFonts w:ascii="Calibri" w:hAnsi="Calibri" w:cs="Arial"/>
          <w:sz w:val="22"/>
          <w:szCs w:val="22"/>
        </w:rPr>
        <w:t xml:space="preserve"> Zamawiającego (</w:t>
      </w:r>
      <w:proofErr w:type="spellStart"/>
      <w:r w:rsidR="0072292F" w:rsidRPr="00F248E3">
        <w:rPr>
          <w:rFonts w:ascii="Calibri" w:hAnsi="Calibri" w:cs="Arial"/>
          <w:sz w:val="22"/>
          <w:szCs w:val="22"/>
        </w:rPr>
        <w:t>rollup</w:t>
      </w:r>
      <w:proofErr w:type="spellEnd"/>
      <w:r w:rsidR="0072292F" w:rsidRPr="00F248E3">
        <w:rPr>
          <w:rFonts w:ascii="Calibri" w:hAnsi="Calibri" w:cs="Arial"/>
          <w:sz w:val="22"/>
          <w:szCs w:val="22"/>
        </w:rPr>
        <w:t xml:space="preserve">-y </w:t>
      </w:r>
      <w:r w:rsidR="00182169">
        <w:rPr>
          <w:rFonts w:ascii="Calibri" w:hAnsi="Calibri" w:cs="Arial"/>
          <w:sz w:val="22"/>
          <w:szCs w:val="22"/>
        </w:rPr>
        <w:t>przekazane przez Zamawiającego);</w:t>
      </w:r>
    </w:p>
    <w:p w:rsidR="001D4F2A" w:rsidRPr="00972ED0" w:rsidRDefault="0072292F" w:rsidP="00972ED0">
      <w:pPr>
        <w:widowControl/>
        <w:numPr>
          <w:ilvl w:val="0"/>
          <w:numId w:val="21"/>
        </w:numPr>
        <w:tabs>
          <w:tab w:val="left" w:pos="142"/>
        </w:tabs>
        <w:spacing w:after="240"/>
        <w:ind w:left="284" w:right="96" w:hanging="284"/>
        <w:jc w:val="both"/>
        <w:rPr>
          <w:rFonts w:ascii="Calibri" w:hAnsi="Calibri" w:cs="Arial"/>
          <w:sz w:val="22"/>
          <w:szCs w:val="22"/>
        </w:rPr>
      </w:pPr>
      <w:r w:rsidRPr="00EB2E73">
        <w:rPr>
          <w:rFonts w:ascii="Calibri" w:hAnsi="Calibri" w:cs="Arial"/>
          <w:sz w:val="22"/>
          <w:szCs w:val="22"/>
        </w:rPr>
        <w:t xml:space="preserve">Wykonawca zapewni – na czas trwania konferencji – jednego pracownika, który będzie posiadał odpowiednie kompetencje do podejmowania w imieniu Wykonawcy wiążących decyzji dotyczących realizacji zamówienia i będzie ściśle współpracował z pracownikiem  Zamawiającego odpowiedzialnym za realizację </w:t>
      </w:r>
      <w:r w:rsidR="00FF48A6" w:rsidRPr="00EB2E73">
        <w:rPr>
          <w:rFonts w:ascii="Calibri" w:hAnsi="Calibri" w:cs="Arial"/>
          <w:sz w:val="22"/>
          <w:szCs w:val="22"/>
        </w:rPr>
        <w:t>realiz</w:t>
      </w:r>
      <w:r w:rsidR="00D66B57">
        <w:rPr>
          <w:rFonts w:ascii="Calibri" w:hAnsi="Calibri" w:cs="Arial"/>
          <w:sz w:val="22"/>
          <w:szCs w:val="22"/>
        </w:rPr>
        <w:t xml:space="preserve">acje spotkania profilaktycznego. </w:t>
      </w:r>
      <w:r w:rsidRPr="00EB2E73">
        <w:rPr>
          <w:rFonts w:ascii="Calibri" w:hAnsi="Calibri" w:cs="Arial"/>
          <w:sz w:val="22"/>
          <w:szCs w:val="22"/>
        </w:rPr>
        <w:t xml:space="preserve">Wspomniany pracownik będzie obecny w miejscu organizacji konferencji do dyspozycji uczestników w sprawach techniczno-organizacyjnych – przez cały czas trwania </w:t>
      </w:r>
      <w:r w:rsidR="00FF48A6" w:rsidRPr="00EB2E73">
        <w:rPr>
          <w:rFonts w:ascii="Calibri" w:hAnsi="Calibri" w:cs="Arial"/>
          <w:sz w:val="22"/>
          <w:szCs w:val="22"/>
        </w:rPr>
        <w:t>spotkania profilakty</w:t>
      </w:r>
      <w:r w:rsidR="00182169">
        <w:rPr>
          <w:rFonts w:ascii="Calibri" w:hAnsi="Calibri" w:cs="Arial"/>
          <w:sz w:val="22"/>
          <w:szCs w:val="22"/>
        </w:rPr>
        <w:t>cznego;</w:t>
      </w:r>
    </w:p>
    <w:p w:rsidR="00A3061D" w:rsidRPr="001D4F2A" w:rsidRDefault="00A3061D" w:rsidP="001D4F2A">
      <w:pPr>
        <w:pStyle w:val="Akapitzlist"/>
        <w:widowControl/>
        <w:numPr>
          <w:ilvl w:val="0"/>
          <w:numId w:val="13"/>
        </w:numPr>
        <w:tabs>
          <w:tab w:val="left" w:pos="142"/>
          <w:tab w:val="left" w:pos="284"/>
        </w:tabs>
        <w:spacing w:after="240" w:line="276" w:lineRule="auto"/>
        <w:ind w:left="284" w:right="96" w:hanging="284"/>
        <w:jc w:val="both"/>
        <w:rPr>
          <w:rFonts w:ascii="Calibri" w:hAnsi="Calibri" w:cs="Arial"/>
          <w:b/>
          <w:sz w:val="22"/>
          <w:szCs w:val="22"/>
        </w:rPr>
      </w:pPr>
      <w:r w:rsidRPr="00EB2E73">
        <w:rPr>
          <w:rFonts w:ascii="Calibri" w:hAnsi="Calibri" w:cs="Arial"/>
          <w:b/>
          <w:sz w:val="22"/>
          <w:szCs w:val="22"/>
        </w:rPr>
        <w:t>Sta</w:t>
      </w:r>
      <w:r w:rsidR="00EB2E73">
        <w:rPr>
          <w:rFonts w:ascii="Calibri" w:hAnsi="Calibri" w:cs="Arial"/>
          <w:b/>
          <w:sz w:val="22"/>
          <w:szCs w:val="22"/>
        </w:rPr>
        <w:t>rostwo Powiatowe w Płocku (</w:t>
      </w:r>
      <w:r w:rsidR="00D66B57">
        <w:rPr>
          <w:rFonts w:ascii="Calibri" w:hAnsi="Calibri" w:cs="Arial"/>
          <w:b/>
          <w:sz w:val="22"/>
          <w:szCs w:val="22"/>
        </w:rPr>
        <w:t>O</w:t>
      </w:r>
      <w:r w:rsidRPr="00EB2E73">
        <w:rPr>
          <w:rFonts w:ascii="Calibri" w:hAnsi="Calibri" w:cs="Arial"/>
          <w:b/>
          <w:sz w:val="22"/>
          <w:szCs w:val="22"/>
        </w:rPr>
        <w:t xml:space="preserve">rganizator) jest odpowiedzialny </w:t>
      </w:r>
      <w:r w:rsidRPr="00EB2E73">
        <w:rPr>
          <w:rFonts w:ascii="Calibri" w:hAnsi="Calibri" w:cs="Arial"/>
          <w:b/>
          <w:sz w:val="22"/>
          <w:szCs w:val="22"/>
        </w:rPr>
        <w:br/>
        <w:t xml:space="preserve">za dokonanie naboru uczestników </w:t>
      </w:r>
      <w:r w:rsidR="00482399" w:rsidRPr="00EB2E73">
        <w:rPr>
          <w:rFonts w:ascii="Calibri" w:hAnsi="Calibri" w:cs="Arial"/>
          <w:b/>
          <w:sz w:val="22"/>
          <w:szCs w:val="22"/>
        </w:rPr>
        <w:t>wykładu</w:t>
      </w:r>
      <w:r w:rsidRPr="00EB2E73">
        <w:rPr>
          <w:rFonts w:ascii="Calibri" w:hAnsi="Calibri" w:cs="Arial"/>
          <w:b/>
          <w:sz w:val="22"/>
          <w:szCs w:val="22"/>
        </w:rPr>
        <w:t xml:space="preserve"> profilaktycznego podczas inauguracji roku akademickiego Uniwersytetów Trzeciego Wieku, tj. zrekrutowanie maksymalnie </w:t>
      </w:r>
      <w:r w:rsidR="00EB2E73">
        <w:rPr>
          <w:rFonts w:ascii="Calibri" w:hAnsi="Calibri" w:cs="Arial"/>
          <w:b/>
          <w:sz w:val="22"/>
          <w:szCs w:val="22"/>
        </w:rPr>
        <w:t xml:space="preserve">400 uczestników </w:t>
      </w:r>
      <w:r w:rsidRPr="00EB2E73">
        <w:rPr>
          <w:rFonts w:ascii="Calibri" w:hAnsi="Calibri" w:cs="Arial"/>
          <w:b/>
          <w:sz w:val="22"/>
          <w:szCs w:val="22"/>
        </w:rPr>
        <w:t>z terenu woj. mazowieckiego.</w:t>
      </w:r>
    </w:p>
    <w:p w:rsidR="0072292F" w:rsidRPr="00D419C6" w:rsidRDefault="0072292F" w:rsidP="0072292F">
      <w:pPr>
        <w:widowControl/>
        <w:numPr>
          <w:ilvl w:val="0"/>
          <w:numId w:val="13"/>
        </w:numPr>
        <w:tabs>
          <w:tab w:val="left" w:pos="142"/>
          <w:tab w:val="left" w:pos="284"/>
        </w:tabs>
        <w:spacing w:after="240"/>
        <w:ind w:left="284" w:right="96" w:hanging="284"/>
        <w:jc w:val="both"/>
        <w:rPr>
          <w:rFonts w:ascii="Calibri" w:hAnsi="Calibri" w:cs="Arial"/>
          <w:b/>
          <w:sz w:val="22"/>
          <w:szCs w:val="22"/>
        </w:rPr>
      </w:pPr>
      <w:r w:rsidRPr="00D419C6">
        <w:rPr>
          <w:rFonts w:ascii="Calibri" w:hAnsi="Calibri" w:cs="Arial"/>
          <w:b/>
          <w:sz w:val="22"/>
          <w:szCs w:val="22"/>
        </w:rPr>
        <w:t xml:space="preserve">Przykładowy harmonogram </w:t>
      </w:r>
      <w:r w:rsidR="00482399" w:rsidRPr="00D419C6">
        <w:rPr>
          <w:rFonts w:ascii="Calibri" w:hAnsi="Calibri" w:cs="Arial"/>
          <w:b/>
          <w:sz w:val="22"/>
          <w:szCs w:val="22"/>
        </w:rPr>
        <w:t xml:space="preserve">wykładu profilaktycznego – </w:t>
      </w:r>
      <w:r w:rsidR="004229AC" w:rsidRPr="00D419C6">
        <w:rPr>
          <w:rFonts w:ascii="Calibri" w:hAnsi="Calibri" w:cs="Arial"/>
          <w:b/>
          <w:sz w:val="22"/>
          <w:szCs w:val="22"/>
        </w:rPr>
        <w:t xml:space="preserve">4 </w:t>
      </w:r>
      <w:r w:rsidR="00482399" w:rsidRPr="00D419C6">
        <w:rPr>
          <w:rFonts w:ascii="Calibri" w:hAnsi="Calibri" w:cs="Arial"/>
          <w:b/>
          <w:sz w:val="22"/>
          <w:szCs w:val="22"/>
        </w:rPr>
        <w:t>października 2018 r., w siedzibie Teatru Dramatycznego im. Jerzego Szaniawskiego w Płocku.</w:t>
      </w:r>
    </w:p>
    <w:tbl>
      <w:tblPr>
        <w:tblW w:w="0" w:type="auto"/>
        <w:tblInd w:w="1099" w:type="dxa"/>
        <w:tblLayout w:type="fixed"/>
        <w:tblLook w:val="0000" w:firstRow="0" w:lastRow="0" w:firstColumn="0" w:lastColumn="0" w:noHBand="0" w:noVBand="0"/>
      </w:tblPr>
      <w:tblGrid>
        <w:gridCol w:w="1703"/>
        <w:gridCol w:w="6257"/>
      </w:tblGrid>
      <w:tr w:rsidR="0072292F" w:rsidRPr="00966816" w:rsidTr="00E70CED">
        <w:trPr>
          <w:trHeight w:val="110"/>
        </w:trPr>
        <w:tc>
          <w:tcPr>
            <w:tcW w:w="7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92F" w:rsidRPr="00D419C6" w:rsidRDefault="00482399" w:rsidP="00E70CED">
            <w:pPr>
              <w:autoSpaceDE w:val="0"/>
              <w:snapToGrid w:val="0"/>
              <w:spacing w:line="276" w:lineRule="auto"/>
              <w:jc w:val="both"/>
              <w:rPr>
                <w:rFonts w:ascii="Calibri" w:hAnsi="Calibri"/>
              </w:rPr>
            </w:pPr>
            <w:r w:rsidRPr="00D419C6">
              <w:rPr>
                <w:rFonts w:ascii="Calibri" w:eastAsia="Calibri" w:hAnsi="Calibri"/>
                <w:b/>
                <w:bCs/>
                <w:sz w:val="22"/>
                <w:szCs w:val="22"/>
              </w:rPr>
              <w:t>Wykład profilaktyczny</w:t>
            </w:r>
          </w:p>
        </w:tc>
      </w:tr>
      <w:tr w:rsidR="0072292F" w:rsidRPr="00966816" w:rsidTr="00E70CED">
        <w:trPr>
          <w:trHeight w:val="110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92F" w:rsidRPr="00D419C6" w:rsidRDefault="004229AC" w:rsidP="004229AC">
            <w:pPr>
              <w:autoSpaceDE w:val="0"/>
              <w:snapToGrid w:val="0"/>
              <w:spacing w:line="276" w:lineRule="auto"/>
              <w:rPr>
                <w:rFonts w:ascii="Calibri" w:eastAsia="Calibri" w:hAnsi="Calibri"/>
              </w:rPr>
            </w:pPr>
            <w:r w:rsidRPr="00D419C6">
              <w:rPr>
                <w:rFonts w:ascii="Calibri" w:eastAsia="Calibri" w:hAnsi="Calibri"/>
                <w:sz w:val="22"/>
                <w:szCs w:val="22"/>
              </w:rPr>
              <w:t>9:00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92F" w:rsidRPr="00D419C6" w:rsidRDefault="004229AC" w:rsidP="00E70CED">
            <w:pPr>
              <w:autoSpaceDE w:val="0"/>
              <w:snapToGrid w:val="0"/>
              <w:spacing w:line="276" w:lineRule="auto"/>
              <w:jc w:val="both"/>
              <w:rPr>
                <w:rFonts w:ascii="Calibri" w:hAnsi="Calibri"/>
              </w:rPr>
            </w:pPr>
            <w:r w:rsidRPr="00D419C6">
              <w:rPr>
                <w:rFonts w:ascii="Calibri" w:eastAsia="Calibri" w:hAnsi="Calibri"/>
                <w:sz w:val="22"/>
                <w:szCs w:val="22"/>
              </w:rPr>
              <w:t>Rejestracja uczestników, serwis kawowy</w:t>
            </w:r>
            <w:r w:rsidR="00D66B57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</w:tr>
      <w:tr w:rsidR="0072292F" w:rsidRPr="00966816" w:rsidTr="00E70CED">
        <w:trPr>
          <w:trHeight w:val="110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92F" w:rsidRPr="00D419C6" w:rsidRDefault="0072292F" w:rsidP="004229AC">
            <w:pPr>
              <w:autoSpaceDE w:val="0"/>
              <w:snapToGrid w:val="0"/>
              <w:spacing w:line="276" w:lineRule="auto"/>
              <w:jc w:val="both"/>
              <w:rPr>
                <w:rFonts w:ascii="Calibri" w:eastAsia="Calibri" w:hAnsi="Calibri"/>
              </w:rPr>
            </w:pPr>
            <w:r w:rsidRPr="00D419C6">
              <w:rPr>
                <w:rFonts w:ascii="Calibri" w:eastAsia="Calibri" w:hAnsi="Calibri"/>
                <w:sz w:val="22"/>
                <w:szCs w:val="22"/>
              </w:rPr>
              <w:t>1</w:t>
            </w:r>
            <w:r w:rsidR="004229AC" w:rsidRPr="00D419C6">
              <w:rPr>
                <w:rFonts w:ascii="Calibri" w:eastAsia="Calibri" w:hAnsi="Calibri"/>
                <w:sz w:val="22"/>
                <w:szCs w:val="22"/>
              </w:rPr>
              <w:t>0</w:t>
            </w:r>
            <w:r w:rsidRPr="00D419C6">
              <w:rPr>
                <w:rFonts w:ascii="Calibri" w:eastAsia="Calibri" w:hAnsi="Calibri"/>
                <w:sz w:val="22"/>
                <w:szCs w:val="22"/>
              </w:rPr>
              <w:t>:00 – 11:</w:t>
            </w:r>
            <w:r w:rsidR="004229AC" w:rsidRPr="00D419C6">
              <w:rPr>
                <w:rFonts w:ascii="Calibri" w:eastAsia="Calibri" w:hAnsi="Calibri"/>
                <w:sz w:val="22"/>
                <w:szCs w:val="22"/>
              </w:rPr>
              <w:t>00</w:t>
            </w:r>
            <w:r w:rsidRPr="00D419C6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92F" w:rsidRPr="00D419C6" w:rsidRDefault="004229AC" w:rsidP="00556913">
            <w:pPr>
              <w:autoSpaceDE w:val="0"/>
              <w:snapToGrid w:val="0"/>
              <w:spacing w:line="276" w:lineRule="auto"/>
              <w:rPr>
                <w:rFonts w:ascii="Calibri" w:hAnsi="Calibri"/>
              </w:rPr>
            </w:pPr>
            <w:r w:rsidRPr="00D419C6">
              <w:rPr>
                <w:rFonts w:ascii="Calibri" w:eastAsia="Calibri" w:hAnsi="Calibri"/>
                <w:sz w:val="22"/>
                <w:szCs w:val="22"/>
              </w:rPr>
              <w:t>Uroczyste rozpoczęcie, wyst</w:t>
            </w:r>
            <w:r w:rsidR="00556913">
              <w:rPr>
                <w:rFonts w:ascii="Calibri" w:eastAsia="Calibri" w:hAnsi="Calibri"/>
                <w:sz w:val="22"/>
                <w:szCs w:val="22"/>
              </w:rPr>
              <w:t>ą</w:t>
            </w:r>
            <w:r w:rsidRPr="00D419C6">
              <w:rPr>
                <w:rFonts w:ascii="Calibri" w:eastAsia="Calibri" w:hAnsi="Calibri"/>
                <w:sz w:val="22"/>
                <w:szCs w:val="22"/>
              </w:rPr>
              <w:t>pienia zaproszonych gości</w:t>
            </w:r>
            <w:r w:rsidR="00D66B57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</w:tr>
      <w:tr w:rsidR="0072292F" w:rsidRPr="00966816" w:rsidTr="00E70CED">
        <w:trPr>
          <w:trHeight w:val="110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92F" w:rsidRPr="00D419C6" w:rsidRDefault="0072292F" w:rsidP="004229AC">
            <w:pPr>
              <w:autoSpaceDE w:val="0"/>
              <w:snapToGrid w:val="0"/>
              <w:spacing w:line="276" w:lineRule="auto"/>
              <w:jc w:val="both"/>
              <w:rPr>
                <w:rFonts w:ascii="Calibri" w:eastAsia="Calibri" w:hAnsi="Calibri"/>
              </w:rPr>
            </w:pPr>
            <w:r w:rsidRPr="00D419C6">
              <w:rPr>
                <w:rFonts w:ascii="Calibri" w:eastAsia="Calibri" w:hAnsi="Calibri"/>
                <w:sz w:val="22"/>
                <w:szCs w:val="22"/>
              </w:rPr>
              <w:t>11:</w:t>
            </w:r>
            <w:r w:rsidR="004229AC" w:rsidRPr="00D419C6">
              <w:rPr>
                <w:rFonts w:ascii="Calibri" w:eastAsia="Calibri" w:hAnsi="Calibri"/>
                <w:sz w:val="22"/>
                <w:szCs w:val="22"/>
              </w:rPr>
              <w:t>00</w:t>
            </w:r>
            <w:r w:rsidRPr="00D419C6">
              <w:rPr>
                <w:rFonts w:ascii="Calibri" w:eastAsia="Calibri" w:hAnsi="Calibri"/>
                <w:sz w:val="22"/>
                <w:szCs w:val="22"/>
              </w:rPr>
              <w:t xml:space="preserve"> – 12:30 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92F" w:rsidRPr="00D419C6" w:rsidRDefault="0072292F" w:rsidP="004229AC">
            <w:pPr>
              <w:autoSpaceDE w:val="0"/>
              <w:snapToGrid w:val="0"/>
              <w:spacing w:line="276" w:lineRule="auto"/>
              <w:jc w:val="both"/>
              <w:rPr>
                <w:rFonts w:ascii="Calibri" w:hAnsi="Calibri"/>
              </w:rPr>
            </w:pPr>
            <w:r w:rsidRPr="00D419C6">
              <w:rPr>
                <w:rFonts w:ascii="Calibri" w:eastAsia="Calibri" w:hAnsi="Calibri"/>
                <w:sz w:val="22"/>
                <w:szCs w:val="22"/>
              </w:rPr>
              <w:t>Część merytoryczna – wykład (</w:t>
            </w:r>
            <w:r w:rsidR="004229AC" w:rsidRPr="00D419C6">
              <w:rPr>
                <w:rFonts w:ascii="Calibri" w:eastAsia="Calibri" w:hAnsi="Calibri"/>
                <w:sz w:val="22"/>
                <w:szCs w:val="22"/>
              </w:rPr>
              <w:t>90</w:t>
            </w:r>
            <w:r w:rsidRPr="00D419C6">
              <w:rPr>
                <w:rFonts w:ascii="Calibri" w:eastAsia="Calibri" w:hAnsi="Calibri"/>
                <w:sz w:val="22"/>
                <w:szCs w:val="22"/>
              </w:rPr>
              <w:t xml:space="preserve"> min)</w:t>
            </w:r>
            <w:r w:rsidR="00D66B57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</w:tr>
      <w:tr w:rsidR="0072292F" w:rsidRPr="00966816" w:rsidTr="00E70CED">
        <w:trPr>
          <w:trHeight w:val="110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92F" w:rsidRPr="00D419C6" w:rsidRDefault="0072292F" w:rsidP="004229AC">
            <w:pPr>
              <w:autoSpaceDE w:val="0"/>
              <w:snapToGrid w:val="0"/>
              <w:spacing w:line="276" w:lineRule="auto"/>
              <w:jc w:val="both"/>
              <w:rPr>
                <w:rFonts w:ascii="Calibri" w:eastAsia="Calibri" w:hAnsi="Calibri"/>
              </w:rPr>
            </w:pPr>
            <w:r w:rsidRPr="00D419C6">
              <w:rPr>
                <w:rFonts w:ascii="Calibri" w:eastAsia="Calibri" w:hAnsi="Calibri"/>
                <w:sz w:val="22"/>
                <w:szCs w:val="22"/>
              </w:rPr>
              <w:t>12:30 – 1</w:t>
            </w:r>
            <w:r w:rsidR="004229AC" w:rsidRPr="00D419C6">
              <w:rPr>
                <w:rFonts w:ascii="Calibri" w:eastAsia="Calibri" w:hAnsi="Calibri"/>
                <w:sz w:val="22"/>
                <w:szCs w:val="22"/>
              </w:rPr>
              <w:t>3</w:t>
            </w:r>
            <w:r w:rsidRPr="00D419C6">
              <w:rPr>
                <w:rFonts w:ascii="Calibri" w:eastAsia="Calibri" w:hAnsi="Calibri"/>
                <w:sz w:val="22"/>
                <w:szCs w:val="22"/>
              </w:rPr>
              <w:t>:</w:t>
            </w:r>
            <w:r w:rsidR="004229AC" w:rsidRPr="00D419C6">
              <w:rPr>
                <w:rFonts w:ascii="Calibri" w:eastAsia="Calibri" w:hAnsi="Calibri"/>
                <w:sz w:val="22"/>
                <w:szCs w:val="22"/>
              </w:rPr>
              <w:t>30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92F" w:rsidRPr="00D419C6" w:rsidRDefault="004229AC" w:rsidP="00E70CED">
            <w:pPr>
              <w:autoSpaceDE w:val="0"/>
              <w:snapToGrid w:val="0"/>
              <w:spacing w:line="276" w:lineRule="auto"/>
              <w:jc w:val="both"/>
              <w:rPr>
                <w:rFonts w:ascii="Calibri" w:hAnsi="Calibri"/>
              </w:rPr>
            </w:pPr>
            <w:r w:rsidRPr="00D419C6">
              <w:rPr>
                <w:rFonts w:ascii="Calibri" w:eastAsia="Calibri" w:hAnsi="Calibri"/>
                <w:sz w:val="22"/>
                <w:szCs w:val="22"/>
              </w:rPr>
              <w:t>Serwis kanapkowy i kawowy</w:t>
            </w:r>
            <w:r w:rsidR="00D66B57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</w:tr>
      <w:tr w:rsidR="0072292F" w:rsidRPr="00966816" w:rsidTr="00E70CED">
        <w:trPr>
          <w:trHeight w:val="110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92F" w:rsidRPr="00D419C6" w:rsidRDefault="004229AC" w:rsidP="00E70CED">
            <w:pPr>
              <w:autoSpaceDE w:val="0"/>
              <w:snapToGrid w:val="0"/>
              <w:spacing w:line="276" w:lineRule="auto"/>
              <w:jc w:val="both"/>
              <w:rPr>
                <w:rFonts w:ascii="Calibri" w:eastAsia="Calibri" w:hAnsi="Calibri"/>
              </w:rPr>
            </w:pPr>
            <w:r w:rsidRPr="00D419C6">
              <w:rPr>
                <w:rFonts w:ascii="Calibri" w:eastAsia="Calibri" w:hAnsi="Calibri"/>
                <w:sz w:val="22"/>
                <w:szCs w:val="22"/>
              </w:rPr>
              <w:t>13:30</w:t>
            </w:r>
            <w:r w:rsidR="0072292F" w:rsidRPr="00D419C6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92F" w:rsidRPr="00D419C6" w:rsidRDefault="004229AC" w:rsidP="00E70CED">
            <w:pPr>
              <w:autoSpaceDE w:val="0"/>
              <w:snapToGrid w:val="0"/>
              <w:spacing w:line="276" w:lineRule="auto"/>
              <w:jc w:val="both"/>
              <w:rPr>
                <w:rFonts w:ascii="Calibri" w:hAnsi="Calibri"/>
              </w:rPr>
            </w:pPr>
            <w:r w:rsidRPr="00D419C6">
              <w:rPr>
                <w:rFonts w:ascii="Calibri" w:eastAsia="Calibri" w:hAnsi="Calibri"/>
                <w:sz w:val="22"/>
                <w:szCs w:val="22"/>
              </w:rPr>
              <w:t>Zakończenie</w:t>
            </w:r>
            <w:r w:rsidR="00D66B57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</w:tr>
    </w:tbl>
    <w:p w:rsidR="0072292F" w:rsidRPr="007E0C25" w:rsidRDefault="0072292F" w:rsidP="0072292F">
      <w:pPr>
        <w:spacing w:line="276" w:lineRule="auto"/>
        <w:jc w:val="both"/>
        <w:rPr>
          <w:rFonts w:ascii="Calibri" w:hAnsi="Calibri"/>
          <w:sz w:val="22"/>
          <w:szCs w:val="22"/>
          <w:u w:val="single"/>
        </w:rPr>
      </w:pPr>
    </w:p>
    <w:p w:rsidR="0072292F" w:rsidRPr="00964221" w:rsidRDefault="0072292F" w:rsidP="0072292F">
      <w:pPr>
        <w:tabs>
          <w:tab w:val="left" w:pos="0"/>
        </w:tabs>
        <w:ind w:right="96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964221">
        <w:rPr>
          <w:rFonts w:ascii="Calibri" w:hAnsi="Calibri"/>
          <w:sz w:val="22"/>
          <w:szCs w:val="22"/>
          <w:u w:val="single"/>
        </w:rPr>
        <w:t xml:space="preserve">Uwaga! Harmonogram </w:t>
      </w:r>
      <w:r w:rsidR="00964221" w:rsidRPr="00964221">
        <w:rPr>
          <w:rFonts w:ascii="Calibri" w:hAnsi="Calibri"/>
          <w:sz w:val="22"/>
          <w:szCs w:val="22"/>
          <w:u w:val="single"/>
        </w:rPr>
        <w:t xml:space="preserve">spotkania profilaktycznego </w:t>
      </w:r>
      <w:r w:rsidRPr="00964221">
        <w:rPr>
          <w:rFonts w:ascii="Calibri" w:hAnsi="Calibri"/>
          <w:sz w:val="22"/>
          <w:szCs w:val="22"/>
          <w:u w:val="single"/>
        </w:rPr>
        <w:t xml:space="preserve"> może zostać zmieniony. O ewentualnej zmianie</w:t>
      </w:r>
      <w:r w:rsidR="00964221">
        <w:rPr>
          <w:rFonts w:ascii="Calibri" w:hAnsi="Calibri"/>
          <w:sz w:val="22"/>
          <w:szCs w:val="22"/>
          <w:u w:val="single"/>
        </w:rPr>
        <w:t xml:space="preserve"> </w:t>
      </w:r>
      <w:r w:rsidRPr="00964221">
        <w:rPr>
          <w:rFonts w:ascii="Calibri" w:hAnsi="Calibri"/>
          <w:sz w:val="22"/>
          <w:szCs w:val="22"/>
          <w:u w:val="single"/>
        </w:rPr>
        <w:t xml:space="preserve">Wykonawca zostanie powiadomiony najpóźniej na 3 dni </w:t>
      </w:r>
      <w:r w:rsidR="00964221" w:rsidRPr="00964221">
        <w:rPr>
          <w:rFonts w:ascii="Calibri" w:hAnsi="Calibri"/>
          <w:sz w:val="22"/>
          <w:szCs w:val="22"/>
          <w:u w:val="single"/>
        </w:rPr>
        <w:t>przed rozpoczęciem imprezy</w:t>
      </w:r>
      <w:r w:rsidRPr="00964221">
        <w:rPr>
          <w:rFonts w:ascii="Calibri" w:hAnsi="Calibri"/>
          <w:sz w:val="22"/>
          <w:szCs w:val="22"/>
          <w:u w:val="single"/>
        </w:rPr>
        <w:t>.</w:t>
      </w:r>
    </w:p>
    <w:p w:rsidR="00FF48A6" w:rsidRDefault="00FF48A6" w:rsidP="0072292F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uppressAutoHyphens w:val="0"/>
        <w:spacing w:after="0"/>
        <w:jc w:val="both"/>
        <w:rPr>
          <w:rFonts w:cs="Arial"/>
          <w:b/>
          <w:color w:val="auto"/>
          <w:spacing w:val="-4"/>
          <w:sz w:val="24"/>
          <w:szCs w:val="24"/>
        </w:rPr>
      </w:pPr>
    </w:p>
    <w:p w:rsidR="00966816" w:rsidRPr="007E0C25" w:rsidRDefault="00F248E3" w:rsidP="00966816">
      <w:pPr>
        <w:tabs>
          <w:tab w:val="left" w:pos="1440"/>
        </w:tabs>
        <w:spacing w:after="240"/>
        <w:ind w:left="1440" w:right="96" w:hanging="144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Dzień 3</w:t>
      </w:r>
      <w:r w:rsidR="00556913">
        <w:rPr>
          <w:rFonts w:ascii="Calibri" w:hAnsi="Calibri" w:cs="Arial"/>
          <w:b/>
          <w:sz w:val="22"/>
          <w:szCs w:val="22"/>
        </w:rPr>
        <w:t>.</w:t>
      </w:r>
      <w:r>
        <w:rPr>
          <w:rFonts w:ascii="Calibri" w:hAnsi="Calibri" w:cs="Arial"/>
          <w:b/>
          <w:sz w:val="22"/>
          <w:szCs w:val="22"/>
        </w:rPr>
        <w:t xml:space="preserve"> 12 październik</w:t>
      </w:r>
      <w:r w:rsidR="00556913">
        <w:rPr>
          <w:rFonts w:ascii="Calibri" w:hAnsi="Calibri" w:cs="Arial"/>
          <w:b/>
          <w:sz w:val="22"/>
          <w:szCs w:val="22"/>
        </w:rPr>
        <w:t>a</w:t>
      </w:r>
      <w:r>
        <w:rPr>
          <w:rFonts w:ascii="Calibri" w:hAnsi="Calibri" w:cs="Arial"/>
          <w:b/>
          <w:sz w:val="22"/>
          <w:szCs w:val="22"/>
        </w:rPr>
        <w:t xml:space="preserve"> 2018 r.</w:t>
      </w:r>
    </w:p>
    <w:p w:rsidR="00966816" w:rsidRPr="007E0C25" w:rsidRDefault="00966816" w:rsidP="00966816">
      <w:pPr>
        <w:tabs>
          <w:tab w:val="left" w:pos="0"/>
          <w:tab w:val="left" w:pos="1276"/>
        </w:tabs>
        <w:spacing w:after="240"/>
        <w:ind w:right="96"/>
        <w:jc w:val="both"/>
        <w:rPr>
          <w:rFonts w:ascii="Calibri" w:hAnsi="Calibri" w:cs="Arial"/>
          <w:sz w:val="22"/>
          <w:szCs w:val="22"/>
        </w:rPr>
      </w:pPr>
      <w:r w:rsidRPr="007E0C25">
        <w:rPr>
          <w:rFonts w:ascii="Calibri" w:hAnsi="Calibri" w:cs="Arial"/>
          <w:b/>
          <w:sz w:val="22"/>
          <w:szCs w:val="22"/>
        </w:rPr>
        <w:t xml:space="preserve">Przedmiotem zamówienia </w:t>
      </w:r>
      <w:r w:rsidRPr="007E0C25">
        <w:rPr>
          <w:rFonts w:ascii="Calibri" w:hAnsi="Calibri" w:cs="Arial"/>
          <w:sz w:val="22"/>
          <w:szCs w:val="22"/>
        </w:rPr>
        <w:t xml:space="preserve">jest przygotowanie i realizacja </w:t>
      </w:r>
      <w:r>
        <w:rPr>
          <w:rFonts w:ascii="Calibri" w:hAnsi="Calibri" w:cs="Arial"/>
          <w:sz w:val="22"/>
          <w:szCs w:val="22"/>
        </w:rPr>
        <w:t xml:space="preserve">jednodniowego </w:t>
      </w:r>
      <w:r w:rsidR="00E70CED">
        <w:rPr>
          <w:rFonts w:ascii="Calibri" w:hAnsi="Calibri" w:cs="Arial"/>
          <w:sz w:val="22"/>
          <w:szCs w:val="22"/>
        </w:rPr>
        <w:t>spotkania</w:t>
      </w:r>
      <w:r w:rsidR="00482399">
        <w:rPr>
          <w:rFonts w:ascii="Calibri" w:hAnsi="Calibri" w:cs="Arial"/>
          <w:sz w:val="22"/>
          <w:szCs w:val="22"/>
        </w:rPr>
        <w:t xml:space="preserve"> profilaktycznego</w:t>
      </w:r>
      <w:r w:rsidR="00E70CED">
        <w:rPr>
          <w:rFonts w:ascii="Calibri" w:hAnsi="Calibri" w:cs="Arial"/>
          <w:sz w:val="22"/>
          <w:szCs w:val="22"/>
        </w:rPr>
        <w:t xml:space="preserve"> podczas Powiatowego Dnia Profilaktyki pod nazwą „Mówimy NIE dla alkoholu, narkotyków, dopalaczy i przemocy”</w:t>
      </w:r>
      <w:r w:rsidR="00482399">
        <w:rPr>
          <w:rFonts w:ascii="Calibri" w:hAnsi="Calibri" w:cs="Arial"/>
          <w:sz w:val="22"/>
          <w:szCs w:val="22"/>
        </w:rPr>
        <w:t xml:space="preserve"> wraz z przygotowaniem </w:t>
      </w:r>
      <w:r w:rsidR="002D70C7">
        <w:rPr>
          <w:rFonts w:ascii="Calibri" w:hAnsi="Calibri" w:cs="Arial"/>
          <w:sz w:val="22"/>
          <w:szCs w:val="22"/>
        </w:rPr>
        <w:t>i</w:t>
      </w:r>
      <w:r w:rsidR="00482399">
        <w:rPr>
          <w:rFonts w:ascii="Calibri" w:hAnsi="Calibri" w:cs="Arial"/>
          <w:sz w:val="22"/>
          <w:szCs w:val="22"/>
        </w:rPr>
        <w:t xml:space="preserve"> podaniem cateringu</w:t>
      </w:r>
      <w:r w:rsidR="00E70CED">
        <w:rPr>
          <w:rFonts w:ascii="Calibri" w:hAnsi="Calibri" w:cs="Arial"/>
          <w:sz w:val="22"/>
          <w:szCs w:val="22"/>
        </w:rPr>
        <w:t xml:space="preserve"> na terenie</w:t>
      </w:r>
      <w:r w:rsidR="00CA2043">
        <w:rPr>
          <w:rFonts w:ascii="Calibri" w:hAnsi="Calibri" w:cs="Arial"/>
          <w:sz w:val="22"/>
          <w:szCs w:val="22"/>
        </w:rPr>
        <w:t xml:space="preserve"> Hali </w:t>
      </w:r>
      <w:r w:rsidR="00482399">
        <w:rPr>
          <w:rFonts w:ascii="Calibri" w:hAnsi="Calibri" w:cs="Arial"/>
          <w:sz w:val="22"/>
          <w:szCs w:val="22"/>
        </w:rPr>
        <w:t>Widowiskowo - Sportowej</w:t>
      </w:r>
      <w:r w:rsidR="00CA2043">
        <w:rPr>
          <w:rFonts w:ascii="Calibri" w:hAnsi="Calibri" w:cs="Arial"/>
          <w:sz w:val="22"/>
          <w:szCs w:val="22"/>
        </w:rPr>
        <w:t xml:space="preserve"> w Wyszogrodzie.</w:t>
      </w:r>
    </w:p>
    <w:p w:rsidR="00CA2043" w:rsidRPr="007E0C25" w:rsidRDefault="00CA2043" w:rsidP="00CA2043">
      <w:pPr>
        <w:widowControl/>
        <w:tabs>
          <w:tab w:val="left" w:pos="0"/>
          <w:tab w:val="left" w:pos="284"/>
        </w:tabs>
        <w:spacing w:line="276" w:lineRule="auto"/>
        <w:ind w:right="96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1.</w:t>
      </w:r>
      <w:r w:rsidRPr="007E0C25">
        <w:rPr>
          <w:rFonts w:ascii="Calibri" w:hAnsi="Calibri" w:cs="Arial"/>
          <w:b/>
          <w:sz w:val="22"/>
          <w:szCs w:val="22"/>
        </w:rPr>
        <w:t>Zakres zamówienia</w:t>
      </w:r>
      <w:r w:rsidR="00D66B57">
        <w:rPr>
          <w:rFonts w:ascii="Calibri" w:hAnsi="Calibri" w:cs="Arial"/>
          <w:b/>
          <w:sz w:val="22"/>
          <w:szCs w:val="22"/>
        </w:rPr>
        <w:t>:</w:t>
      </w:r>
    </w:p>
    <w:p w:rsidR="00CA2043" w:rsidRPr="007E0C25" w:rsidRDefault="00CA2043" w:rsidP="00CA2043">
      <w:pPr>
        <w:tabs>
          <w:tab w:val="left" w:pos="0"/>
          <w:tab w:val="left" w:pos="284"/>
        </w:tabs>
        <w:ind w:right="9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Organizacja jednodniowego spotkania dla 15</w:t>
      </w:r>
      <w:r w:rsidRPr="007E0C25">
        <w:rPr>
          <w:rFonts w:ascii="Calibri" w:hAnsi="Calibri" w:cs="Arial"/>
          <w:sz w:val="22"/>
          <w:szCs w:val="22"/>
        </w:rPr>
        <w:t xml:space="preserve">0 </w:t>
      </w:r>
      <w:r w:rsidR="00182169">
        <w:rPr>
          <w:rFonts w:ascii="Calibri" w:hAnsi="Calibri" w:cs="Arial"/>
          <w:sz w:val="22"/>
          <w:szCs w:val="22"/>
        </w:rPr>
        <w:t>osób</w:t>
      </w:r>
      <w:r>
        <w:rPr>
          <w:rFonts w:ascii="Calibri" w:hAnsi="Calibri" w:cs="Arial"/>
          <w:sz w:val="22"/>
          <w:szCs w:val="22"/>
        </w:rPr>
        <w:t xml:space="preserve"> podczas Powiatowego Dnia Profilaktyki pod nazwą „Mówimy NIE dla alkoholu, narkotyków, dopalaczy i przemocy” </w:t>
      </w:r>
    </w:p>
    <w:p w:rsidR="00CA2043" w:rsidRDefault="0022744D" w:rsidP="00CA2043">
      <w:pPr>
        <w:widowControl/>
        <w:numPr>
          <w:ilvl w:val="0"/>
          <w:numId w:val="2"/>
        </w:numPr>
        <w:tabs>
          <w:tab w:val="left" w:pos="0"/>
          <w:tab w:val="left" w:pos="284"/>
        </w:tabs>
        <w:ind w:left="993" w:right="9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Organizacja spektaklu w wykonaniu aktorów z Teatru Dramatycznego im. Jerzego Sza</w:t>
      </w:r>
      <w:r w:rsidR="00045BAD">
        <w:rPr>
          <w:rFonts w:ascii="Calibri" w:hAnsi="Calibri" w:cs="Arial"/>
          <w:sz w:val="22"/>
          <w:szCs w:val="22"/>
        </w:rPr>
        <w:t>niawskiego w Płocku pn. „Jazda”;</w:t>
      </w:r>
    </w:p>
    <w:p w:rsidR="00CA2043" w:rsidRPr="007E0C25" w:rsidRDefault="00CA2043" w:rsidP="00CA2043">
      <w:pPr>
        <w:widowControl/>
        <w:numPr>
          <w:ilvl w:val="0"/>
          <w:numId w:val="2"/>
        </w:numPr>
        <w:tabs>
          <w:tab w:val="left" w:pos="0"/>
          <w:tab w:val="left" w:pos="284"/>
        </w:tabs>
        <w:ind w:left="993" w:right="96"/>
        <w:jc w:val="both"/>
        <w:rPr>
          <w:rFonts w:ascii="Calibri" w:hAnsi="Calibri" w:cs="Arial"/>
          <w:sz w:val="22"/>
          <w:szCs w:val="22"/>
        </w:rPr>
      </w:pPr>
      <w:r w:rsidRPr="007E0C25">
        <w:rPr>
          <w:rFonts w:ascii="Calibri" w:hAnsi="Calibri" w:cs="Arial"/>
          <w:sz w:val="22"/>
          <w:szCs w:val="22"/>
        </w:rPr>
        <w:t xml:space="preserve">Zapewnienie </w:t>
      </w:r>
      <w:r>
        <w:rPr>
          <w:rFonts w:ascii="Calibri" w:hAnsi="Calibri" w:cs="Arial"/>
          <w:sz w:val="22"/>
          <w:szCs w:val="22"/>
        </w:rPr>
        <w:t>serwisu kanapkow</w:t>
      </w:r>
      <w:r w:rsidR="00045BAD">
        <w:rPr>
          <w:rFonts w:ascii="Calibri" w:hAnsi="Calibri" w:cs="Arial"/>
          <w:sz w:val="22"/>
          <w:szCs w:val="22"/>
        </w:rPr>
        <w:t>ego i kawowego;</w:t>
      </w:r>
    </w:p>
    <w:p w:rsidR="00CA2043" w:rsidRDefault="00CA2043" w:rsidP="00CA2043">
      <w:pPr>
        <w:widowControl/>
        <w:numPr>
          <w:ilvl w:val="0"/>
          <w:numId w:val="2"/>
        </w:numPr>
        <w:tabs>
          <w:tab w:val="left" w:pos="0"/>
          <w:tab w:val="left" w:pos="284"/>
        </w:tabs>
        <w:ind w:right="9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Zapewnienie wykładowcy do przeprowadzenia  prezentacji o zagrożeniach płynących z używania alkoholu i narkotyków oraz pr</w:t>
      </w:r>
      <w:r w:rsidR="00045BAD">
        <w:rPr>
          <w:rFonts w:ascii="Calibri" w:hAnsi="Calibri" w:cs="Arial"/>
          <w:sz w:val="22"/>
          <w:szCs w:val="22"/>
        </w:rPr>
        <w:t>ofilaktyki zachowań ryzykownych;</w:t>
      </w:r>
    </w:p>
    <w:p w:rsidR="00CA2043" w:rsidRDefault="00CA2043" w:rsidP="00CA2043">
      <w:pPr>
        <w:widowControl/>
        <w:numPr>
          <w:ilvl w:val="0"/>
          <w:numId w:val="2"/>
        </w:numPr>
        <w:tabs>
          <w:tab w:val="left" w:pos="0"/>
          <w:tab w:val="left" w:pos="284"/>
        </w:tabs>
        <w:ind w:right="9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Zapewnienie nagród dla laureatów konkursu na spot profilaktyczny pod nazwą „Mówimy NIE dla alkoholu, na</w:t>
      </w:r>
      <w:r w:rsidR="00045BAD">
        <w:rPr>
          <w:rFonts w:ascii="Calibri" w:hAnsi="Calibri" w:cs="Arial"/>
          <w:sz w:val="22"/>
          <w:szCs w:val="22"/>
        </w:rPr>
        <w:t>rkotyków, dopalaczy i przemocy”;</w:t>
      </w:r>
    </w:p>
    <w:p w:rsidR="00045BAD" w:rsidRDefault="00045BAD" w:rsidP="00CA2043">
      <w:pPr>
        <w:widowControl/>
        <w:numPr>
          <w:ilvl w:val="0"/>
          <w:numId w:val="2"/>
        </w:numPr>
        <w:tabs>
          <w:tab w:val="left" w:pos="0"/>
          <w:tab w:val="left" w:pos="284"/>
        </w:tabs>
        <w:ind w:right="9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Zapewnienie osób do obsługi imprezy;</w:t>
      </w:r>
    </w:p>
    <w:p w:rsidR="00045BAD" w:rsidRPr="007E0C25" w:rsidRDefault="00045BAD" w:rsidP="00CA2043">
      <w:pPr>
        <w:widowControl/>
        <w:numPr>
          <w:ilvl w:val="0"/>
          <w:numId w:val="2"/>
        </w:numPr>
        <w:tabs>
          <w:tab w:val="left" w:pos="0"/>
          <w:tab w:val="left" w:pos="284"/>
        </w:tabs>
        <w:ind w:right="9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Zapewnienie </w:t>
      </w:r>
      <w:r w:rsidR="00182169">
        <w:rPr>
          <w:rFonts w:ascii="Calibri" w:hAnsi="Calibri" w:cs="Arial"/>
          <w:sz w:val="22"/>
          <w:szCs w:val="22"/>
        </w:rPr>
        <w:t>s</w:t>
      </w:r>
      <w:r w:rsidR="00D66B57">
        <w:rPr>
          <w:rFonts w:ascii="Calibri" w:hAnsi="Calibri" w:cs="Arial"/>
          <w:sz w:val="22"/>
          <w:szCs w:val="22"/>
        </w:rPr>
        <w:t>ali</w:t>
      </w:r>
      <w:r w:rsidR="00182169">
        <w:rPr>
          <w:rFonts w:ascii="Calibri" w:hAnsi="Calibri" w:cs="Arial"/>
          <w:sz w:val="22"/>
          <w:szCs w:val="22"/>
        </w:rPr>
        <w:t>.</w:t>
      </w:r>
    </w:p>
    <w:p w:rsidR="00CA2043" w:rsidRPr="00821C7D" w:rsidRDefault="001D4F2A" w:rsidP="00821C7D">
      <w:pPr>
        <w:pStyle w:val="Akapitzlist"/>
        <w:widowControl/>
        <w:numPr>
          <w:ilvl w:val="0"/>
          <w:numId w:val="34"/>
        </w:numPr>
        <w:tabs>
          <w:tab w:val="left" w:pos="284"/>
          <w:tab w:val="left" w:pos="567"/>
          <w:tab w:val="left" w:pos="993"/>
        </w:tabs>
        <w:ind w:right="9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</w:t>
      </w:r>
      <w:r w:rsidR="00CA2043" w:rsidRPr="00821C7D">
        <w:rPr>
          <w:rFonts w:ascii="Calibri" w:hAnsi="Calibri" w:cs="Arial"/>
          <w:sz w:val="22"/>
          <w:szCs w:val="22"/>
        </w:rPr>
        <w:t>Przedmiot zamówienia będzie realizowany w dniu 1</w:t>
      </w:r>
      <w:r w:rsidR="002D70C7">
        <w:rPr>
          <w:rFonts w:ascii="Calibri" w:hAnsi="Calibri" w:cs="Arial"/>
          <w:sz w:val="22"/>
          <w:szCs w:val="22"/>
        </w:rPr>
        <w:t>2</w:t>
      </w:r>
      <w:r w:rsidR="00CA2043" w:rsidRPr="00821C7D">
        <w:rPr>
          <w:rFonts w:ascii="Calibri" w:hAnsi="Calibri" w:cs="Arial"/>
          <w:sz w:val="22"/>
          <w:szCs w:val="22"/>
        </w:rPr>
        <w:t xml:space="preserve"> października 2018 r. na terenie Hali </w:t>
      </w:r>
      <w:r w:rsidR="00482399">
        <w:rPr>
          <w:rFonts w:ascii="Calibri" w:hAnsi="Calibri" w:cs="Arial"/>
          <w:sz w:val="22"/>
          <w:szCs w:val="22"/>
        </w:rPr>
        <w:t>Widowiskowo – Sportowej, ul. Niepodległości 11 w Wyszogrodzie.</w:t>
      </w:r>
    </w:p>
    <w:p w:rsidR="00FD4976" w:rsidRPr="0065119B" w:rsidRDefault="00FD4976">
      <w:pPr>
        <w:rPr>
          <w:rFonts w:asciiTheme="minorHAnsi" w:hAnsiTheme="minorHAnsi"/>
          <w:b/>
          <w:sz w:val="22"/>
          <w:szCs w:val="22"/>
        </w:rPr>
      </w:pPr>
    </w:p>
    <w:p w:rsidR="000A59F6" w:rsidRDefault="001D4F2A" w:rsidP="009B21CB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Wykonawca zapewni organizację</w:t>
      </w:r>
      <w:r w:rsidR="000A59F6" w:rsidRPr="0065119B">
        <w:rPr>
          <w:rFonts w:asciiTheme="minorHAnsi" w:hAnsiTheme="minorHAnsi"/>
          <w:b/>
          <w:sz w:val="22"/>
          <w:szCs w:val="22"/>
        </w:rPr>
        <w:t xml:space="preserve"> spektaklu profilaktycznego </w:t>
      </w:r>
      <w:r w:rsidR="0065119B" w:rsidRPr="0065119B">
        <w:rPr>
          <w:rFonts w:asciiTheme="minorHAnsi" w:hAnsiTheme="minorHAnsi"/>
          <w:b/>
          <w:sz w:val="22"/>
          <w:szCs w:val="22"/>
        </w:rPr>
        <w:t xml:space="preserve">pn. „Jazda” w wykonaniu aktorów </w:t>
      </w:r>
      <w:r w:rsidR="00E3015B">
        <w:rPr>
          <w:rFonts w:asciiTheme="minorHAnsi" w:hAnsiTheme="minorHAnsi"/>
          <w:b/>
          <w:sz w:val="22"/>
          <w:szCs w:val="22"/>
        </w:rPr>
        <w:br/>
      </w:r>
      <w:r w:rsidR="0065119B" w:rsidRPr="0065119B">
        <w:rPr>
          <w:rFonts w:asciiTheme="minorHAnsi" w:hAnsiTheme="minorHAnsi"/>
          <w:b/>
          <w:sz w:val="22"/>
          <w:szCs w:val="22"/>
        </w:rPr>
        <w:t>z Teatru Dramatycznego im. Jerzego Szaniawskiego w Płocku</w:t>
      </w:r>
      <w:r w:rsidR="009B21CB">
        <w:rPr>
          <w:rFonts w:asciiTheme="minorHAnsi" w:hAnsiTheme="minorHAnsi"/>
          <w:b/>
          <w:sz w:val="22"/>
          <w:szCs w:val="22"/>
        </w:rPr>
        <w:t xml:space="preserve"> w ramach Powiatowego Dnia Profilaktyki pn. „Mówimy NIE dla alkoholu, narkotyków, dopalaczy i przemocy”</w:t>
      </w:r>
      <w:r w:rsidR="0065119B" w:rsidRPr="0065119B">
        <w:rPr>
          <w:rFonts w:asciiTheme="minorHAnsi" w:hAnsiTheme="minorHAnsi"/>
          <w:b/>
          <w:sz w:val="22"/>
          <w:szCs w:val="22"/>
        </w:rPr>
        <w:t>.</w:t>
      </w:r>
    </w:p>
    <w:p w:rsidR="0065119B" w:rsidRPr="001D4F2A" w:rsidRDefault="0065119B" w:rsidP="001D4F2A">
      <w:pPr>
        <w:ind w:left="360"/>
        <w:rPr>
          <w:rFonts w:asciiTheme="minorHAnsi" w:hAnsiTheme="minorHAnsi"/>
          <w:sz w:val="22"/>
          <w:szCs w:val="22"/>
        </w:rPr>
      </w:pPr>
    </w:p>
    <w:p w:rsidR="00300FFE" w:rsidRDefault="00300FFE" w:rsidP="001D4F2A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300FFE">
        <w:rPr>
          <w:rFonts w:asciiTheme="minorHAnsi" w:hAnsiTheme="minorHAnsi"/>
          <w:b/>
          <w:sz w:val="22"/>
          <w:szCs w:val="22"/>
        </w:rPr>
        <w:t>Wykonawca zapewni serwis kanapkowy i kawowy</w:t>
      </w:r>
      <w:r>
        <w:rPr>
          <w:rFonts w:asciiTheme="minorHAnsi" w:hAnsiTheme="minorHAnsi"/>
          <w:b/>
          <w:sz w:val="22"/>
          <w:szCs w:val="22"/>
        </w:rPr>
        <w:t>:</w:t>
      </w:r>
    </w:p>
    <w:p w:rsidR="00FC5320" w:rsidRPr="00A06D28" w:rsidRDefault="00FC5320" w:rsidP="00FC5320">
      <w:pPr>
        <w:tabs>
          <w:tab w:val="left" w:pos="0"/>
          <w:tab w:val="left" w:pos="567"/>
          <w:tab w:val="left" w:pos="993"/>
        </w:tabs>
        <w:spacing w:after="240"/>
        <w:ind w:right="96"/>
        <w:jc w:val="both"/>
        <w:rPr>
          <w:rFonts w:ascii="Calibri" w:eastAsia="Calibri" w:hAnsi="Calibri"/>
          <w:bCs/>
          <w:sz w:val="22"/>
          <w:szCs w:val="22"/>
          <w:u w:val="single"/>
        </w:rPr>
      </w:pPr>
      <w:r w:rsidRPr="00A06D28">
        <w:rPr>
          <w:rFonts w:ascii="Calibri" w:eastAsia="Calibri" w:hAnsi="Calibri"/>
          <w:bCs/>
          <w:sz w:val="22"/>
          <w:szCs w:val="22"/>
          <w:u w:val="single"/>
        </w:rPr>
        <w:t>Serwis kawowy</w:t>
      </w:r>
      <w:r>
        <w:rPr>
          <w:rFonts w:ascii="Calibri" w:eastAsia="Calibri" w:hAnsi="Calibri"/>
          <w:bCs/>
          <w:sz w:val="22"/>
          <w:szCs w:val="22"/>
          <w:u w:val="single"/>
        </w:rPr>
        <w:t xml:space="preserve"> dla </w:t>
      </w:r>
      <w:r w:rsidR="00BF4075">
        <w:rPr>
          <w:rFonts w:ascii="Calibri" w:eastAsia="Calibri" w:hAnsi="Calibri"/>
          <w:bCs/>
          <w:sz w:val="22"/>
          <w:szCs w:val="22"/>
          <w:u w:val="single"/>
        </w:rPr>
        <w:t>15</w:t>
      </w:r>
      <w:r>
        <w:rPr>
          <w:rFonts w:ascii="Calibri" w:eastAsia="Calibri" w:hAnsi="Calibri"/>
          <w:bCs/>
          <w:sz w:val="22"/>
          <w:szCs w:val="22"/>
          <w:u w:val="single"/>
        </w:rPr>
        <w:t>0 osób:</w:t>
      </w:r>
    </w:p>
    <w:p w:rsidR="00FC5320" w:rsidRPr="00DF0B6A" w:rsidRDefault="00FC5320" w:rsidP="00CE5E5E">
      <w:pPr>
        <w:pStyle w:val="Akapitzlist"/>
        <w:numPr>
          <w:ilvl w:val="0"/>
          <w:numId w:val="40"/>
        </w:numPr>
        <w:tabs>
          <w:tab w:val="left" w:pos="284"/>
          <w:tab w:val="left" w:pos="567"/>
          <w:tab w:val="left" w:pos="993"/>
        </w:tabs>
        <w:spacing w:after="240"/>
        <w:ind w:left="709" w:right="96"/>
        <w:jc w:val="both"/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>Podawany non stop dla wszystkich uczestników warsztatów i prelegentów;</w:t>
      </w:r>
    </w:p>
    <w:p w:rsidR="00FC5320" w:rsidRPr="00D66B57" w:rsidRDefault="00FC5320" w:rsidP="00D66B57">
      <w:pPr>
        <w:pStyle w:val="Akapitzlist"/>
        <w:numPr>
          <w:ilvl w:val="0"/>
          <w:numId w:val="40"/>
        </w:numPr>
        <w:tabs>
          <w:tab w:val="left" w:pos="284"/>
          <w:tab w:val="left" w:pos="567"/>
          <w:tab w:val="left" w:pos="993"/>
        </w:tabs>
        <w:spacing w:after="240"/>
        <w:ind w:right="96"/>
        <w:jc w:val="both"/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 xml:space="preserve">dostępny w godz. </w:t>
      </w:r>
      <w:r w:rsidR="00BF4075">
        <w:rPr>
          <w:rFonts w:ascii="Calibri" w:eastAsia="Calibri" w:hAnsi="Calibri"/>
          <w:bCs/>
          <w:sz w:val="22"/>
          <w:szCs w:val="22"/>
        </w:rPr>
        <w:t>10</w:t>
      </w:r>
      <w:r>
        <w:rPr>
          <w:rFonts w:ascii="Calibri" w:eastAsia="Calibri" w:hAnsi="Calibri"/>
          <w:bCs/>
          <w:sz w:val="22"/>
          <w:szCs w:val="22"/>
        </w:rPr>
        <w:t>:00 – 1</w:t>
      </w:r>
      <w:r w:rsidR="00BF4075">
        <w:rPr>
          <w:rFonts w:ascii="Calibri" w:eastAsia="Calibri" w:hAnsi="Calibri"/>
          <w:bCs/>
          <w:sz w:val="22"/>
          <w:szCs w:val="22"/>
        </w:rPr>
        <w:t>2</w:t>
      </w:r>
      <w:r>
        <w:rPr>
          <w:rFonts w:ascii="Calibri" w:eastAsia="Calibri" w:hAnsi="Calibri"/>
          <w:bCs/>
          <w:sz w:val="22"/>
          <w:szCs w:val="22"/>
        </w:rPr>
        <w:t>:</w:t>
      </w:r>
      <w:r w:rsidR="00BF4075">
        <w:rPr>
          <w:rFonts w:ascii="Calibri" w:eastAsia="Calibri" w:hAnsi="Calibri"/>
          <w:bCs/>
          <w:sz w:val="22"/>
          <w:szCs w:val="22"/>
        </w:rPr>
        <w:t>0</w:t>
      </w:r>
      <w:r w:rsidR="00182169">
        <w:rPr>
          <w:rFonts w:ascii="Calibri" w:eastAsia="Calibri" w:hAnsi="Calibri"/>
          <w:bCs/>
          <w:sz w:val="22"/>
          <w:szCs w:val="22"/>
        </w:rPr>
        <w:t>0;</w:t>
      </w:r>
    </w:p>
    <w:p w:rsidR="00FC5320" w:rsidRPr="00BF4075" w:rsidRDefault="00FC5320" w:rsidP="00BF4075">
      <w:pPr>
        <w:pStyle w:val="Akapitzlist"/>
        <w:widowControl/>
        <w:numPr>
          <w:ilvl w:val="0"/>
          <w:numId w:val="40"/>
        </w:numPr>
        <w:tabs>
          <w:tab w:val="left" w:pos="284"/>
          <w:tab w:val="left" w:pos="567"/>
          <w:tab w:val="left" w:pos="993"/>
        </w:tabs>
        <w:ind w:left="567" w:right="96" w:hanging="207"/>
        <w:jc w:val="both"/>
        <w:rPr>
          <w:rFonts w:ascii="Calibri" w:eastAsia="Calibri" w:hAnsi="Calibri"/>
          <w:bCs/>
          <w:sz w:val="22"/>
          <w:szCs w:val="22"/>
        </w:rPr>
      </w:pPr>
      <w:r w:rsidRPr="00BF4075">
        <w:rPr>
          <w:rFonts w:ascii="Calibri" w:eastAsia="Calibri" w:hAnsi="Calibri"/>
          <w:bCs/>
          <w:sz w:val="22"/>
          <w:szCs w:val="22"/>
        </w:rPr>
        <w:t xml:space="preserve">w formie szwedzkiego stołu, składający się </w:t>
      </w:r>
      <w:r w:rsidRPr="00BF4075">
        <w:rPr>
          <w:rFonts w:ascii="Calibri" w:hAnsi="Calibri" w:cs="Arial"/>
          <w:sz w:val="22"/>
          <w:szCs w:val="22"/>
        </w:rPr>
        <w:t>z wyrobów cukierniczych w tym minimum dwóch rodzajów ciast wypieku własnego, minimum dwóch rodzajów ciastek rozsypanych, minimum trzech rodzajów</w:t>
      </w:r>
      <w:r w:rsidR="00556913">
        <w:rPr>
          <w:rFonts w:ascii="Calibri" w:hAnsi="Calibri" w:cs="Arial"/>
          <w:sz w:val="22"/>
          <w:szCs w:val="22"/>
        </w:rPr>
        <w:t xml:space="preserve"> świeżych</w:t>
      </w:r>
      <w:r w:rsidRPr="00BF4075">
        <w:rPr>
          <w:rFonts w:ascii="Calibri" w:hAnsi="Calibri" w:cs="Arial"/>
          <w:sz w:val="22"/>
          <w:szCs w:val="22"/>
        </w:rPr>
        <w:t xml:space="preserve"> owoców, kawy, herbaty,</w:t>
      </w:r>
      <w:r w:rsidRPr="00BF4075">
        <w:rPr>
          <w:rFonts w:ascii="Calibri" w:eastAsia="Calibri" w:hAnsi="Calibri"/>
          <w:bCs/>
          <w:sz w:val="22"/>
          <w:szCs w:val="22"/>
        </w:rPr>
        <w:t xml:space="preserve"> mleka do kawy (co najmniej 2% zawartości tłuszczu), cytryny do herbaty pokrojonej w plastry, </w:t>
      </w:r>
      <w:r w:rsidRPr="00BF4075">
        <w:rPr>
          <w:rFonts w:ascii="Calibri" w:hAnsi="Calibri" w:cs="Arial"/>
          <w:sz w:val="22"/>
          <w:szCs w:val="22"/>
        </w:rPr>
        <w:t xml:space="preserve">wody mineralnej gazowanej </w:t>
      </w:r>
      <w:r w:rsidR="00556913">
        <w:rPr>
          <w:rFonts w:ascii="Calibri" w:hAnsi="Calibri" w:cs="Arial"/>
          <w:sz w:val="22"/>
          <w:szCs w:val="22"/>
        </w:rPr>
        <w:br/>
      </w:r>
      <w:r w:rsidRPr="00BF4075">
        <w:rPr>
          <w:rFonts w:ascii="Calibri" w:hAnsi="Calibri" w:cs="Arial"/>
          <w:sz w:val="22"/>
          <w:szCs w:val="22"/>
        </w:rPr>
        <w:t>i niegazowanej, soków, napojów, tartinek – różnego rodzaju,  dla  każdego uczestnika spotkania profilaktycznego;</w:t>
      </w:r>
    </w:p>
    <w:p w:rsidR="00FC5320" w:rsidRDefault="00FC5320" w:rsidP="00BF4075">
      <w:pPr>
        <w:pStyle w:val="Akapitzlist"/>
        <w:numPr>
          <w:ilvl w:val="0"/>
          <w:numId w:val="40"/>
        </w:numPr>
        <w:tabs>
          <w:tab w:val="left" w:pos="284"/>
          <w:tab w:val="left" w:pos="567"/>
          <w:tab w:val="left" w:pos="993"/>
        </w:tabs>
        <w:spacing w:after="240"/>
        <w:ind w:left="567" w:right="96" w:hanging="207"/>
        <w:jc w:val="both"/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 xml:space="preserve">wyżywienie dla wszystkich uczestników warsztatów musi być zapewnione </w:t>
      </w:r>
      <w:r>
        <w:rPr>
          <w:rFonts w:ascii="Calibri" w:eastAsia="Calibri" w:hAnsi="Calibri"/>
          <w:bCs/>
          <w:sz w:val="22"/>
          <w:szCs w:val="22"/>
        </w:rPr>
        <w:br/>
        <w:t>w odpowiednich ilościach, gwarantują</w:t>
      </w:r>
      <w:r w:rsidR="00182169">
        <w:rPr>
          <w:rFonts w:ascii="Calibri" w:eastAsia="Calibri" w:hAnsi="Calibri"/>
          <w:bCs/>
          <w:sz w:val="22"/>
          <w:szCs w:val="22"/>
        </w:rPr>
        <w:t>cych każdemu uczestnikowi wybór.</w:t>
      </w:r>
    </w:p>
    <w:p w:rsidR="002D70C7" w:rsidRPr="002D70C7" w:rsidRDefault="002D70C7" w:rsidP="002D70C7">
      <w:pPr>
        <w:tabs>
          <w:tab w:val="left" w:pos="284"/>
          <w:tab w:val="left" w:pos="567"/>
          <w:tab w:val="left" w:pos="993"/>
        </w:tabs>
        <w:spacing w:after="240"/>
        <w:ind w:right="96"/>
        <w:jc w:val="both"/>
        <w:rPr>
          <w:rFonts w:ascii="Calibri" w:eastAsia="Calibri" w:hAnsi="Calibri"/>
          <w:bCs/>
          <w:sz w:val="22"/>
          <w:szCs w:val="22"/>
        </w:rPr>
      </w:pPr>
    </w:p>
    <w:p w:rsidR="00FC5320" w:rsidRDefault="00FC5320" w:rsidP="00FC5320">
      <w:pPr>
        <w:tabs>
          <w:tab w:val="left" w:pos="284"/>
          <w:tab w:val="left" w:pos="567"/>
          <w:tab w:val="left" w:pos="993"/>
        </w:tabs>
        <w:spacing w:after="240"/>
        <w:ind w:right="96"/>
        <w:jc w:val="both"/>
        <w:rPr>
          <w:rFonts w:ascii="Calibri" w:eastAsia="Calibri" w:hAnsi="Calibri"/>
          <w:bCs/>
          <w:sz w:val="22"/>
          <w:szCs w:val="22"/>
          <w:u w:val="single"/>
        </w:rPr>
      </w:pPr>
      <w:r>
        <w:rPr>
          <w:rFonts w:ascii="Calibri" w:eastAsia="Calibri" w:hAnsi="Calibri"/>
          <w:bCs/>
          <w:sz w:val="22"/>
          <w:szCs w:val="22"/>
          <w:u w:val="single"/>
        </w:rPr>
        <w:t xml:space="preserve">Serwis kanapkowy dla </w:t>
      </w:r>
      <w:r w:rsidR="00BF4075">
        <w:rPr>
          <w:rFonts w:ascii="Calibri" w:eastAsia="Calibri" w:hAnsi="Calibri"/>
          <w:bCs/>
          <w:sz w:val="22"/>
          <w:szCs w:val="22"/>
          <w:u w:val="single"/>
        </w:rPr>
        <w:t>15</w:t>
      </w:r>
      <w:r>
        <w:rPr>
          <w:rFonts w:ascii="Calibri" w:eastAsia="Calibri" w:hAnsi="Calibri"/>
          <w:bCs/>
          <w:sz w:val="22"/>
          <w:szCs w:val="22"/>
          <w:u w:val="single"/>
        </w:rPr>
        <w:t>0 osób:</w:t>
      </w:r>
    </w:p>
    <w:p w:rsidR="00FC5320" w:rsidRPr="007E2B85" w:rsidRDefault="00FC5320" w:rsidP="00BF4075">
      <w:pPr>
        <w:pStyle w:val="Akapitzlist"/>
        <w:numPr>
          <w:ilvl w:val="0"/>
          <w:numId w:val="42"/>
        </w:numPr>
        <w:tabs>
          <w:tab w:val="left" w:pos="284"/>
          <w:tab w:val="left" w:pos="567"/>
          <w:tab w:val="left" w:pos="993"/>
        </w:tabs>
        <w:spacing w:after="240"/>
        <w:ind w:left="426" w:right="96"/>
        <w:jc w:val="both"/>
        <w:rPr>
          <w:rFonts w:ascii="Calibri" w:eastAsia="Calibri" w:hAnsi="Calibri"/>
          <w:bCs/>
          <w:sz w:val="22"/>
          <w:szCs w:val="22"/>
        </w:rPr>
      </w:pPr>
      <w:r w:rsidRPr="007E2B85">
        <w:rPr>
          <w:rFonts w:ascii="Calibri" w:eastAsia="Calibri" w:hAnsi="Calibri"/>
          <w:bCs/>
          <w:sz w:val="22"/>
          <w:szCs w:val="22"/>
        </w:rPr>
        <w:t>Podawany non stop</w:t>
      </w:r>
      <w:r>
        <w:rPr>
          <w:rFonts w:ascii="Calibri" w:eastAsia="Calibri" w:hAnsi="Calibri"/>
          <w:bCs/>
          <w:sz w:val="22"/>
          <w:szCs w:val="22"/>
        </w:rPr>
        <w:t xml:space="preserve"> na tacach</w:t>
      </w:r>
      <w:r w:rsidRPr="007E2B85">
        <w:rPr>
          <w:rFonts w:ascii="Calibri" w:eastAsia="Calibri" w:hAnsi="Calibri"/>
          <w:bCs/>
          <w:sz w:val="22"/>
          <w:szCs w:val="22"/>
        </w:rPr>
        <w:t xml:space="preserve"> dla wszystkich uczestników warsztatów i prelegentów;</w:t>
      </w:r>
    </w:p>
    <w:p w:rsidR="00FC5320" w:rsidRPr="00D66B57" w:rsidRDefault="00FC5320" w:rsidP="00FC5320">
      <w:pPr>
        <w:pStyle w:val="Akapitzlist"/>
        <w:numPr>
          <w:ilvl w:val="0"/>
          <w:numId w:val="42"/>
        </w:numPr>
        <w:tabs>
          <w:tab w:val="left" w:pos="284"/>
          <w:tab w:val="left" w:pos="567"/>
          <w:tab w:val="left" w:pos="993"/>
        </w:tabs>
        <w:spacing w:after="240"/>
        <w:ind w:left="426" w:right="96"/>
        <w:jc w:val="both"/>
        <w:rPr>
          <w:rFonts w:ascii="Calibri" w:eastAsia="Calibri" w:hAnsi="Calibri"/>
          <w:bCs/>
          <w:sz w:val="22"/>
          <w:szCs w:val="22"/>
          <w:u w:val="single"/>
        </w:rPr>
      </w:pPr>
      <w:r>
        <w:rPr>
          <w:rFonts w:ascii="Calibri" w:eastAsia="Calibri" w:hAnsi="Calibri"/>
          <w:bCs/>
          <w:sz w:val="22"/>
          <w:szCs w:val="22"/>
        </w:rPr>
        <w:t>Dostępny w godz. 12:00 – 13:30</w:t>
      </w:r>
      <w:r w:rsidR="00182169">
        <w:rPr>
          <w:rFonts w:ascii="Calibri" w:eastAsia="Calibri" w:hAnsi="Calibri"/>
          <w:bCs/>
          <w:sz w:val="22"/>
          <w:szCs w:val="22"/>
        </w:rPr>
        <w:t>;</w:t>
      </w:r>
    </w:p>
    <w:p w:rsidR="00E43ABF" w:rsidRPr="00BF4075" w:rsidRDefault="00FC5320" w:rsidP="00BF4075">
      <w:pPr>
        <w:pStyle w:val="Akapitzlist"/>
        <w:numPr>
          <w:ilvl w:val="0"/>
          <w:numId w:val="42"/>
        </w:num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 xml:space="preserve">Pieczywo mieszane (białe, wieloziarniste, razowe): minimalna ilość kanapek – 4 </w:t>
      </w:r>
      <w:proofErr w:type="spellStart"/>
      <w:r>
        <w:rPr>
          <w:rFonts w:ascii="Calibri" w:eastAsia="Calibri" w:hAnsi="Calibri"/>
          <w:bCs/>
          <w:sz w:val="22"/>
          <w:szCs w:val="22"/>
        </w:rPr>
        <w:t>szt</w:t>
      </w:r>
      <w:proofErr w:type="spellEnd"/>
      <w:r>
        <w:rPr>
          <w:rFonts w:ascii="Calibri" w:eastAsia="Calibri" w:hAnsi="Calibri"/>
          <w:bCs/>
          <w:sz w:val="22"/>
          <w:szCs w:val="22"/>
        </w:rPr>
        <w:t>/osobę</w:t>
      </w:r>
      <w:r w:rsidR="00305688">
        <w:rPr>
          <w:rFonts w:ascii="Calibri" w:eastAsia="Calibri" w:hAnsi="Calibri"/>
          <w:bCs/>
          <w:sz w:val="22"/>
          <w:szCs w:val="22"/>
        </w:rPr>
        <w:t xml:space="preserve"> (w tym </w:t>
      </w:r>
      <w:r w:rsidR="00305688">
        <w:rPr>
          <w:rFonts w:ascii="Calibri" w:eastAsia="Calibri" w:hAnsi="Calibri"/>
          <w:bCs/>
          <w:sz w:val="22"/>
          <w:szCs w:val="22"/>
        </w:rPr>
        <w:lastRenderedPageBreak/>
        <w:t>1 wegetariańska)</w:t>
      </w:r>
      <w:r>
        <w:rPr>
          <w:rFonts w:ascii="Calibri" w:eastAsia="Calibri" w:hAnsi="Calibri"/>
          <w:bCs/>
          <w:sz w:val="22"/>
          <w:szCs w:val="22"/>
        </w:rPr>
        <w:t>,</w:t>
      </w:r>
      <w:r w:rsidR="00D66B57">
        <w:rPr>
          <w:rFonts w:ascii="Calibri" w:eastAsia="Calibri" w:hAnsi="Calibri"/>
          <w:bCs/>
          <w:sz w:val="22"/>
          <w:szCs w:val="22"/>
        </w:rPr>
        <w:t xml:space="preserve"> waga jednej kanapki – min 70 g;</w:t>
      </w:r>
      <w:r>
        <w:rPr>
          <w:rFonts w:ascii="Calibri" w:eastAsia="Calibri" w:hAnsi="Calibri"/>
          <w:bCs/>
          <w:sz w:val="22"/>
          <w:szCs w:val="22"/>
        </w:rPr>
        <w:t xml:space="preserve"> </w:t>
      </w:r>
      <w:r w:rsidR="00D66B57">
        <w:rPr>
          <w:rFonts w:ascii="Calibri" w:eastAsia="Calibri" w:hAnsi="Calibri"/>
          <w:bCs/>
          <w:sz w:val="22"/>
          <w:szCs w:val="22"/>
        </w:rPr>
        <w:t>d</w:t>
      </w:r>
      <w:r>
        <w:rPr>
          <w:rFonts w:ascii="Calibri" w:eastAsia="Calibri" w:hAnsi="Calibri"/>
          <w:bCs/>
          <w:sz w:val="22"/>
          <w:szCs w:val="22"/>
        </w:rPr>
        <w:t>odatki do kanapek: 3 rodzaje wędlin – szynka, wędzony drób, polędwica, 3 rodzaje serów: brie, żółty, camembert, dodatki typu warzywa: papryka, ogórek, pomidor, sałata, zielenina : kiełki warzyw, natka pietruszki, rzeżucha, szczypior.</w:t>
      </w:r>
    </w:p>
    <w:p w:rsidR="00BF4075" w:rsidRPr="00BF4075" w:rsidRDefault="00BF4075" w:rsidP="00BF4075">
      <w:pPr>
        <w:jc w:val="both"/>
        <w:rPr>
          <w:rFonts w:asciiTheme="minorHAnsi" w:hAnsiTheme="minorHAnsi"/>
          <w:sz w:val="22"/>
          <w:szCs w:val="22"/>
        </w:rPr>
      </w:pPr>
    </w:p>
    <w:p w:rsidR="00E43ABF" w:rsidRDefault="00E43ABF" w:rsidP="00E3015B">
      <w:pPr>
        <w:pStyle w:val="Akapitzlist"/>
        <w:widowControl/>
        <w:numPr>
          <w:ilvl w:val="0"/>
          <w:numId w:val="1"/>
        </w:numPr>
        <w:tabs>
          <w:tab w:val="left" w:pos="142"/>
        </w:tabs>
        <w:spacing w:after="240" w:line="276" w:lineRule="auto"/>
        <w:ind w:left="284" w:right="96" w:hanging="284"/>
        <w:jc w:val="both"/>
        <w:rPr>
          <w:rFonts w:ascii="Calibri" w:hAnsi="Calibri" w:cs="Arial"/>
          <w:b/>
          <w:sz w:val="22"/>
          <w:szCs w:val="22"/>
        </w:rPr>
      </w:pPr>
      <w:r w:rsidRPr="004C0681">
        <w:rPr>
          <w:rFonts w:ascii="Calibri" w:hAnsi="Calibri" w:cs="Arial"/>
          <w:b/>
          <w:sz w:val="22"/>
          <w:szCs w:val="22"/>
        </w:rPr>
        <w:t>Wykonawca zobowiązany jest do zapewnienia wykwalifikowanej  osoby, która poprowadzi prezentacje nt. zagrożeń płynących z używania alkoholu i narkotyków oraz pr</w:t>
      </w:r>
      <w:r w:rsidR="001E25EB">
        <w:rPr>
          <w:rFonts w:ascii="Calibri" w:hAnsi="Calibri" w:cs="Arial"/>
          <w:b/>
          <w:sz w:val="22"/>
          <w:szCs w:val="22"/>
        </w:rPr>
        <w:t>ofilaktyki zachowań ryzykownych w formie wykładu.</w:t>
      </w:r>
    </w:p>
    <w:p w:rsidR="00CE5E5E" w:rsidRPr="00275A91" w:rsidRDefault="00CE5E5E" w:rsidP="00CE5E5E">
      <w:pPr>
        <w:widowControl/>
        <w:tabs>
          <w:tab w:val="left" w:pos="142"/>
          <w:tab w:val="left" w:pos="284"/>
        </w:tabs>
        <w:ind w:right="96"/>
        <w:jc w:val="both"/>
        <w:rPr>
          <w:rFonts w:ascii="Calibri" w:hAnsi="Calibri" w:cs="Arial"/>
          <w:sz w:val="22"/>
          <w:szCs w:val="22"/>
        </w:rPr>
      </w:pPr>
      <w:r w:rsidRPr="00275A91">
        <w:rPr>
          <w:rFonts w:ascii="Calibri" w:hAnsi="Calibri" w:cs="Arial"/>
          <w:sz w:val="22"/>
          <w:szCs w:val="22"/>
        </w:rPr>
        <w:t>Kwalifikacje proponowanych wykładowców:</w:t>
      </w:r>
    </w:p>
    <w:p w:rsidR="00CE5E5E" w:rsidRPr="00CE5E5E" w:rsidRDefault="00CE5E5E" w:rsidP="00CE5E5E">
      <w:pPr>
        <w:pStyle w:val="Akapitzlist"/>
        <w:widowControl/>
        <w:numPr>
          <w:ilvl w:val="0"/>
          <w:numId w:val="48"/>
        </w:numPr>
        <w:tabs>
          <w:tab w:val="left" w:pos="426"/>
        </w:tabs>
        <w:suppressAutoHyphens w:val="0"/>
        <w:autoSpaceDE w:val="0"/>
        <w:jc w:val="both"/>
        <w:rPr>
          <w:rFonts w:ascii="Calibri" w:hAnsi="Calibri" w:cs="Tahoma"/>
          <w:spacing w:val="-4"/>
          <w:sz w:val="22"/>
          <w:szCs w:val="22"/>
          <w:lang w:eastAsia="pl-PL"/>
        </w:rPr>
      </w:pPr>
      <w:r w:rsidRPr="00CE5E5E">
        <w:rPr>
          <w:rFonts w:ascii="Calibri" w:hAnsi="Calibri" w:cs="Tahoma"/>
          <w:spacing w:val="-4"/>
          <w:sz w:val="22"/>
          <w:szCs w:val="22"/>
          <w:lang w:eastAsia="pl-PL"/>
        </w:rPr>
        <w:t xml:space="preserve">posiada wykształcenie </w:t>
      </w:r>
      <w:r w:rsidR="002D70C7">
        <w:rPr>
          <w:rFonts w:ascii="Calibri" w:hAnsi="Calibri" w:cs="Tahoma"/>
          <w:spacing w:val="-4"/>
          <w:sz w:val="22"/>
          <w:szCs w:val="22"/>
          <w:lang w:eastAsia="pl-PL"/>
        </w:rPr>
        <w:t>II stopnia</w:t>
      </w:r>
      <w:r w:rsidRPr="00CE5E5E">
        <w:rPr>
          <w:rFonts w:ascii="Calibri" w:hAnsi="Calibri" w:cs="Tahoma"/>
          <w:spacing w:val="-4"/>
          <w:sz w:val="22"/>
          <w:szCs w:val="22"/>
          <w:lang w:eastAsia="pl-PL"/>
        </w:rPr>
        <w:t>;</w:t>
      </w:r>
    </w:p>
    <w:p w:rsidR="00CE5E5E" w:rsidRPr="00CE5E5E" w:rsidRDefault="00CE5E5E" w:rsidP="00CE5E5E">
      <w:pPr>
        <w:pStyle w:val="Akapitzlist"/>
        <w:widowControl/>
        <w:numPr>
          <w:ilvl w:val="0"/>
          <w:numId w:val="48"/>
        </w:numPr>
        <w:tabs>
          <w:tab w:val="left" w:pos="142"/>
        </w:tabs>
        <w:spacing w:after="240" w:line="276" w:lineRule="auto"/>
        <w:ind w:right="96"/>
        <w:jc w:val="both"/>
        <w:rPr>
          <w:rFonts w:ascii="Calibri" w:hAnsi="Calibri" w:cs="Arial"/>
          <w:b/>
          <w:sz w:val="22"/>
          <w:szCs w:val="22"/>
        </w:rPr>
      </w:pPr>
      <w:r w:rsidRPr="00CE5E5E">
        <w:rPr>
          <w:rFonts w:ascii="Calibri" w:hAnsi="Calibri" w:cs="Tahoma"/>
          <w:spacing w:val="-4"/>
          <w:sz w:val="22"/>
          <w:szCs w:val="22"/>
          <w:lang w:eastAsia="pl-PL"/>
        </w:rPr>
        <w:t>w okresie ostatnich trzech lat przeprowadził co najmniej 100 godzin dydaktycznych (1 godzina = 45 minut) szkoleń z zakresu profilaktyki uzależnień.</w:t>
      </w:r>
    </w:p>
    <w:p w:rsidR="00E3015B" w:rsidRPr="004C0681" w:rsidRDefault="00E3015B" w:rsidP="00E3015B">
      <w:pPr>
        <w:pStyle w:val="Akapitzlist"/>
        <w:widowControl/>
        <w:tabs>
          <w:tab w:val="left" w:pos="142"/>
        </w:tabs>
        <w:spacing w:after="240" w:line="276" w:lineRule="auto"/>
        <w:ind w:left="284" w:right="96"/>
        <w:jc w:val="both"/>
        <w:rPr>
          <w:rFonts w:ascii="Calibri" w:hAnsi="Calibri" w:cs="Arial"/>
          <w:b/>
          <w:sz w:val="22"/>
          <w:szCs w:val="22"/>
        </w:rPr>
      </w:pPr>
    </w:p>
    <w:p w:rsidR="00282907" w:rsidRDefault="002D70C7" w:rsidP="00E3015B">
      <w:pPr>
        <w:pStyle w:val="Akapitzlist"/>
        <w:widowControl/>
        <w:numPr>
          <w:ilvl w:val="0"/>
          <w:numId w:val="1"/>
        </w:numPr>
        <w:tabs>
          <w:tab w:val="left" w:pos="142"/>
        </w:tabs>
        <w:spacing w:after="240" w:line="276" w:lineRule="auto"/>
        <w:ind w:left="284" w:right="96" w:hanging="284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Wykonawca zobowiązany jest do zapewnienia</w:t>
      </w:r>
      <w:r w:rsidR="004C0681" w:rsidRPr="004C0681">
        <w:rPr>
          <w:rFonts w:ascii="Calibri" w:hAnsi="Calibri" w:cs="Arial"/>
          <w:b/>
          <w:sz w:val="22"/>
          <w:szCs w:val="22"/>
        </w:rPr>
        <w:t xml:space="preserve"> 3 nagród dla laureatów konkursu na spot profilaktyczny pod nazwą „Mówimy NIE dla alkoholu, na</w:t>
      </w:r>
      <w:r w:rsidR="008152B5">
        <w:rPr>
          <w:rFonts w:ascii="Calibri" w:hAnsi="Calibri" w:cs="Arial"/>
          <w:b/>
          <w:sz w:val="22"/>
          <w:szCs w:val="22"/>
        </w:rPr>
        <w:t>rkotyków, dopalaczy i przemocy” (</w:t>
      </w:r>
      <w:r w:rsidR="001E25EB">
        <w:rPr>
          <w:rFonts w:ascii="Calibri" w:hAnsi="Calibri" w:cs="Arial"/>
          <w:b/>
          <w:sz w:val="22"/>
          <w:szCs w:val="22"/>
        </w:rPr>
        <w:t xml:space="preserve">sprzęt </w:t>
      </w:r>
      <w:r w:rsidR="008152B5">
        <w:rPr>
          <w:rFonts w:ascii="Calibri" w:hAnsi="Calibri" w:cs="Arial"/>
          <w:b/>
          <w:sz w:val="22"/>
          <w:szCs w:val="22"/>
        </w:rPr>
        <w:t>multimedialny – np.</w:t>
      </w:r>
      <w:r w:rsidR="00282907">
        <w:rPr>
          <w:rFonts w:ascii="Calibri" w:hAnsi="Calibri" w:cs="Arial"/>
          <w:b/>
          <w:sz w:val="22"/>
          <w:szCs w:val="22"/>
        </w:rPr>
        <w:t xml:space="preserve"> za pierwsze miejsce:</w:t>
      </w:r>
      <w:r w:rsidR="008152B5">
        <w:rPr>
          <w:rFonts w:ascii="Calibri" w:hAnsi="Calibri" w:cs="Arial"/>
          <w:b/>
          <w:sz w:val="22"/>
          <w:szCs w:val="22"/>
        </w:rPr>
        <w:t xml:space="preserve"> tablet,</w:t>
      </w:r>
      <w:r w:rsidR="00282907">
        <w:rPr>
          <w:rFonts w:ascii="Calibri" w:hAnsi="Calibri" w:cs="Arial"/>
          <w:b/>
          <w:sz w:val="22"/>
          <w:szCs w:val="22"/>
        </w:rPr>
        <w:t xml:space="preserve"> drugie miejsce:</w:t>
      </w:r>
      <w:r w:rsidR="008152B5">
        <w:rPr>
          <w:rFonts w:ascii="Calibri" w:hAnsi="Calibri" w:cs="Arial"/>
          <w:b/>
          <w:sz w:val="22"/>
          <w:szCs w:val="22"/>
        </w:rPr>
        <w:t xml:space="preserve"> </w:t>
      </w:r>
      <w:r w:rsidR="00282907">
        <w:rPr>
          <w:rFonts w:ascii="Calibri" w:hAnsi="Calibri" w:cs="Arial"/>
          <w:b/>
          <w:sz w:val="22"/>
          <w:szCs w:val="22"/>
        </w:rPr>
        <w:t>słuchawki</w:t>
      </w:r>
      <w:r w:rsidR="008152B5">
        <w:rPr>
          <w:rFonts w:ascii="Calibri" w:hAnsi="Calibri" w:cs="Arial"/>
          <w:b/>
          <w:sz w:val="22"/>
          <w:szCs w:val="22"/>
        </w:rPr>
        <w:t xml:space="preserve">, </w:t>
      </w:r>
      <w:r w:rsidR="00282907">
        <w:rPr>
          <w:rFonts w:ascii="Calibri" w:hAnsi="Calibri" w:cs="Arial"/>
          <w:b/>
          <w:sz w:val="22"/>
          <w:szCs w:val="22"/>
        </w:rPr>
        <w:t>trzecie miejsce: mp3</w:t>
      </w:r>
      <w:r w:rsidR="008152B5">
        <w:rPr>
          <w:rFonts w:ascii="Calibri" w:hAnsi="Calibri" w:cs="Arial"/>
          <w:b/>
          <w:sz w:val="22"/>
          <w:szCs w:val="22"/>
        </w:rPr>
        <w:t>).</w:t>
      </w:r>
    </w:p>
    <w:p w:rsidR="00E3015B" w:rsidRDefault="00E3015B" w:rsidP="00E3015B">
      <w:pPr>
        <w:widowControl/>
        <w:tabs>
          <w:tab w:val="left" w:pos="142"/>
        </w:tabs>
        <w:spacing w:after="240" w:line="276" w:lineRule="auto"/>
        <w:ind w:right="96"/>
        <w:jc w:val="both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  <w:u w:val="single"/>
        </w:rPr>
        <w:t>Przykładowe parametry:</w:t>
      </w:r>
    </w:p>
    <w:p w:rsidR="00E3015B" w:rsidRDefault="00E3015B" w:rsidP="00E3015B">
      <w:pPr>
        <w:pStyle w:val="Akapitzlist"/>
        <w:widowControl/>
        <w:numPr>
          <w:ilvl w:val="0"/>
          <w:numId w:val="44"/>
        </w:numPr>
        <w:tabs>
          <w:tab w:val="left" w:pos="142"/>
        </w:tabs>
        <w:spacing w:line="276" w:lineRule="auto"/>
        <w:ind w:right="96"/>
        <w:jc w:val="both"/>
        <w:rPr>
          <w:rFonts w:ascii="Calibri" w:hAnsi="Calibri" w:cs="Arial"/>
          <w:sz w:val="22"/>
          <w:szCs w:val="22"/>
        </w:rPr>
      </w:pPr>
      <w:r w:rsidRPr="00E3015B">
        <w:rPr>
          <w:rFonts w:ascii="Calibri" w:hAnsi="Calibri" w:cs="Arial"/>
          <w:sz w:val="22"/>
          <w:szCs w:val="22"/>
        </w:rPr>
        <w:t>Tablet:</w:t>
      </w:r>
    </w:p>
    <w:p w:rsidR="00E3015B" w:rsidRDefault="00182169" w:rsidP="00E3015B">
      <w:pPr>
        <w:widowControl/>
        <w:tabs>
          <w:tab w:val="left" w:pos="142"/>
        </w:tabs>
        <w:spacing w:line="276" w:lineRule="auto"/>
        <w:ind w:left="360" w:right="9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 system operacyjny: Android;</w:t>
      </w:r>
    </w:p>
    <w:p w:rsidR="00E3015B" w:rsidRDefault="00E3015B" w:rsidP="00E3015B">
      <w:pPr>
        <w:widowControl/>
        <w:tabs>
          <w:tab w:val="left" w:pos="142"/>
        </w:tabs>
        <w:spacing w:line="276" w:lineRule="auto"/>
        <w:ind w:left="360" w:right="9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 wyświetlacz: 7 – 9,6 cali, 1024 x 600 pikseli</w:t>
      </w:r>
      <w:r w:rsidR="00182169">
        <w:rPr>
          <w:rFonts w:ascii="Calibri" w:hAnsi="Calibri" w:cs="Arial"/>
          <w:sz w:val="22"/>
          <w:szCs w:val="22"/>
        </w:rPr>
        <w:t>;</w:t>
      </w:r>
    </w:p>
    <w:p w:rsidR="00E3015B" w:rsidRDefault="00E3015B" w:rsidP="00E3015B">
      <w:pPr>
        <w:widowControl/>
        <w:tabs>
          <w:tab w:val="left" w:pos="142"/>
        </w:tabs>
        <w:spacing w:line="276" w:lineRule="auto"/>
        <w:ind w:left="360" w:right="9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 </w:t>
      </w:r>
      <w:r w:rsidR="00F2049D">
        <w:rPr>
          <w:rFonts w:ascii="Calibri" w:hAnsi="Calibri" w:cs="Arial"/>
          <w:sz w:val="22"/>
          <w:szCs w:val="22"/>
        </w:rPr>
        <w:t>procesor: 2-4 rdzeniowy, 1.3 GHz</w:t>
      </w:r>
      <w:r w:rsidR="00182169">
        <w:rPr>
          <w:rFonts w:ascii="Calibri" w:hAnsi="Calibri" w:cs="Arial"/>
          <w:sz w:val="22"/>
          <w:szCs w:val="22"/>
        </w:rPr>
        <w:t>;</w:t>
      </w:r>
    </w:p>
    <w:p w:rsidR="00F2049D" w:rsidRDefault="00F2049D" w:rsidP="00E3015B">
      <w:pPr>
        <w:widowControl/>
        <w:tabs>
          <w:tab w:val="left" w:pos="142"/>
        </w:tabs>
        <w:spacing w:line="276" w:lineRule="auto"/>
        <w:ind w:left="360" w:right="9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 pojemność: 8-16 GB</w:t>
      </w:r>
      <w:r w:rsidR="00182169">
        <w:rPr>
          <w:rFonts w:ascii="Calibri" w:hAnsi="Calibri" w:cs="Arial"/>
          <w:sz w:val="22"/>
          <w:szCs w:val="22"/>
        </w:rPr>
        <w:t>;</w:t>
      </w:r>
    </w:p>
    <w:p w:rsidR="00F2049D" w:rsidRDefault="00F2049D" w:rsidP="00E3015B">
      <w:pPr>
        <w:widowControl/>
        <w:tabs>
          <w:tab w:val="left" w:pos="142"/>
        </w:tabs>
        <w:spacing w:line="276" w:lineRule="auto"/>
        <w:ind w:left="360" w:right="9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 pamięć RAM: 1 – 1,5 GB.</w:t>
      </w:r>
    </w:p>
    <w:p w:rsidR="00F2049D" w:rsidRDefault="00F2049D" w:rsidP="00E3015B">
      <w:pPr>
        <w:widowControl/>
        <w:tabs>
          <w:tab w:val="left" w:pos="142"/>
        </w:tabs>
        <w:spacing w:line="276" w:lineRule="auto"/>
        <w:ind w:left="360" w:right="96"/>
        <w:jc w:val="both"/>
        <w:rPr>
          <w:rFonts w:ascii="Calibri" w:hAnsi="Calibri" w:cs="Arial"/>
          <w:sz w:val="22"/>
          <w:szCs w:val="22"/>
        </w:rPr>
      </w:pPr>
    </w:p>
    <w:p w:rsidR="00F2049D" w:rsidRDefault="00F2049D" w:rsidP="00E3015B">
      <w:pPr>
        <w:widowControl/>
        <w:tabs>
          <w:tab w:val="left" w:pos="142"/>
        </w:tabs>
        <w:spacing w:line="276" w:lineRule="auto"/>
        <w:ind w:left="360" w:right="96"/>
        <w:jc w:val="both"/>
        <w:rPr>
          <w:rFonts w:ascii="Calibri" w:hAnsi="Calibri" w:cs="Arial"/>
          <w:sz w:val="22"/>
          <w:szCs w:val="22"/>
        </w:rPr>
      </w:pPr>
    </w:p>
    <w:p w:rsidR="00F2049D" w:rsidRDefault="00F2049D" w:rsidP="00F2049D">
      <w:pPr>
        <w:pStyle w:val="Akapitzlist"/>
        <w:widowControl/>
        <w:numPr>
          <w:ilvl w:val="0"/>
          <w:numId w:val="44"/>
        </w:numPr>
        <w:tabs>
          <w:tab w:val="left" w:pos="142"/>
        </w:tabs>
        <w:spacing w:line="276" w:lineRule="auto"/>
        <w:ind w:right="9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Słuchawki:</w:t>
      </w:r>
    </w:p>
    <w:p w:rsidR="00F2049D" w:rsidRDefault="00F2049D" w:rsidP="00F2049D">
      <w:pPr>
        <w:widowControl/>
        <w:tabs>
          <w:tab w:val="left" w:pos="142"/>
        </w:tabs>
        <w:spacing w:line="276" w:lineRule="auto"/>
        <w:ind w:left="360" w:right="9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 typ słuchawek: nauszne, zamknięte</w:t>
      </w:r>
      <w:r w:rsidR="00182169">
        <w:rPr>
          <w:rFonts w:ascii="Calibri" w:hAnsi="Calibri" w:cs="Arial"/>
          <w:sz w:val="22"/>
          <w:szCs w:val="22"/>
        </w:rPr>
        <w:t>;</w:t>
      </w:r>
    </w:p>
    <w:p w:rsidR="00F2049D" w:rsidRDefault="00F2049D" w:rsidP="00F2049D">
      <w:pPr>
        <w:widowControl/>
        <w:tabs>
          <w:tab w:val="left" w:pos="142"/>
        </w:tabs>
        <w:spacing w:line="276" w:lineRule="auto"/>
        <w:ind w:left="360" w:right="9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 pasmo przenoszenia: 20 – 20000 Hz</w:t>
      </w:r>
      <w:r w:rsidR="00182169">
        <w:rPr>
          <w:rFonts w:ascii="Calibri" w:hAnsi="Calibri" w:cs="Arial"/>
          <w:sz w:val="22"/>
          <w:szCs w:val="22"/>
        </w:rPr>
        <w:t>;</w:t>
      </w:r>
    </w:p>
    <w:p w:rsidR="00F2049D" w:rsidRDefault="00F2049D" w:rsidP="00F2049D">
      <w:pPr>
        <w:widowControl/>
        <w:tabs>
          <w:tab w:val="left" w:pos="142"/>
        </w:tabs>
        <w:spacing w:line="276" w:lineRule="auto"/>
        <w:ind w:left="360" w:right="9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 transmisja bezprzewodowa: </w:t>
      </w:r>
      <w:proofErr w:type="spellStart"/>
      <w:r>
        <w:rPr>
          <w:rFonts w:ascii="Calibri" w:hAnsi="Calibri" w:cs="Arial"/>
          <w:sz w:val="22"/>
          <w:szCs w:val="22"/>
        </w:rPr>
        <w:t>bluetooth</w:t>
      </w:r>
      <w:proofErr w:type="spellEnd"/>
      <w:r>
        <w:rPr>
          <w:rFonts w:ascii="Calibri" w:hAnsi="Calibri" w:cs="Arial"/>
          <w:sz w:val="22"/>
          <w:szCs w:val="22"/>
        </w:rPr>
        <w:t>.</w:t>
      </w:r>
    </w:p>
    <w:p w:rsidR="005D49FF" w:rsidRDefault="005D49FF" w:rsidP="009B21CB">
      <w:pPr>
        <w:widowControl/>
        <w:tabs>
          <w:tab w:val="left" w:pos="142"/>
        </w:tabs>
        <w:spacing w:line="276" w:lineRule="auto"/>
        <w:ind w:right="96"/>
        <w:jc w:val="both"/>
        <w:rPr>
          <w:rFonts w:ascii="Calibri" w:hAnsi="Calibri" w:cs="Arial"/>
          <w:sz w:val="22"/>
          <w:szCs w:val="22"/>
        </w:rPr>
      </w:pPr>
    </w:p>
    <w:p w:rsidR="00F2049D" w:rsidRDefault="00F2049D" w:rsidP="00F2049D">
      <w:pPr>
        <w:pStyle w:val="Akapitzlist"/>
        <w:widowControl/>
        <w:numPr>
          <w:ilvl w:val="0"/>
          <w:numId w:val="44"/>
        </w:numPr>
        <w:tabs>
          <w:tab w:val="left" w:pos="142"/>
        </w:tabs>
        <w:spacing w:line="276" w:lineRule="auto"/>
        <w:ind w:right="9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Mp3:</w:t>
      </w:r>
    </w:p>
    <w:p w:rsidR="008F1E06" w:rsidRDefault="00182169" w:rsidP="008F1E06">
      <w:pPr>
        <w:widowControl/>
        <w:tabs>
          <w:tab w:val="left" w:pos="142"/>
        </w:tabs>
        <w:spacing w:line="276" w:lineRule="auto"/>
        <w:ind w:left="360" w:right="9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 pamięć wbudowana: 8 GB;</w:t>
      </w:r>
    </w:p>
    <w:p w:rsidR="008F1E06" w:rsidRDefault="008F1E06" w:rsidP="008F1E06">
      <w:pPr>
        <w:widowControl/>
        <w:tabs>
          <w:tab w:val="left" w:pos="142"/>
        </w:tabs>
        <w:spacing w:line="276" w:lineRule="auto"/>
        <w:ind w:left="360" w:right="9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 wyświetlacz: OELD 128x64</w:t>
      </w:r>
      <w:r w:rsidR="00182169">
        <w:rPr>
          <w:rFonts w:ascii="Calibri" w:hAnsi="Calibri" w:cs="Arial"/>
          <w:sz w:val="22"/>
          <w:szCs w:val="22"/>
        </w:rPr>
        <w:t>;</w:t>
      </w:r>
    </w:p>
    <w:p w:rsidR="008F1E06" w:rsidRDefault="008F1E06" w:rsidP="008F1E06">
      <w:pPr>
        <w:widowControl/>
        <w:tabs>
          <w:tab w:val="left" w:pos="142"/>
        </w:tabs>
        <w:spacing w:line="276" w:lineRule="auto"/>
        <w:ind w:left="360" w:right="9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 przekątna wyświetlacza: 0,96 cala</w:t>
      </w:r>
      <w:r w:rsidR="00182169">
        <w:rPr>
          <w:rFonts w:ascii="Calibri" w:hAnsi="Calibri" w:cs="Arial"/>
          <w:sz w:val="22"/>
          <w:szCs w:val="22"/>
        </w:rPr>
        <w:t>;</w:t>
      </w:r>
    </w:p>
    <w:p w:rsidR="008F1E06" w:rsidRDefault="008F1E06" w:rsidP="008F1E06">
      <w:pPr>
        <w:widowControl/>
        <w:tabs>
          <w:tab w:val="left" w:pos="142"/>
        </w:tabs>
        <w:spacing w:line="276" w:lineRule="auto"/>
        <w:ind w:left="360" w:right="9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 wbudowane radio</w:t>
      </w:r>
      <w:r w:rsidR="00182169">
        <w:rPr>
          <w:rFonts w:ascii="Calibri" w:hAnsi="Calibri" w:cs="Arial"/>
          <w:sz w:val="22"/>
          <w:szCs w:val="22"/>
        </w:rPr>
        <w:t>;</w:t>
      </w:r>
    </w:p>
    <w:p w:rsidR="008F1E06" w:rsidRPr="008F1E06" w:rsidRDefault="008F1E06" w:rsidP="008F1E06">
      <w:pPr>
        <w:widowControl/>
        <w:tabs>
          <w:tab w:val="left" w:pos="142"/>
        </w:tabs>
        <w:spacing w:line="276" w:lineRule="auto"/>
        <w:ind w:left="360" w:right="9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 obsługiwane formaty audio: AAC, MP3, WAV, WMA</w:t>
      </w:r>
      <w:r w:rsidR="00CE5E5E">
        <w:rPr>
          <w:rFonts w:ascii="Calibri" w:hAnsi="Calibri" w:cs="Arial"/>
          <w:sz w:val="22"/>
          <w:szCs w:val="22"/>
        </w:rPr>
        <w:t>.</w:t>
      </w:r>
    </w:p>
    <w:p w:rsidR="002D70C7" w:rsidRDefault="008F1E06" w:rsidP="00282907">
      <w:pPr>
        <w:widowControl/>
        <w:tabs>
          <w:tab w:val="left" w:pos="142"/>
        </w:tabs>
        <w:spacing w:line="276" w:lineRule="auto"/>
        <w:ind w:right="9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C803A8" w:rsidRPr="008F1E06" w:rsidRDefault="00C803A8" w:rsidP="00282907">
      <w:pPr>
        <w:widowControl/>
        <w:tabs>
          <w:tab w:val="left" w:pos="142"/>
        </w:tabs>
        <w:spacing w:line="276" w:lineRule="auto"/>
        <w:ind w:right="96"/>
        <w:jc w:val="both"/>
        <w:rPr>
          <w:rFonts w:ascii="Calibri" w:hAnsi="Calibri" w:cs="Arial"/>
          <w:sz w:val="22"/>
          <w:szCs w:val="22"/>
        </w:rPr>
      </w:pPr>
    </w:p>
    <w:p w:rsidR="00FF48A6" w:rsidRPr="00FF48A6" w:rsidRDefault="002D70C7" w:rsidP="00E3015B">
      <w:pPr>
        <w:pStyle w:val="Akapitzlist"/>
        <w:widowControl/>
        <w:numPr>
          <w:ilvl w:val="0"/>
          <w:numId w:val="1"/>
        </w:numPr>
        <w:tabs>
          <w:tab w:val="left" w:pos="142"/>
        </w:tabs>
        <w:spacing w:line="276" w:lineRule="auto"/>
        <w:ind w:left="284" w:right="96" w:hanging="284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Wizualizacja hali</w:t>
      </w:r>
      <w:r w:rsidR="00D66B57">
        <w:rPr>
          <w:rFonts w:ascii="Calibri" w:hAnsi="Calibri" w:cs="Arial"/>
          <w:b/>
          <w:sz w:val="22"/>
          <w:szCs w:val="22"/>
        </w:rPr>
        <w:t>:</w:t>
      </w:r>
    </w:p>
    <w:p w:rsidR="00FF48A6" w:rsidRPr="00FF48A6" w:rsidRDefault="002D70C7" w:rsidP="00FF48A6">
      <w:pPr>
        <w:pStyle w:val="Akapitzlist"/>
        <w:widowControl/>
        <w:numPr>
          <w:ilvl w:val="1"/>
          <w:numId w:val="21"/>
        </w:numPr>
        <w:tabs>
          <w:tab w:val="left" w:pos="142"/>
        </w:tabs>
        <w:ind w:right="9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Hala</w:t>
      </w:r>
      <w:r w:rsidR="00FF48A6" w:rsidRPr="00FF48A6">
        <w:rPr>
          <w:rFonts w:ascii="Calibri" w:hAnsi="Calibri" w:cs="Arial"/>
          <w:sz w:val="22"/>
          <w:szCs w:val="22"/>
        </w:rPr>
        <w:t xml:space="preserve"> musi być oznakowana zgodnie ze wzorem oznakowania przekazanym</w:t>
      </w:r>
      <w:r w:rsidR="00556913">
        <w:rPr>
          <w:rFonts w:ascii="Calibri" w:hAnsi="Calibri" w:cs="Arial"/>
          <w:sz w:val="22"/>
          <w:szCs w:val="22"/>
        </w:rPr>
        <w:t xml:space="preserve"> przez</w:t>
      </w:r>
      <w:r w:rsidR="00FF48A6" w:rsidRPr="00FF48A6">
        <w:rPr>
          <w:rFonts w:ascii="Calibri" w:hAnsi="Calibri" w:cs="Arial"/>
          <w:sz w:val="22"/>
          <w:szCs w:val="22"/>
        </w:rPr>
        <w:t xml:space="preserve"> Zamawiającego (</w:t>
      </w:r>
      <w:proofErr w:type="spellStart"/>
      <w:r w:rsidR="00FF48A6" w:rsidRPr="00FF48A6">
        <w:rPr>
          <w:rFonts w:ascii="Calibri" w:hAnsi="Calibri" w:cs="Arial"/>
          <w:sz w:val="22"/>
          <w:szCs w:val="22"/>
        </w:rPr>
        <w:t>rollup</w:t>
      </w:r>
      <w:proofErr w:type="spellEnd"/>
      <w:r w:rsidR="00FF48A6" w:rsidRPr="00FF48A6">
        <w:rPr>
          <w:rFonts w:ascii="Calibri" w:hAnsi="Calibri" w:cs="Arial"/>
          <w:sz w:val="22"/>
          <w:szCs w:val="22"/>
        </w:rPr>
        <w:t>-y przekazane przez Zamawiającego)</w:t>
      </w:r>
      <w:r w:rsidR="00182169">
        <w:rPr>
          <w:rFonts w:ascii="Calibri" w:hAnsi="Calibri" w:cs="Arial"/>
          <w:sz w:val="22"/>
          <w:szCs w:val="22"/>
        </w:rPr>
        <w:t>;</w:t>
      </w:r>
    </w:p>
    <w:p w:rsidR="003E1B48" w:rsidRPr="00556913" w:rsidRDefault="00FF48A6" w:rsidP="00556913">
      <w:pPr>
        <w:pStyle w:val="Akapitzlist"/>
        <w:widowControl/>
        <w:numPr>
          <w:ilvl w:val="1"/>
          <w:numId w:val="21"/>
        </w:numPr>
        <w:tabs>
          <w:tab w:val="left" w:pos="142"/>
        </w:tabs>
        <w:spacing w:after="240"/>
        <w:ind w:right="96"/>
        <w:jc w:val="both"/>
        <w:rPr>
          <w:rFonts w:ascii="Calibri" w:hAnsi="Calibri" w:cs="Arial"/>
          <w:sz w:val="22"/>
          <w:szCs w:val="22"/>
        </w:rPr>
      </w:pPr>
      <w:r w:rsidRPr="00FF48A6">
        <w:rPr>
          <w:rFonts w:ascii="Calibri" w:hAnsi="Calibri" w:cs="Arial"/>
          <w:sz w:val="22"/>
          <w:szCs w:val="22"/>
        </w:rPr>
        <w:t xml:space="preserve">Wykonawca zapewni – na czas trwania konferencji – jednego pracownika, który będzie posiadał odpowiednie kompetencje do podejmowania w imieniu Wykonawcy wiążących </w:t>
      </w:r>
      <w:r w:rsidRPr="00FF48A6">
        <w:rPr>
          <w:rFonts w:ascii="Calibri" w:hAnsi="Calibri" w:cs="Arial"/>
          <w:sz w:val="22"/>
          <w:szCs w:val="22"/>
        </w:rPr>
        <w:lastRenderedPageBreak/>
        <w:t>decyzji dotyczących realizacji zamówienia i będzie ściśle współpracował z pracownikiem  Zamawiającego odpowiedzialnym za realizację realizacje spotkania. Wspomniany pracownik będzie obecny w miejscu organizacji konferencji do dyspozycji uczestników w sprawach techniczno-organizacyjnych – przez cały czas trwania spotkania</w:t>
      </w:r>
      <w:r w:rsidR="00C90DE2">
        <w:rPr>
          <w:rFonts w:ascii="Calibri" w:hAnsi="Calibri" w:cs="Arial"/>
          <w:sz w:val="22"/>
          <w:szCs w:val="22"/>
        </w:rPr>
        <w:t>.</w:t>
      </w:r>
    </w:p>
    <w:p w:rsidR="003E1B48" w:rsidRPr="00A5290C" w:rsidRDefault="003E1B48" w:rsidP="00D033E6">
      <w:pPr>
        <w:widowControl/>
        <w:tabs>
          <w:tab w:val="left" w:pos="142"/>
          <w:tab w:val="left" w:pos="284"/>
        </w:tabs>
        <w:spacing w:after="240" w:line="276" w:lineRule="auto"/>
        <w:ind w:right="96"/>
        <w:jc w:val="both"/>
        <w:rPr>
          <w:rFonts w:ascii="Calibri" w:hAnsi="Calibri" w:cs="Arial"/>
          <w:b/>
          <w:sz w:val="22"/>
          <w:szCs w:val="22"/>
        </w:rPr>
      </w:pPr>
      <w:r w:rsidRPr="00A5290C">
        <w:rPr>
          <w:rFonts w:ascii="Calibri" w:hAnsi="Calibri" w:cs="Arial"/>
          <w:b/>
          <w:sz w:val="22"/>
          <w:szCs w:val="22"/>
        </w:rPr>
        <w:t>Starostwo Powiatowe w Płocku (</w:t>
      </w:r>
      <w:r w:rsidR="00D66B57">
        <w:rPr>
          <w:rFonts w:ascii="Calibri" w:hAnsi="Calibri" w:cs="Arial"/>
          <w:b/>
          <w:sz w:val="22"/>
          <w:szCs w:val="22"/>
        </w:rPr>
        <w:t>O</w:t>
      </w:r>
      <w:r w:rsidRPr="00A5290C">
        <w:rPr>
          <w:rFonts w:ascii="Calibri" w:hAnsi="Calibri" w:cs="Arial"/>
          <w:b/>
          <w:sz w:val="22"/>
          <w:szCs w:val="22"/>
        </w:rPr>
        <w:t>rgani</w:t>
      </w:r>
      <w:r w:rsidR="00D033E6">
        <w:rPr>
          <w:rFonts w:ascii="Calibri" w:hAnsi="Calibri" w:cs="Arial"/>
          <w:b/>
          <w:sz w:val="22"/>
          <w:szCs w:val="22"/>
        </w:rPr>
        <w:t xml:space="preserve">zator) jest odpowiedzialny </w:t>
      </w:r>
      <w:r w:rsidRPr="00A5290C">
        <w:rPr>
          <w:rFonts w:ascii="Calibri" w:hAnsi="Calibri" w:cs="Arial"/>
          <w:b/>
          <w:sz w:val="22"/>
          <w:szCs w:val="22"/>
        </w:rPr>
        <w:t>za dokonanie naboru uczestników spotkania profilaktycznego podczas Powiatowego Dnia Profilaktyki pn. „Mówimy NIE dla alkoholu, narkotyków, dopalaczy i przemocy”, tj. zrekrutowanie maksymalni</w:t>
      </w:r>
      <w:r w:rsidR="00D033E6">
        <w:rPr>
          <w:rFonts w:ascii="Calibri" w:hAnsi="Calibri" w:cs="Arial"/>
          <w:b/>
          <w:sz w:val="22"/>
          <w:szCs w:val="22"/>
        </w:rPr>
        <w:t xml:space="preserve">e 150 uczestników z terenu woj. </w:t>
      </w:r>
      <w:r w:rsidRPr="00A5290C">
        <w:rPr>
          <w:rFonts w:ascii="Calibri" w:hAnsi="Calibri" w:cs="Arial"/>
          <w:b/>
          <w:sz w:val="22"/>
          <w:szCs w:val="22"/>
        </w:rPr>
        <w:t>mazowi</w:t>
      </w:r>
      <w:r w:rsidR="00D033E6">
        <w:rPr>
          <w:rFonts w:ascii="Calibri" w:hAnsi="Calibri" w:cs="Arial"/>
          <w:b/>
          <w:sz w:val="22"/>
          <w:szCs w:val="22"/>
        </w:rPr>
        <w:t xml:space="preserve">eckiego. </w:t>
      </w:r>
    </w:p>
    <w:p w:rsidR="00FD7A4C" w:rsidRPr="00E3015B" w:rsidRDefault="00FD7A4C" w:rsidP="00E3015B">
      <w:pPr>
        <w:pStyle w:val="Akapitzlist"/>
        <w:widowControl/>
        <w:numPr>
          <w:ilvl w:val="0"/>
          <w:numId w:val="1"/>
        </w:numPr>
        <w:tabs>
          <w:tab w:val="left" w:pos="142"/>
          <w:tab w:val="left" w:pos="284"/>
        </w:tabs>
        <w:spacing w:after="240"/>
        <w:ind w:left="284" w:right="96" w:hanging="284"/>
        <w:jc w:val="both"/>
        <w:rPr>
          <w:rFonts w:ascii="Calibri" w:hAnsi="Calibri" w:cs="Arial"/>
          <w:b/>
          <w:sz w:val="22"/>
          <w:szCs w:val="22"/>
        </w:rPr>
      </w:pPr>
      <w:r w:rsidRPr="00E3015B">
        <w:rPr>
          <w:rFonts w:ascii="Calibri" w:hAnsi="Calibri" w:cs="Arial"/>
          <w:b/>
          <w:sz w:val="22"/>
          <w:szCs w:val="22"/>
        </w:rPr>
        <w:t>Przykładowy harmonogram spotkania podczas Powiatowego Dnia Profilaktyki pn. „Mówimy NIE dla alkoholu, narkotyków, dopalaczy i przemocy” – 1</w:t>
      </w:r>
      <w:r w:rsidR="00D033E6" w:rsidRPr="00E3015B">
        <w:rPr>
          <w:rFonts w:ascii="Calibri" w:hAnsi="Calibri" w:cs="Arial"/>
          <w:b/>
          <w:sz w:val="22"/>
          <w:szCs w:val="22"/>
        </w:rPr>
        <w:t>2</w:t>
      </w:r>
      <w:r w:rsidRPr="00E3015B">
        <w:rPr>
          <w:rFonts w:ascii="Calibri" w:hAnsi="Calibri" w:cs="Arial"/>
          <w:b/>
          <w:sz w:val="22"/>
          <w:szCs w:val="22"/>
        </w:rPr>
        <w:t xml:space="preserve"> października 2018 r.</w:t>
      </w:r>
      <w:r w:rsidR="00D94DC9" w:rsidRPr="00E3015B">
        <w:rPr>
          <w:rFonts w:ascii="Calibri" w:hAnsi="Calibri" w:cs="Arial"/>
          <w:b/>
          <w:sz w:val="22"/>
          <w:szCs w:val="22"/>
        </w:rPr>
        <w:t xml:space="preserve"> w Hali Widowiskowo – Sportowej w Wyszogrodzie.</w:t>
      </w:r>
    </w:p>
    <w:tbl>
      <w:tblPr>
        <w:tblW w:w="0" w:type="auto"/>
        <w:tblInd w:w="1099" w:type="dxa"/>
        <w:tblLayout w:type="fixed"/>
        <w:tblLook w:val="0000" w:firstRow="0" w:lastRow="0" w:firstColumn="0" w:lastColumn="0" w:noHBand="0" w:noVBand="0"/>
      </w:tblPr>
      <w:tblGrid>
        <w:gridCol w:w="1703"/>
        <w:gridCol w:w="6257"/>
      </w:tblGrid>
      <w:tr w:rsidR="00FD7A4C" w:rsidRPr="00D94DC9" w:rsidTr="00FD7A4C">
        <w:trPr>
          <w:trHeight w:val="110"/>
        </w:trPr>
        <w:tc>
          <w:tcPr>
            <w:tcW w:w="7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A4C" w:rsidRPr="00D94DC9" w:rsidRDefault="00FD7A4C" w:rsidP="00FD7A4C">
            <w:pPr>
              <w:autoSpaceDE w:val="0"/>
              <w:snapToGrid w:val="0"/>
              <w:spacing w:line="276" w:lineRule="auto"/>
              <w:jc w:val="both"/>
              <w:rPr>
                <w:rFonts w:ascii="Calibri" w:hAnsi="Calibri"/>
              </w:rPr>
            </w:pPr>
            <w:r w:rsidRPr="00D94DC9">
              <w:rPr>
                <w:rFonts w:ascii="Calibri" w:eastAsia="Calibri" w:hAnsi="Calibri"/>
                <w:b/>
                <w:bCs/>
                <w:sz w:val="22"/>
                <w:szCs w:val="22"/>
              </w:rPr>
              <w:t>Harmonogram</w:t>
            </w:r>
          </w:p>
        </w:tc>
      </w:tr>
      <w:tr w:rsidR="00FD7A4C" w:rsidRPr="00D94DC9" w:rsidTr="00FD7A4C">
        <w:trPr>
          <w:trHeight w:val="110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4C" w:rsidRPr="00D94DC9" w:rsidRDefault="00D94DC9" w:rsidP="00FD7A4C">
            <w:pPr>
              <w:autoSpaceDE w:val="0"/>
              <w:snapToGrid w:val="0"/>
              <w:spacing w:line="276" w:lineRule="auto"/>
              <w:jc w:val="both"/>
              <w:rPr>
                <w:rFonts w:ascii="Calibri" w:eastAsia="Calibri" w:hAnsi="Calibri"/>
              </w:rPr>
            </w:pPr>
            <w:r w:rsidRPr="00D94DC9">
              <w:rPr>
                <w:rFonts w:ascii="Calibri" w:eastAsia="Calibri" w:hAnsi="Calibri"/>
                <w:sz w:val="22"/>
                <w:szCs w:val="22"/>
              </w:rPr>
              <w:t>9:00</w:t>
            </w:r>
            <w:r w:rsidR="00FD7A4C" w:rsidRPr="00D94DC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A4C" w:rsidRPr="00D94DC9" w:rsidRDefault="00D94DC9" w:rsidP="00FD7A4C">
            <w:pPr>
              <w:autoSpaceDE w:val="0"/>
              <w:snapToGrid w:val="0"/>
              <w:spacing w:line="276" w:lineRule="auto"/>
              <w:jc w:val="both"/>
              <w:rPr>
                <w:rFonts w:ascii="Calibri" w:hAnsi="Calibri"/>
              </w:rPr>
            </w:pPr>
            <w:r w:rsidRPr="00D94DC9">
              <w:rPr>
                <w:rFonts w:ascii="Calibri" w:eastAsia="Calibri" w:hAnsi="Calibri"/>
                <w:sz w:val="22"/>
                <w:szCs w:val="22"/>
              </w:rPr>
              <w:t>Powitanie</w:t>
            </w:r>
            <w:r w:rsidR="00D66B57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</w:tr>
      <w:tr w:rsidR="00FD7A4C" w:rsidRPr="00D94DC9" w:rsidTr="00FD7A4C">
        <w:trPr>
          <w:trHeight w:val="110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4C" w:rsidRPr="00D94DC9" w:rsidRDefault="00D94DC9" w:rsidP="00FD7A4C">
            <w:pPr>
              <w:autoSpaceDE w:val="0"/>
              <w:snapToGrid w:val="0"/>
              <w:spacing w:line="276" w:lineRule="auto"/>
              <w:jc w:val="both"/>
              <w:rPr>
                <w:rFonts w:ascii="Calibri" w:eastAsia="Calibri" w:hAnsi="Calibri"/>
              </w:rPr>
            </w:pPr>
            <w:r w:rsidRPr="00D94DC9">
              <w:rPr>
                <w:rFonts w:ascii="Calibri" w:eastAsia="Calibri" w:hAnsi="Calibri"/>
                <w:sz w:val="22"/>
                <w:szCs w:val="22"/>
              </w:rPr>
              <w:t>9:15 – 9:30</w:t>
            </w:r>
            <w:r w:rsidR="00FD7A4C" w:rsidRPr="00D94DC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A4C" w:rsidRPr="00D94DC9" w:rsidRDefault="00D94DC9" w:rsidP="00FD7A4C">
            <w:pPr>
              <w:autoSpaceDE w:val="0"/>
              <w:snapToGrid w:val="0"/>
              <w:spacing w:line="276" w:lineRule="auto"/>
              <w:rPr>
                <w:rFonts w:ascii="Calibri" w:hAnsi="Calibri"/>
              </w:rPr>
            </w:pPr>
            <w:r w:rsidRPr="00D94DC9">
              <w:rPr>
                <w:rFonts w:ascii="Calibri" w:eastAsia="Calibri" w:hAnsi="Calibri"/>
                <w:sz w:val="22"/>
                <w:szCs w:val="22"/>
              </w:rPr>
              <w:t>Wystąpienia zaproszonych gości</w:t>
            </w:r>
            <w:r w:rsidR="00D66B57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</w:tr>
      <w:tr w:rsidR="00FD7A4C" w:rsidRPr="00D94DC9" w:rsidTr="00FD7A4C">
        <w:trPr>
          <w:trHeight w:val="110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4C" w:rsidRPr="00D94DC9" w:rsidRDefault="00D94DC9" w:rsidP="00FD7A4C">
            <w:pPr>
              <w:autoSpaceDE w:val="0"/>
              <w:snapToGrid w:val="0"/>
              <w:spacing w:line="276" w:lineRule="auto"/>
              <w:jc w:val="both"/>
              <w:rPr>
                <w:rFonts w:ascii="Calibri" w:eastAsia="Calibri" w:hAnsi="Calibri"/>
              </w:rPr>
            </w:pPr>
            <w:r w:rsidRPr="00D94DC9">
              <w:rPr>
                <w:rFonts w:ascii="Calibri" w:eastAsia="Calibri" w:hAnsi="Calibri"/>
                <w:sz w:val="22"/>
                <w:szCs w:val="22"/>
              </w:rPr>
              <w:t>9:30 – 10:40</w:t>
            </w:r>
            <w:r w:rsidR="00FD7A4C" w:rsidRPr="00D94DC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A4C" w:rsidRPr="00D94DC9" w:rsidRDefault="00D94DC9" w:rsidP="00FD7A4C">
            <w:pPr>
              <w:autoSpaceDE w:val="0"/>
              <w:snapToGrid w:val="0"/>
              <w:spacing w:line="276" w:lineRule="auto"/>
              <w:jc w:val="both"/>
              <w:rPr>
                <w:rFonts w:ascii="Calibri" w:hAnsi="Calibri"/>
              </w:rPr>
            </w:pPr>
            <w:r w:rsidRPr="00D94DC9">
              <w:rPr>
                <w:rFonts w:ascii="Calibri" w:eastAsia="Calibri" w:hAnsi="Calibri"/>
                <w:sz w:val="22"/>
                <w:szCs w:val="22"/>
              </w:rPr>
              <w:t>Spektakl pn. „Jazda” w wykonaniu aktorów z Teatru Dramatycznego im. Jerzego Szaniawskiego w Płocku</w:t>
            </w:r>
            <w:r w:rsidR="00D66B57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</w:tr>
      <w:tr w:rsidR="00FD7A4C" w:rsidRPr="00D94DC9" w:rsidTr="00FD7A4C">
        <w:trPr>
          <w:trHeight w:val="110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4C" w:rsidRPr="00D94DC9" w:rsidRDefault="00D94DC9" w:rsidP="00FD7A4C">
            <w:pPr>
              <w:autoSpaceDE w:val="0"/>
              <w:snapToGrid w:val="0"/>
              <w:spacing w:line="276" w:lineRule="auto"/>
              <w:jc w:val="both"/>
              <w:rPr>
                <w:rFonts w:ascii="Calibri" w:eastAsia="Calibri" w:hAnsi="Calibri"/>
              </w:rPr>
            </w:pPr>
            <w:r w:rsidRPr="00D94DC9">
              <w:rPr>
                <w:rFonts w:ascii="Calibri" w:eastAsia="Calibri" w:hAnsi="Calibri"/>
                <w:sz w:val="22"/>
                <w:szCs w:val="22"/>
              </w:rPr>
              <w:t>10:40 – 11:10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A4C" w:rsidRPr="00D94DC9" w:rsidRDefault="00D94DC9" w:rsidP="00FD7A4C">
            <w:pPr>
              <w:autoSpaceDE w:val="0"/>
              <w:snapToGrid w:val="0"/>
              <w:spacing w:line="276" w:lineRule="auto"/>
              <w:jc w:val="both"/>
              <w:rPr>
                <w:rFonts w:ascii="Calibri" w:hAnsi="Calibri"/>
              </w:rPr>
            </w:pPr>
            <w:r w:rsidRPr="00D94DC9">
              <w:rPr>
                <w:rFonts w:ascii="Calibri" w:eastAsia="Calibri" w:hAnsi="Calibri"/>
                <w:sz w:val="22"/>
                <w:szCs w:val="22"/>
              </w:rPr>
              <w:t>Serwis kanapkowy i kawowy</w:t>
            </w:r>
            <w:r w:rsidR="00D66B57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</w:tr>
      <w:tr w:rsidR="00FD7A4C" w:rsidRPr="00D94DC9" w:rsidTr="00FD7A4C">
        <w:trPr>
          <w:trHeight w:val="110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4C" w:rsidRPr="00D94DC9" w:rsidRDefault="00D94DC9" w:rsidP="00FD7A4C">
            <w:pPr>
              <w:autoSpaceDE w:val="0"/>
              <w:snapToGrid w:val="0"/>
              <w:spacing w:line="276" w:lineRule="auto"/>
              <w:jc w:val="both"/>
              <w:rPr>
                <w:rFonts w:ascii="Calibri" w:eastAsia="Calibri" w:hAnsi="Calibri"/>
              </w:rPr>
            </w:pPr>
            <w:r w:rsidRPr="00D94DC9">
              <w:rPr>
                <w:rFonts w:ascii="Calibri" w:eastAsia="Calibri" w:hAnsi="Calibri"/>
                <w:sz w:val="22"/>
                <w:szCs w:val="22"/>
              </w:rPr>
              <w:t>11:10 – 12:10</w:t>
            </w:r>
            <w:r w:rsidR="00FD7A4C" w:rsidRPr="00D94DC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A4C" w:rsidRPr="00D94DC9" w:rsidRDefault="00D94DC9" w:rsidP="00FD7A4C">
            <w:pPr>
              <w:autoSpaceDE w:val="0"/>
              <w:snapToGrid w:val="0"/>
              <w:spacing w:line="276" w:lineRule="auto"/>
              <w:jc w:val="both"/>
              <w:rPr>
                <w:rFonts w:ascii="Calibri" w:hAnsi="Calibri"/>
              </w:rPr>
            </w:pPr>
            <w:r w:rsidRPr="00D94DC9">
              <w:rPr>
                <w:rFonts w:ascii="Calibri" w:eastAsia="Calibri" w:hAnsi="Calibri"/>
                <w:sz w:val="22"/>
                <w:szCs w:val="22"/>
              </w:rPr>
              <w:t xml:space="preserve">Prezentacja o zagrożeniach płynących z używania alkoholu </w:t>
            </w:r>
            <w:r w:rsidRPr="00D94DC9">
              <w:rPr>
                <w:rFonts w:ascii="Calibri" w:eastAsia="Calibri" w:hAnsi="Calibri"/>
                <w:sz w:val="22"/>
                <w:szCs w:val="22"/>
              </w:rPr>
              <w:br/>
              <w:t>i narkotyków oraz profilaktyka zachowań ryzyk</w:t>
            </w:r>
            <w:r w:rsidR="00D66B57">
              <w:rPr>
                <w:rFonts w:ascii="Calibri" w:eastAsia="Calibri" w:hAnsi="Calibri"/>
                <w:sz w:val="22"/>
                <w:szCs w:val="22"/>
              </w:rPr>
              <w:t>ownych.</w:t>
            </w:r>
          </w:p>
        </w:tc>
      </w:tr>
      <w:tr w:rsidR="00FD7A4C" w:rsidRPr="00D94DC9" w:rsidTr="00FD7A4C">
        <w:trPr>
          <w:trHeight w:val="110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4C" w:rsidRPr="00D94DC9" w:rsidRDefault="00D94DC9" w:rsidP="00FD7A4C">
            <w:pPr>
              <w:autoSpaceDE w:val="0"/>
              <w:snapToGrid w:val="0"/>
              <w:spacing w:line="276" w:lineRule="auto"/>
              <w:jc w:val="both"/>
              <w:rPr>
                <w:rFonts w:ascii="Calibri" w:eastAsia="Calibri" w:hAnsi="Calibri"/>
              </w:rPr>
            </w:pPr>
            <w:r w:rsidRPr="00D94DC9">
              <w:rPr>
                <w:rFonts w:ascii="Calibri" w:eastAsia="Calibri" w:hAnsi="Calibri"/>
                <w:sz w:val="22"/>
                <w:szCs w:val="22"/>
              </w:rPr>
              <w:t>12:10-12:30</w:t>
            </w:r>
            <w:r w:rsidR="00FD7A4C" w:rsidRPr="00D94DC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A4C" w:rsidRPr="00D94DC9" w:rsidRDefault="00D94DC9" w:rsidP="00FD7A4C">
            <w:pPr>
              <w:autoSpaceDE w:val="0"/>
              <w:snapToGrid w:val="0"/>
              <w:spacing w:line="276" w:lineRule="auto"/>
              <w:jc w:val="both"/>
              <w:rPr>
                <w:rFonts w:ascii="Calibri" w:hAnsi="Calibri"/>
              </w:rPr>
            </w:pPr>
            <w:r w:rsidRPr="00D94DC9">
              <w:rPr>
                <w:rFonts w:ascii="Calibri" w:eastAsia="Calibri" w:hAnsi="Calibri"/>
                <w:sz w:val="22"/>
                <w:szCs w:val="22"/>
              </w:rPr>
              <w:t>Ogłoszenie wyników konkursu na spot profilaktyczny pn. „Mówimy NIE dla alkoholu, narkotyków, dopalaczy i przemocy”, wręczenie nagród.</w:t>
            </w:r>
          </w:p>
        </w:tc>
      </w:tr>
      <w:tr w:rsidR="00FD7A4C" w:rsidRPr="00D94DC9" w:rsidTr="00FD7A4C">
        <w:trPr>
          <w:trHeight w:val="343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4C" w:rsidRPr="00D94DC9" w:rsidRDefault="00D94DC9" w:rsidP="00FD7A4C">
            <w:pPr>
              <w:autoSpaceDE w:val="0"/>
              <w:snapToGrid w:val="0"/>
              <w:spacing w:line="276" w:lineRule="auto"/>
              <w:jc w:val="both"/>
              <w:rPr>
                <w:rFonts w:ascii="Calibri" w:eastAsia="Calibri" w:hAnsi="Calibri"/>
              </w:rPr>
            </w:pPr>
            <w:r w:rsidRPr="00D94DC9">
              <w:rPr>
                <w:rFonts w:ascii="Calibri" w:eastAsia="Calibri" w:hAnsi="Calibri"/>
                <w:sz w:val="22"/>
                <w:szCs w:val="22"/>
              </w:rPr>
              <w:t>12:30 – 13:00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A4C" w:rsidRPr="00D94DC9" w:rsidRDefault="00D94DC9" w:rsidP="00FD7A4C">
            <w:pPr>
              <w:autoSpaceDE w:val="0"/>
              <w:snapToGrid w:val="0"/>
              <w:spacing w:line="276" w:lineRule="auto"/>
              <w:jc w:val="both"/>
              <w:rPr>
                <w:rFonts w:ascii="Calibri" w:hAnsi="Calibri"/>
              </w:rPr>
            </w:pPr>
            <w:r w:rsidRPr="00D94DC9">
              <w:rPr>
                <w:rFonts w:ascii="Calibri" w:eastAsia="Calibri" w:hAnsi="Calibri"/>
                <w:sz w:val="22"/>
                <w:szCs w:val="22"/>
              </w:rPr>
              <w:t>Zwiedzanie stoisk Mazowieckiego Centrum Polityki Społecznej oraz Wydziału Edukacji, Kultury i Spraw Społecznych Starostwa Powiatowego w Płocku – lokalna kampania „Stop przemocy”.</w:t>
            </w:r>
          </w:p>
        </w:tc>
      </w:tr>
      <w:tr w:rsidR="00FD7A4C" w:rsidRPr="00D94DC9" w:rsidTr="00FD7A4C">
        <w:trPr>
          <w:trHeight w:val="343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A4C" w:rsidRPr="00D94DC9" w:rsidRDefault="00D94DC9" w:rsidP="00FD7A4C">
            <w:pPr>
              <w:autoSpaceDE w:val="0"/>
              <w:snapToGrid w:val="0"/>
              <w:spacing w:line="276" w:lineRule="auto"/>
              <w:jc w:val="both"/>
              <w:rPr>
                <w:rFonts w:ascii="Calibri" w:eastAsia="Calibri" w:hAnsi="Calibri"/>
              </w:rPr>
            </w:pPr>
            <w:r w:rsidRPr="00D94DC9">
              <w:rPr>
                <w:rFonts w:ascii="Calibri" w:eastAsia="Calibri" w:hAnsi="Calibri"/>
                <w:sz w:val="22"/>
                <w:szCs w:val="22"/>
              </w:rPr>
              <w:t>13:00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A4C" w:rsidRPr="00D94DC9" w:rsidRDefault="00D94DC9" w:rsidP="00FD7A4C">
            <w:pPr>
              <w:autoSpaceDE w:val="0"/>
              <w:snapToGrid w:val="0"/>
              <w:spacing w:line="276" w:lineRule="auto"/>
              <w:jc w:val="both"/>
              <w:rPr>
                <w:rFonts w:ascii="Calibri" w:hAnsi="Calibri"/>
              </w:rPr>
            </w:pPr>
            <w:r w:rsidRPr="00D94DC9">
              <w:rPr>
                <w:rFonts w:ascii="Calibri" w:eastAsia="Calibri" w:hAnsi="Calibri"/>
                <w:sz w:val="22"/>
                <w:szCs w:val="22"/>
              </w:rPr>
              <w:t>Zakończenie</w:t>
            </w:r>
            <w:r w:rsidR="00D66B57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</w:tr>
    </w:tbl>
    <w:p w:rsidR="00FD7A4C" w:rsidRPr="007E0C25" w:rsidRDefault="00FD7A4C" w:rsidP="00FD7A4C">
      <w:pPr>
        <w:tabs>
          <w:tab w:val="left" w:pos="142"/>
          <w:tab w:val="left" w:pos="284"/>
        </w:tabs>
        <w:ind w:left="284" w:right="96"/>
        <w:jc w:val="both"/>
        <w:rPr>
          <w:rFonts w:ascii="Calibri" w:hAnsi="Calibri" w:cs="Arial"/>
          <w:b/>
          <w:sz w:val="22"/>
          <w:szCs w:val="22"/>
        </w:rPr>
      </w:pPr>
    </w:p>
    <w:p w:rsidR="00FD7A4C" w:rsidRPr="007E0C25" w:rsidRDefault="00FD7A4C" w:rsidP="00FD7A4C">
      <w:pPr>
        <w:spacing w:line="276" w:lineRule="auto"/>
        <w:jc w:val="both"/>
        <w:rPr>
          <w:rFonts w:ascii="Calibri" w:hAnsi="Calibri"/>
          <w:sz w:val="22"/>
          <w:szCs w:val="22"/>
          <w:u w:val="single"/>
        </w:rPr>
      </w:pPr>
    </w:p>
    <w:p w:rsidR="00FD7A4C" w:rsidRPr="009B21CB" w:rsidRDefault="00FD7A4C" w:rsidP="009B21CB">
      <w:pPr>
        <w:tabs>
          <w:tab w:val="left" w:pos="0"/>
        </w:tabs>
        <w:ind w:right="96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964221">
        <w:rPr>
          <w:rFonts w:ascii="Calibri" w:hAnsi="Calibri"/>
          <w:sz w:val="22"/>
          <w:szCs w:val="22"/>
          <w:u w:val="single"/>
        </w:rPr>
        <w:t>Uwaga! Harmonogram spotkania profilaktycznego  może zostać zmieniony. O ewentualnej zmianie</w:t>
      </w:r>
      <w:r>
        <w:rPr>
          <w:rFonts w:ascii="Calibri" w:hAnsi="Calibri"/>
          <w:sz w:val="22"/>
          <w:szCs w:val="22"/>
          <w:u w:val="single"/>
        </w:rPr>
        <w:t xml:space="preserve"> </w:t>
      </w:r>
      <w:r w:rsidRPr="00964221">
        <w:rPr>
          <w:rFonts w:ascii="Calibri" w:hAnsi="Calibri"/>
          <w:sz w:val="22"/>
          <w:szCs w:val="22"/>
          <w:u w:val="single"/>
        </w:rPr>
        <w:t>Wykonawca zostanie powiadomiony najpóźniej na 3 dni przed rozpoczęciem imprezy.</w:t>
      </w:r>
    </w:p>
    <w:sectPr w:rsidR="00FD7A4C" w:rsidRPr="009B21CB" w:rsidSect="00FD4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1F4C"/>
    <w:multiLevelType w:val="multilevel"/>
    <w:tmpl w:val="9062733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000000"/>
        <w:spacing w:val="-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384085"/>
    <w:multiLevelType w:val="hybridMultilevel"/>
    <w:tmpl w:val="42423C12"/>
    <w:lvl w:ilvl="0" w:tplc="B12EA45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290DAE"/>
    <w:multiLevelType w:val="hybridMultilevel"/>
    <w:tmpl w:val="0C5A4742"/>
    <w:lvl w:ilvl="0" w:tplc="3B70994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0160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8514E2B"/>
    <w:multiLevelType w:val="hybridMultilevel"/>
    <w:tmpl w:val="F822E59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D5C6F"/>
    <w:multiLevelType w:val="hybridMultilevel"/>
    <w:tmpl w:val="BA3E877A"/>
    <w:lvl w:ilvl="0" w:tplc="FC60972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07AEB"/>
    <w:multiLevelType w:val="hybridMultilevel"/>
    <w:tmpl w:val="687AA312"/>
    <w:lvl w:ilvl="0" w:tplc="8A4E6916">
      <w:start w:val="1"/>
      <w:numFmt w:val="lowerLetter"/>
      <w:lvlText w:val="%1)"/>
      <w:lvlJc w:val="left"/>
      <w:pPr>
        <w:ind w:left="1004" w:hanging="360"/>
      </w:pPr>
      <w:rPr>
        <w:rFonts w:ascii="Calibri" w:eastAsia="SimSu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3BC4A1E"/>
    <w:multiLevelType w:val="hybridMultilevel"/>
    <w:tmpl w:val="3AB24234"/>
    <w:lvl w:ilvl="0" w:tplc="0415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17C93D8C"/>
    <w:multiLevelType w:val="hybridMultilevel"/>
    <w:tmpl w:val="D5C0B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E35F1"/>
    <w:multiLevelType w:val="hybridMultilevel"/>
    <w:tmpl w:val="1D686AE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1B6B1DE8"/>
    <w:multiLevelType w:val="hybridMultilevel"/>
    <w:tmpl w:val="221A833A"/>
    <w:lvl w:ilvl="0" w:tplc="B67AF45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53FFC"/>
    <w:multiLevelType w:val="hybridMultilevel"/>
    <w:tmpl w:val="6D50F4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11F1F"/>
    <w:multiLevelType w:val="hybridMultilevel"/>
    <w:tmpl w:val="40A0A9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03D593A"/>
    <w:multiLevelType w:val="hybridMultilevel"/>
    <w:tmpl w:val="B29ED2D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0C2379B"/>
    <w:multiLevelType w:val="multilevel"/>
    <w:tmpl w:val="DF86CEA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31D10BD"/>
    <w:multiLevelType w:val="hybridMultilevel"/>
    <w:tmpl w:val="EA788D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68E3746"/>
    <w:multiLevelType w:val="hybridMultilevel"/>
    <w:tmpl w:val="1D26A77C"/>
    <w:lvl w:ilvl="0" w:tplc="C030ADD4">
      <w:start w:val="3"/>
      <w:numFmt w:val="decimal"/>
      <w:lvlText w:val="%1."/>
      <w:lvlJc w:val="left"/>
      <w:pPr>
        <w:ind w:left="720" w:hanging="360"/>
      </w:pPr>
      <w:rPr>
        <w:rFonts w:eastAsia="SimSu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20EEA"/>
    <w:multiLevelType w:val="hybridMultilevel"/>
    <w:tmpl w:val="7BF00A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B2B1005"/>
    <w:multiLevelType w:val="hybridMultilevel"/>
    <w:tmpl w:val="D9A64DC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F5F7A"/>
    <w:multiLevelType w:val="hybridMultilevel"/>
    <w:tmpl w:val="0E08ABDC"/>
    <w:lvl w:ilvl="0" w:tplc="B12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B6983"/>
    <w:multiLevelType w:val="hybridMultilevel"/>
    <w:tmpl w:val="54604B68"/>
    <w:lvl w:ilvl="0" w:tplc="B12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2F5B9F"/>
    <w:multiLevelType w:val="hybridMultilevel"/>
    <w:tmpl w:val="6FEAD092"/>
    <w:lvl w:ilvl="0" w:tplc="CAC68F7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30272A"/>
    <w:multiLevelType w:val="hybridMultilevel"/>
    <w:tmpl w:val="3BE29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C7D55"/>
    <w:multiLevelType w:val="hybridMultilevel"/>
    <w:tmpl w:val="FA507C5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08E1837"/>
    <w:multiLevelType w:val="hybridMultilevel"/>
    <w:tmpl w:val="4626B3F6"/>
    <w:lvl w:ilvl="0" w:tplc="413AAEA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241CED"/>
    <w:multiLevelType w:val="hybridMultilevel"/>
    <w:tmpl w:val="3C249D4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6D6F3B"/>
    <w:multiLevelType w:val="hybridMultilevel"/>
    <w:tmpl w:val="6F9C42CE"/>
    <w:lvl w:ilvl="0" w:tplc="B12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7005F7"/>
    <w:multiLevelType w:val="hybridMultilevel"/>
    <w:tmpl w:val="7F9E42E2"/>
    <w:lvl w:ilvl="0" w:tplc="A4ACD0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7BF74FA"/>
    <w:multiLevelType w:val="hybridMultilevel"/>
    <w:tmpl w:val="DB26C21C"/>
    <w:lvl w:ilvl="0" w:tplc="671E553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F47301"/>
    <w:multiLevelType w:val="hybridMultilevel"/>
    <w:tmpl w:val="A2B20D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CC29BD"/>
    <w:multiLevelType w:val="hybridMultilevel"/>
    <w:tmpl w:val="E9C49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906885"/>
    <w:multiLevelType w:val="hybridMultilevel"/>
    <w:tmpl w:val="E1922A76"/>
    <w:lvl w:ilvl="0" w:tplc="0000000A">
      <w:start w:val="1"/>
      <w:numFmt w:val="bullet"/>
      <w:lvlText w:val=""/>
      <w:lvlJc w:val="left"/>
      <w:pPr>
        <w:ind w:left="164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3" w15:restartNumberingAfterBreak="0">
    <w:nsid w:val="60C70F14"/>
    <w:multiLevelType w:val="hybridMultilevel"/>
    <w:tmpl w:val="64603262"/>
    <w:lvl w:ilvl="0" w:tplc="0000000A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11062DE"/>
    <w:multiLevelType w:val="hybridMultilevel"/>
    <w:tmpl w:val="9C98E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361FCF"/>
    <w:multiLevelType w:val="hybridMultilevel"/>
    <w:tmpl w:val="4CB2B13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65558F"/>
    <w:multiLevelType w:val="hybridMultilevel"/>
    <w:tmpl w:val="223808E6"/>
    <w:lvl w:ilvl="0" w:tplc="C682F4A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9D491E"/>
    <w:multiLevelType w:val="hybridMultilevel"/>
    <w:tmpl w:val="597EAF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F51DD0"/>
    <w:multiLevelType w:val="hybridMultilevel"/>
    <w:tmpl w:val="D4E85D0C"/>
    <w:lvl w:ilvl="0" w:tplc="14BAA6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98C760B"/>
    <w:multiLevelType w:val="hybridMultilevel"/>
    <w:tmpl w:val="3628F154"/>
    <w:lvl w:ilvl="0" w:tplc="AF3640BE">
      <w:start w:val="1"/>
      <w:numFmt w:val="lowerLetter"/>
      <w:lvlText w:val="%1)"/>
      <w:lvlJc w:val="left"/>
      <w:pPr>
        <w:ind w:left="1080" w:hanging="360"/>
      </w:pPr>
      <w:rPr>
        <w:rFonts w:ascii="Calibri" w:eastAsia="SimSu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BC07F7F"/>
    <w:multiLevelType w:val="hybridMultilevel"/>
    <w:tmpl w:val="2E281C1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4E5835"/>
    <w:multiLevelType w:val="hybridMultilevel"/>
    <w:tmpl w:val="40D8079E"/>
    <w:lvl w:ilvl="0" w:tplc="0000000A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25339C7"/>
    <w:multiLevelType w:val="hybridMultilevel"/>
    <w:tmpl w:val="759A2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331C58"/>
    <w:multiLevelType w:val="hybridMultilevel"/>
    <w:tmpl w:val="49663590"/>
    <w:lvl w:ilvl="0" w:tplc="04F45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3705A0"/>
    <w:multiLevelType w:val="hybridMultilevel"/>
    <w:tmpl w:val="F056A514"/>
    <w:lvl w:ilvl="0" w:tplc="2B56F2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A4517D"/>
    <w:multiLevelType w:val="hybridMultilevel"/>
    <w:tmpl w:val="ED462F2C"/>
    <w:lvl w:ilvl="0" w:tplc="D2CC643C">
      <w:start w:val="40"/>
      <w:numFmt w:val="decimal"/>
      <w:lvlText w:val="%1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97D7FDA"/>
    <w:multiLevelType w:val="hybridMultilevel"/>
    <w:tmpl w:val="624C69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DA0050"/>
    <w:multiLevelType w:val="multilevel"/>
    <w:tmpl w:val="BC10593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color w:val="000000"/>
        <w:spacing w:val="-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4"/>
  </w:num>
  <w:num w:numId="2">
    <w:abstractNumId w:val="33"/>
  </w:num>
  <w:num w:numId="3">
    <w:abstractNumId w:val="47"/>
  </w:num>
  <w:num w:numId="4">
    <w:abstractNumId w:val="6"/>
  </w:num>
  <w:num w:numId="5">
    <w:abstractNumId w:val="18"/>
  </w:num>
  <w:num w:numId="6">
    <w:abstractNumId w:val="13"/>
  </w:num>
  <w:num w:numId="7">
    <w:abstractNumId w:val="39"/>
  </w:num>
  <w:num w:numId="8">
    <w:abstractNumId w:val="12"/>
  </w:num>
  <w:num w:numId="9">
    <w:abstractNumId w:val="3"/>
  </w:num>
  <w:num w:numId="10">
    <w:abstractNumId w:val="30"/>
  </w:num>
  <w:num w:numId="11">
    <w:abstractNumId w:val="41"/>
  </w:num>
  <w:num w:numId="12">
    <w:abstractNumId w:val="24"/>
  </w:num>
  <w:num w:numId="13">
    <w:abstractNumId w:val="43"/>
  </w:num>
  <w:num w:numId="14">
    <w:abstractNumId w:val="0"/>
  </w:num>
  <w:num w:numId="15">
    <w:abstractNumId w:val="44"/>
  </w:num>
  <w:num w:numId="16">
    <w:abstractNumId w:val="5"/>
  </w:num>
  <w:num w:numId="17">
    <w:abstractNumId w:val="10"/>
  </w:num>
  <w:num w:numId="18">
    <w:abstractNumId w:val="36"/>
  </w:num>
  <w:num w:numId="19">
    <w:abstractNumId w:val="2"/>
  </w:num>
  <w:num w:numId="20">
    <w:abstractNumId w:val="25"/>
  </w:num>
  <w:num w:numId="21">
    <w:abstractNumId w:val="14"/>
  </w:num>
  <w:num w:numId="22">
    <w:abstractNumId w:val="45"/>
  </w:num>
  <w:num w:numId="23">
    <w:abstractNumId w:val="17"/>
  </w:num>
  <w:num w:numId="24">
    <w:abstractNumId w:val="29"/>
  </w:num>
  <w:num w:numId="25">
    <w:abstractNumId w:val="7"/>
  </w:num>
  <w:num w:numId="26">
    <w:abstractNumId w:val="16"/>
  </w:num>
  <w:num w:numId="27">
    <w:abstractNumId w:val="26"/>
  </w:num>
  <w:num w:numId="28">
    <w:abstractNumId w:val="32"/>
  </w:num>
  <w:num w:numId="29">
    <w:abstractNumId w:val="9"/>
  </w:num>
  <w:num w:numId="30">
    <w:abstractNumId w:val="42"/>
  </w:num>
  <w:num w:numId="31">
    <w:abstractNumId w:val="31"/>
  </w:num>
  <w:num w:numId="32">
    <w:abstractNumId w:val="11"/>
  </w:num>
  <w:num w:numId="33">
    <w:abstractNumId w:val="22"/>
  </w:num>
  <w:num w:numId="34">
    <w:abstractNumId w:val="15"/>
  </w:num>
  <w:num w:numId="35">
    <w:abstractNumId w:val="38"/>
  </w:num>
  <w:num w:numId="36">
    <w:abstractNumId w:val="40"/>
  </w:num>
  <w:num w:numId="37">
    <w:abstractNumId w:val="19"/>
  </w:num>
  <w:num w:numId="38">
    <w:abstractNumId w:val="35"/>
  </w:num>
  <w:num w:numId="39">
    <w:abstractNumId w:val="4"/>
  </w:num>
  <w:num w:numId="40">
    <w:abstractNumId w:val="21"/>
  </w:num>
  <w:num w:numId="41">
    <w:abstractNumId w:val="28"/>
  </w:num>
  <w:num w:numId="42">
    <w:abstractNumId w:val="1"/>
  </w:num>
  <w:num w:numId="43">
    <w:abstractNumId w:val="20"/>
  </w:num>
  <w:num w:numId="44">
    <w:abstractNumId w:val="46"/>
  </w:num>
  <w:num w:numId="45">
    <w:abstractNumId w:val="23"/>
  </w:num>
  <w:num w:numId="46">
    <w:abstractNumId w:val="37"/>
  </w:num>
  <w:num w:numId="47">
    <w:abstractNumId w:val="8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92F"/>
    <w:rsid w:val="00005326"/>
    <w:rsid w:val="0003396E"/>
    <w:rsid w:val="000429D6"/>
    <w:rsid w:val="00045BAD"/>
    <w:rsid w:val="00080389"/>
    <w:rsid w:val="000A59F6"/>
    <w:rsid w:val="000B1F5E"/>
    <w:rsid w:val="000D3EE1"/>
    <w:rsid w:val="001032B1"/>
    <w:rsid w:val="00182169"/>
    <w:rsid w:val="00187F1D"/>
    <w:rsid w:val="001D4F2A"/>
    <w:rsid w:val="001E02B8"/>
    <w:rsid w:val="001E25EB"/>
    <w:rsid w:val="001E4C5D"/>
    <w:rsid w:val="001E5D66"/>
    <w:rsid w:val="0022744D"/>
    <w:rsid w:val="0024376B"/>
    <w:rsid w:val="00266BCB"/>
    <w:rsid w:val="00275A91"/>
    <w:rsid w:val="00282907"/>
    <w:rsid w:val="002C13B7"/>
    <w:rsid w:val="002D424E"/>
    <w:rsid w:val="002D70C7"/>
    <w:rsid w:val="002E57B4"/>
    <w:rsid w:val="00300FFE"/>
    <w:rsid w:val="00305688"/>
    <w:rsid w:val="00354A18"/>
    <w:rsid w:val="00376CC0"/>
    <w:rsid w:val="003C7F12"/>
    <w:rsid w:val="003E1B48"/>
    <w:rsid w:val="004113C1"/>
    <w:rsid w:val="004229AC"/>
    <w:rsid w:val="00482399"/>
    <w:rsid w:val="0048587F"/>
    <w:rsid w:val="004C0681"/>
    <w:rsid w:val="004C5C42"/>
    <w:rsid w:val="004E198E"/>
    <w:rsid w:val="00525AF7"/>
    <w:rsid w:val="00556913"/>
    <w:rsid w:val="005648F9"/>
    <w:rsid w:val="00577FF9"/>
    <w:rsid w:val="005A00C0"/>
    <w:rsid w:val="005D49FF"/>
    <w:rsid w:val="005E1BFD"/>
    <w:rsid w:val="005E6BBA"/>
    <w:rsid w:val="00641EEA"/>
    <w:rsid w:val="00650F46"/>
    <w:rsid w:val="0065119B"/>
    <w:rsid w:val="006A48B1"/>
    <w:rsid w:val="0072292F"/>
    <w:rsid w:val="007310A4"/>
    <w:rsid w:val="007359DB"/>
    <w:rsid w:val="00740512"/>
    <w:rsid w:val="00760516"/>
    <w:rsid w:val="00761A7C"/>
    <w:rsid w:val="007802EC"/>
    <w:rsid w:val="007810E1"/>
    <w:rsid w:val="007946D6"/>
    <w:rsid w:val="007E2B85"/>
    <w:rsid w:val="007F3EBC"/>
    <w:rsid w:val="008152B5"/>
    <w:rsid w:val="00821C7D"/>
    <w:rsid w:val="0083214A"/>
    <w:rsid w:val="00851690"/>
    <w:rsid w:val="00877652"/>
    <w:rsid w:val="008869CD"/>
    <w:rsid w:val="008F1E06"/>
    <w:rsid w:val="00916CD8"/>
    <w:rsid w:val="00964221"/>
    <w:rsid w:val="00966816"/>
    <w:rsid w:val="00972ED0"/>
    <w:rsid w:val="00990524"/>
    <w:rsid w:val="009B21CB"/>
    <w:rsid w:val="009E5DD5"/>
    <w:rsid w:val="00A06D28"/>
    <w:rsid w:val="00A3061D"/>
    <w:rsid w:val="00A5290C"/>
    <w:rsid w:val="00A575A4"/>
    <w:rsid w:val="00A834B5"/>
    <w:rsid w:val="00AB0271"/>
    <w:rsid w:val="00AB68A8"/>
    <w:rsid w:val="00AD6CB0"/>
    <w:rsid w:val="00AE7D7D"/>
    <w:rsid w:val="00AF73EB"/>
    <w:rsid w:val="00B20065"/>
    <w:rsid w:val="00B22E45"/>
    <w:rsid w:val="00B67589"/>
    <w:rsid w:val="00B70446"/>
    <w:rsid w:val="00B975AC"/>
    <w:rsid w:val="00BD7DED"/>
    <w:rsid w:val="00BE31A4"/>
    <w:rsid w:val="00BF4075"/>
    <w:rsid w:val="00C27E8B"/>
    <w:rsid w:val="00C4324E"/>
    <w:rsid w:val="00C803A8"/>
    <w:rsid w:val="00C90DE2"/>
    <w:rsid w:val="00CA2043"/>
    <w:rsid w:val="00CA4C5C"/>
    <w:rsid w:val="00CC10B0"/>
    <w:rsid w:val="00CE5E5E"/>
    <w:rsid w:val="00D033E6"/>
    <w:rsid w:val="00D37ABE"/>
    <w:rsid w:val="00D419C6"/>
    <w:rsid w:val="00D66B57"/>
    <w:rsid w:val="00D7204C"/>
    <w:rsid w:val="00D73A7F"/>
    <w:rsid w:val="00D76499"/>
    <w:rsid w:val="00D86AD2"/>
    <w:rsid w:val="00D94DC9"/>
    <w:rsid w:val="00DB0C66"/>
    <w:rsid w:val="00DF0B6A"/>
    <w:rsid w:val="00DF1AEE"/>
    <w:rsid w:val="00E061F7"/>
    <w:rsid w:val="00E15BD0"/>
    <w:rsid w:val="00E3015B"/>
    <w:rsid w:val="00E43ABF"/>
    <w:rsid w:val="00E70CED"/>
    <w:rsid w:val="00E86CEE"/>
    <w:rsid w:val="00E957E9"/>
    <w:rsid w:val="00EB2E73"/>
    <w:rsid w:val="00EC6843"/>
    <w:rsid w:val="00F2049D"/>
    <w:rsid w:val="00F248E3"/>
    <w:rsid w:val="00F269F7"/>
    <w:rsid w:val="00F40E2F"/>
    <w:rsid w:val="00F4318C"/>
    <w:rsid w:val="00F76A45"/>
    <w:rsid w:val="00F97FC9"/>
    <w:rsid w:val="00FB203A"/>
    <w:rsid w:val="00FC5320"/>
    <w:rsid w:val="00FD2366"/>
    <w:rsid w:val="00FD3CE6"/>
    <w:rsid w:val="00FD4976"/>
    <w:rsid w:val="00FD7A4C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4C704-F5AA-41BF-A850-F5328A23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292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uiPriority w:val="99"/>
    <w:rsid w:val="007229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ascii="Calibri" w:eastAsia="Arial Unicode MS" w:hAnsi="Calibri" w:cs="Calibri"/>
      <w:color w:val="000000"/>
      <w:u w:color="000000"/>
      <w:lang w:eastAsia="pl-PL"/>
    </w:rPr>
  </w:style>
  <w:style w:type="paragraph" w:styleId="Akapitzlist">
    <w:name w:val="List Paragraph"/>
    <w:basedOn w:val="Normalny"/>
    <w:uiPriority w:val="34"/>
    <w:qFormat/>
    <w:rsid w:val="00266BCB"/>
    <w:pPr>
      <w:ind w:left="720"/>
      <w:contextualSpacing/>
    </w:pPr>
    <w:rPr>
      <w:szCs w:val="21"/>
    </w:rPr>
  </w:style>
  <w:style w:type="character" w:customStyle="1" w:styleId="tab-details-body1">
    <w:name w:val="tab-details-body1"/>
    <w:rsid w:val="007359DB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styleId="Bezodstpw">
    <w:name w:val="No Spacing"/>
    <w:uiPriority w:val="1"/>
    <w:qFormat/>
    <w:rsid w:val="00F269F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2387</Words>
  <Characters>14328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monika.ostrowska</dc:creator>
  <cp:lastModifiedBy>Maciek</cp:lastModifiedBy>
  <cp:revision>2</cp:revision>
  <cp:lastPrinted>2018-08-23T07:56:00Z</cp:lastPrinted>
  <dcterms:created xsi:type="dcterms:W3CDTF">2018-09-05T13:19:00Z</dcterms:created>
  <dcterms:modified xsi:type="dcterms:W3CDTF">2018-09-05T13:19:00Z</dcterms:modified>
</cp:coreProperties>
</file>