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1B1" w:rsidRPr="005E71B1" w:rsidRDefault="005E71B1" w:rsidP="005E71B1">
      <w:pPr>
        <w:pStyle w:val="Standard"/>
        <w:spacing w:line="360" w:lineRule="auto"/>
        <w:ind w:left="6381" w:right="-15" w:firstLine="709"/>
        <w:jc w:val="both"/>
        <w:rPr>
          <w:rFonts w:cs="Times New Roman"/>
          <w:color w:val="000000"/>
          <w:sz w:val="22"/>
          <w:szCs w:val="22"/>
        </w:rPr>
      </w:pPr>
      <w:bookmarkStart w:id="0" w:name="_GoBack"/>
      <w:bookmarkEnd w:id="0"/>
      <w:r w:rsidRPr="005E71B1">
        <w:rPr>
          <w:rFonts w:cs="Times New Roman"/>
          <w:color w:val="000000"/>
          <w:sz w:val="22"/>
          <w:szCs w:val="22"/>
        </w:rPr>
        <w:t>Znak sprawy MCPS.ES/EO/351-4/2018</w:t>
      </w:r>
    </w:p>
    <w:p w:rsidR="005E71B1" w:rsidRPr="005E71B1" w:rsidRDefault="005E71B1" w:rsidP="005E71B1">
      <w:pPr>
        <w:pStyle w:val="Standard"/>
        <w:spacing w:line="360" w:lineRule="auto"/>
        <w:ind w:left="6381" w:right="-15" w:firstLine="709"/>
        <w:jc w:val="both"/>
        <w:rPr>
          <w:rFonts w:cs="Times New Roman"/>
          <w:color w:val="000000"/>
          <w:sz w:val="22"/>
          <w:szCs w:val="22"/>
        </w:rPr>
      </w:pPr>
      <w:r w:rsidRPr="005E71B1">
        <w:rPr>
          <w:rFonts w:cs="Times New Roman"/>
          <w:color w:val="000000"/>
          <w:sz w:val="22"/>
          <w:szCs w:val="22"/>
        </w:rPr>
        <w:t>Załącznik nr 1 do IWZ</w:t>
      </w:r>
    </w:p>
    <w:p w:rsidR="005E71B1" w:rsidRPr="005E71B1" w:rsidRDefault="005E71B1" w:rsidP="005E71B1">
      <w:pPr>
        <w:pStyle w:val="Standard"/>
        <w:spacing w:line="360" w:lineRule="auto"/>
        <w:ind w:right="-15"/>
        <w:jc w:val="both"/>
        <w:rPr>
          <w:rFonts w:cs="Times New Roman"/>
          <w:color w:val="000000"/>
          <w:sz w:val="22"/>
          <w:szCs w:val="22"/>
        </w:rPr>
      </w:pPr>
    </w:p>
    <w:p w:rsidR="005E71B1" w:rsidRPr="005E71B1" w:rsidRDefault="005E71B1" w:rsidP="005E71B1">
      <w:pPr>
        <w:pStyle w:val="Standard"/>
        <w:spacing w:line="360" w:lineRule="auto"/>
        <w:ind w:left="3545" w:right="-15" w:firstLine="709"/>
        <w:jc w:val="both"/>
        <w:rPr>
          <w:rFonts w:cs="Times New Roman"/>
          <w:b/>
          <w:color w:val="000000"/>
          <w:sz w:val="22"/>
          <w:szCs w:val="22"/>
        </w:rPr>
      </w:pPr>
      <w:r w:rsidRPr="005E71B1">
        <w:rPr>
          <w:rFonts w:cs="Times New Roman"/>
          <w:b/>
          <w:color w:val="000000"/>
          <w:sz w:val="22"/>
          <w:szCs w:val="22"/>
        </w:rPr>
        <w:t>Opis przedmiotu zamówienia</w:t>
      </w:r>
    </w:p>
    <w:p w:rsidR="005E71B1" w:rsidRPr="005E71B1" w:rsidRDefault="005E71B1" w:rsidP="005E71B1">
      <w:pPr>
        <w:pStyle w:val="Standard"/>
        <w:spacing w:line="360" w:lineRule="auto"/>
        <w:ind w:right="-15"/>
        <w:jc w:val="both"/>
        <w:rPr>
          <w:rFonts w:cs="Times New Roman"/>
          <w:color w:val="000000"/>
          <w:sz w:val="22"/>
          <w:szCs w:val="22"/>
        </w:rPr>
      </w:pPr>
    </w:p>
    <w:p w:rsidR="005E71B1" w:rsidRPr="005E71B1" w:rsidRDefault="005E71B1" w:rsidP="005E71B1">
      <w:pPr>
        <w:pStyle w:val="Standard"/>
        <w:spacing w:line="360" w:lineRule="auto"/>
        <w:ind w:right="-15"/>
        <w:jc w:val="both"/>
        <w:rPr>
          <w:rFonts w:cs="Times New Roman"/>
          <w:b/>
          <w:color w:val="000000"/>
          <w:sz w:val="22"/>
          <w:szCs w:val="22"/>
        </w:rPr>
      </w:pPr>
      <w:r w:rsidRPr="005E71B1">
        <w:rPr>
          <w:rFonts w:cs="Times New Roman"/>
          <w:b/>
          <w:color w:val="000000"/>
          <w:sz w:val="22"/>
          <w:szCs w:val="22"/>
        </w:rPr>
        <w:t xml:space="preserve">Przedmiotem zamówienia jest organizacja 2 (dwóch) jednodniowych seminariów (6 godzin </w:t>
      </w:r>
      <w:r>
        <w:rPr>
          <w:rFonts w:cs="Times New Roman"/>
          <w:b/>
          <w:color w:val="000000"/>
          <w:sz w:val="22"/>
          <w:szCs w:val="22"/>
        </w:rPr>
        <w:t xml:space="preserve">dydaktycznych </w:t>
      </w:r>
      <w:r w:rsidRPr="005E71B1">
        <w:rPr>
          <w:rFonts w:cs="Times New Roman"/>
          <w:b/>
          <w:color w:val="000000"/>
          <w:sz w:val="22"/>
          <w:szCs w:val="22"/>
        </w:rPr>
        <w:t>każde)</w:t>
      </w:r>
    </w:p>
    <w:p w:rsidR="005E71B1" w:rsidRPr="005E71B1" w:rsidRDefault="005E71B1" w:rsidP="005E71B1">
      <w:pPr>
        <w:pStyle w:val="Standard"/>
        <w:spacing w:line="360" w:lineRule="auto"/>
        <w:ind w:right="-15"/>
        <w:jc w:val="both"/>
        <w:rPr>
          <w:rFonts w:cs="Times New Roman"/>
          <w:b/>
          <w:color w:val="000000"/>
          <w:sz w:val="22"/>
          <w:szCs w:val="22"/>
        </w:rPr>
      </w:pPr>
      <w:r w:rsidRPr="005E71B1">
        <w:rPr>
          <w:rFonts w:cs="Times New Roman"/>
          <w:b/>
          <w:color w:val="000000"/>
          <w:sz w:val="22"/>
          <w:szCs w:val="22"/>
        </w:rPr>
        <w:t>nt. ”Ochrona danych osobowych w pomocy społecznej”</w:t>
      </w:r>
    </w:p>
    <w:p w:rsidR="005E71B1" w:rsidRPr="005E71B1" w:rsidRDefault="005E71B1" w:rsidP="005E71B1">
      <w:pPr>
        <w:pStyle w:val="Standard"/>
        <w:spacing w:line="360" w:lineRule="auto"/>
        <w:ind w:right="-15"/>
        <w:jc w:val="both"/>
        <w:rPr>
          <w:rFonts w:cs="Times New Roman"/>
          <w:color w:val="000000"/>
          <w:sz w:val="22"/>
          <w:szCs w:val="22"/>
        </w:rPr>
      </w:pPr>
      <w:r w:rsidRPr="005E71B1">
        <w:rPr>
          <w:rFonts w:cs="Times New Roman"/>
          <w:color w:val="000000"/>
          <w:sz w:val="22"/>
          <w:szCs w:val="22"/>
        </w:rPr>
        <w:t>związanych z obowiązującym Rozporządzeniem Parlamentu Europejskiego i Rady (UE) 2016/679 z dnia 27 kwietnia 2016r. w sprawie ochrony osób fizycznych w związku z przetwarzaniem danych oraz uchylenia dyrektywy 95/46/WE (ogólne rozporządzenie o ochronie danych)</w:t>
      </w:r>
    </w:p>
    <w:p w:rsidR="005E71B1" w:rsidRPr="005E71B1" w:rsidRDefault="005E71B1" w:rsidP="005E71B1">
      <w:pPr>
        <w:pStyle w:val="Standard"/>
        <w:spacing w:line="360" w:lineRule="auto"/>
        <w:ind w:right="-15"/>
        <w:jc w:val="both"/>
        <w:rPr>
          <w:rFonts w:cs="Times New Roman"/>
          <w:b/>
          <w:color w:val="000000"/>
          <w:sz w:val="22"/>
          <w:szCs w:val="22"/>
        </w:rPr>
      </w:pPr>
    </w:p>
    <w:p w:rsidR="005E71B1" w:rsidRPr="005E71B1" w:rsidRDefault="005E71B1" w:rsidP="005E71B1">
      <w:pPr>
        <w:pStyle w:val="Standard"/>
        <w:spacing w:line="360" w:lineRule="auto"/>
        <w:ind w:right="-15"/>
        <w:jc w:val="both"/>
        <w:rPr>
          <w:rFonts w:cs="Times New Roman"/>
          <w:b/>
          <w:color w:val="000000"/>
          <w:sz w:val="22"/>
          <w:szCs w:val="22"/>
        </w:rPr>
      </w:pPr>
      <w:r w:rsidRPr="005E71B1">
        <w:rPr>
          <w:rFonts w:cs="Times New Roman"/>
          <w:b/>
          <w:color w:val="000000"/>
          <w:sz w:val="22"/>
          <w:szCs w:val="22"/>
        </w:rPr>
        <w:t>1)</w:t>
      </w:r>
      <w:r w:rsidRPr="005E71B1">
        <w:rPr>
          <w:rFonts w:cs="Times New Roman"/>
          <w:b/>
          <w:color w:val="000000"/>
          <w:sz w:val="22"/>
          <w:szCs w:val="22"/>
        </w:rPr>
        <w:tab/>
        <w:t>Cel seminariów</w:t>
      </w:r>
    </w:p>
    <w:p w:rsidR="005E71B1" w:rsidRPr="005E71B1" w:rsidRDefault="005E71B1" w:rsidP="005E71B1">
      <w:pPr>
        <w:pStyle w:val="Standard"/>
        <w:spacing w:line="360" w:lineRule="auto"/>
        <w:ind w:right="-15"/>
        <w:jc w:val="both"/>
        <w:rPr>
          <w:rFonts w:cs="Times New Roman"/>
          <w:color w:val="000000"/>
          <w:sz w:val="22"/>
          <w:szCs w:val="22"/>
        </w:rPr>
      </w:pPr>
      <w:r w:rsidRPr="005E71B1">
        <w:rPr>
          <w:rFonts w:cs="Times New Roman"/>
          <w:color w:val="000000"/>
          <w:sz w:val="22"/>
          <w:szCs w:val="22"/>
        </w:rPr>
        <w:t>1.1.</w:t>
      </w:r>
      <w:r w:rsidRPr="005E71B1">
        <w:rPr>
          <w:rFonts w:cs="Times New Roman"/>
          <w:color w:val="000000"/>
          <w:sz w:val="22"/>
          <w:szCs w:val="22"/>
        </w:rPr>
        <w:tab/>
        <w:t>Celem seminariów jest podniesienie poziomu wiedzy z zakresu stosowania unijnego rozporządzenia (RODO) w kontekście pracy jednostek organizacyjnych pomocy społecznej.</w:t>
      </w:r>
    </w:p>
    <w:p w:rsidR="005E71B1" w:rsidRPr="005E71B1" w:rsidRDefault="005E71B1" w:rsidP="005E71B1">
      <w:pPr>
        <w:pStyle w:val="Standard"/>
        <w:spacing w:line="360" w:lineRule="auto"/>
        <w:ind w:right="-15"/>
        <w:jc w:val="both"/>
        <w:rPr>
          <w:rFonts w:cs="Times New Roman"/>
          <w:color w:val="000000"/>
          <w:sz w:val="22"/>
          <w:szCs w:val="22"/>
        </w:rPr>
      </w:pPr>
      <w:r w:rsidRPr="005E71B1">
        <w:rPr>
          <w:rFonts w:cs="Times New Roman"/>
          <w:color w:val="000000"/>
          <w:sz w:val="22"/>
          <w:szCs w:val="22"/>
        </w:rPr>
        <w:t>1.2.</w:t>
      </w:r>
      <w:r w:rsidRPr="005E71B1">
        <w:rPr>
          <w:rFonts w:cs="Times New Roman"/>
          <w:color w:val="000000"/>
          <w:sz w:val="22"/>
          <w:szCs w:val="22"/>
        </w:rPr>
        <w:tab/>
        <w:t>Kolejnym celem jest konfrontacja stosowania przepisów wynikających z RODO w praktyce.</w:t>
      </w:r>
    </w:p>
    <w:p w:rsidR="005E71B1" w:rsidRPr="005E71B1" w:rsidRDefault="005E71B1" w:rsidP="005E71B1">
      <w:pPr>
        <w:pStyle w:val="Standard"/>
        <w:spacing w:line="360" w:lineRule="auto"/>
        <w:ind w:right="-15"/>
        <w:jc w:val="both"/>
        <w:rPr>
          <w:rFonts w:cs="Times New Roman"/>
          <w:b/>
          <w:color w:val="000000"/>
          <w:sz w:val="22"/>
          <w:szCs w:val="22"/>
        </w:rPr>
      </w:pPr>
    </w:p>
    <w:p w:rsidR="005E71B1" w:rsidRPr="005E71B1" w:rsidRDefault="005E71B1" w:rsidP="005E71B1">
      <w:pPr>
        <w:pStyle w:val="Standard"/>
        <w:spacing w:line="360" w:lineRule="auto"/>
        <w:ind w:right="-15"/>
        <w:jc w:val="both"/>
        <w:rPr>
          <w:rFonts w:cs="Times New Roman"/>
          <w:b/>
          <w:color w:val="000000"/>
          <w:sz w:val="22"/>
          <w:szCs w:val="22"/>
        </w:rPr>
      </w:pPr>
      <w:r w:rsidRPr="005E71B1">
        <w:rPr>
          <w:rFonts w:cs="Times New Roman"/>
          <w:b/>
          <w:color w:val="000000"/>
          <w:sz w:val="22"/>
          <w:szCs w:val="22"/>
        </w:rPr>
        <w:t>2)</w:t>
      </w:r>
      <w:r w:rsidRPr="005E71B1">
        <w:rPr>
          <w:rFonts w:cs="Times New Roman"/>
          <w:b/>
          <w:color w:val="000000"/>
          <w:sz w:val="22"/>
          <w:szCs w:val="22"/>
        </w:rPr>
        <w:tab/>
        <w:t>Odbiorcy seminariów</w:t>
      </w:r>
    </w:p>
    <w:p w:rsidR="005E71B1" w:rsidRPr="005E71B1" w:rsidRDefault="005E71B1" w:rsidP="005E71B1">
      <w:pPr>
        <w:pStyle w:val="Standard"/>
        <w:spacing w:line="360" w:lineRule="auto"/>
        <w:ind w:right="-15"/>
        <w:jc w:val="both"/>
        <w:rPr>
          <w:rFonts w:cs="Times New Roman"/>
          <w:color w:val="000000"/>
          <w:sz w:val="22"/>
          <w:szCs w:val="22"/>
        </w:rPr>
      </w:pPr>
      <w:r w:rsidRPr="005E71B1">
        <w:rPr>
          <w:rFonts w:cs="Times New Roman"/>
          <w:color w:val="000000"/>
          <w:sz w:val="22"/>
          <w:szCs w:val="22"/>
        </w:rPr>
        <w:t xml:space="preserve">2.1 Odbiorcami seminariów są pracownicy zatrudnieni w instytucjach pomocy i integracji społecznej </w:t>
      </w:r>
      <w:r>
        <w:rPr>
          <w:rFonts w:cs="Times New Roman"/>
          <w:color w:val="000000"/>
          <w:sz w:val="22"/>
          <w:szCs w:val="22"/>
        </w:rPr>
        <w:t xml:space="preserve">w województwie mazowieckim </w:t>
      </w:r>
      <w:r w:rsidRPr="005E71B1">
        <w:rPr>
          <w:rFonts w:cs="Times New Roman"/>
          <w:color w:val="000000"/>
          <w:sz w:val="22"/>
          <w:szCs w:val="22"/>
        </w:rPr>
        <w:t>ze szczególnym uwzględnieniem pracowników socjalnych.</w:t>
      </w:r>
    </w:p>
    <w:p w:rsidR="005E71B1" w:rsidRPr="005E71B1" w:rsidRDefault="005E71B1" w:rsidP="005E71B1">
      <w:pPr>
        <w:pStyle w:val="Standard"/>
        <w:spacing w:line="360" w:lineRule="auto"/>
        <w:ind w:right="-15"/>
        <w:jc w:val="both"/>
        <w:rPr>
          <w:rFonts w:cs="Times New Roman"/>
          <w:color w:val="000000"/>
          <w:sz w:val="22"/>
          <w:szCs w:val="22"/>
        </w:rPr>
      </w:pPr>
      <w:r w:rsidRPr="005E71B1">
        <w:rPr>
          <w:rFonts w:cs="Times New Roman"/>
          <w:color w:val="000000"/>
          <w:sz w:val="22"/>
          <w:szCs w:val="22"/>
        </w:rPr>
        <w:t xml:space="preserve">2.2.Łączna liczba uczestników 80 osób z rozbiciem kolejno </w:t>
      </w:r>
      <w:r w:rsidR="00C35F7B">
        <w:rPr>
          <w:rFonts w:cs="Times New Roman"/>
          <w:color w:val="000000"/>
          <w:sz w:val="22"/>
          <w:szCs w:val="22"/>
        </w:rPr>
        <w:t>na 2 seminaria po 40 osób każde (z możliwością niewielkich przesunięć uczestników pomiędzy seminariami).</w:t>
      </w:r>
    </w:p>
    <w:p w:rsidR="005E71B1" w:rsidRPr="005E71B1" w:rsidRDefault="005E71B1" w:rsidP="005E71B1">
      <w:pPr>
        <w:pStyle w:val="Standard"/>
        <w:spacing w:line="360" w:lineRule="auto"/>
        <w:ind w:right="-15"/>
        <w:jc w:val="both"/>
        <w:rPr>
          <w:rFonts w:cs="Times New Roman"/>
          <w:color w:val="000000"/>
          <w:sz w:val="22"/>
          <w:szCs w:val="22"/>
        </w:rPr>
      </w:pPr>
    </w:p>
    <w:p w:rsidR="005E71B1" w:rsidRPr="005E71B1" w:rsidRDefault="005E71B1" w:rsidP="005E71B1">
      <w:pPr>
        <w:pStyle w:val="Standard"/>
        <w:spacing w:line="360" w:lineRule="auto"/>
        <w:ind w:right="-15"/>
        <w:jc w:val="both"/>
        <w:rPr>
          <w:rFonts w:cs="Times New Roman"/>
          <w:b/>
          <w:color w:val="000000"/>
          <w:sz w:val="22"/>
          <w:szCs w:val="22"/>
        </w:rPr>
      </w:pPr>
      <w:r w:rsidRPr="005E71B1">
        <w:rPr>
          <w:rFonts w:cs="Times New Roman"/>
          <w:b/>
          <w:color w:val="000000"/>
          <w:sz w:val="22"/>
          <w:szCs w:val="22"/>
        </w:rPr>
        <w:t>3) Zakres merytoryczny szkolenia – zagadnienia do omówienia</w:t>
      </w:r>
    </w:p>
    <w:p w:rsidR="005E71B1" w:rsidRPr="005E71B1" w:rsidRDefault="005E71B1" w:rsidP="005E71B1">
      <w:pPr>
        <w:pStyle w:val="Standard"/>
        <w:spacing w:line="360" w:lineRule="auto"/>
        <w:ind w:right="-15"/>
        <w:jc w:val="both"/>
        <w:rPr>
          <w:rFonts w:cs="Times New Roman"/>
          <w:color w:val="000000"/>
          <w:sz w:val="22"/>
          <w:szCs w:val="22"/>
        </w:rPr>
      </w:pPr>
      <w:r w:rsidRPr="005E71B1">
        <w:rPr>
          <w:rFonts w:cs="Times New Roman"/>
          <w:color w:val="000000"/>
          <w:sz w:val="22"/>
          <w:szCs w:val="22"/>
        </w:rPr>
        <w:t>Zakres merytoryczny seminariów obejmie kolejno następujące bloki tematyczne:</w:t>
      </w:r>
    </w:p>
    <w:p w:rsidR="005E71B1" w:rsidRPr="005E71B1" w:rsidRDefault="005E71B1" w:rsidP="005E71B1">
      <w:pPr>
        <w:pStyle w:val="Standard"/>
        <w:spacing w:line="360" w:lineRule="auto"/>
        <w:ind w:right="-15"/>
        <w:jc w:val="both"/>
        <w:rPr>
          <w:rFonts w:cs="Times New Roman"/>
          <w:color w:val="000000"/>
          <w:sz w:val="22"/>
          <w:szCs w:val="22"/>
        </w:rPr>
      </w:pPr>
      <w:r w:rsidRPr="005E71B1">
        <w:rPr>
          <w:rFonts w:cs="Times New Roman"/>
          <w:color w:val="000000"/>
          <w:sz w:val="22"/>
          <w:szCs w:val="22"/>
        </w:rPr>
        <w:t>Zmiany w ustawie z dnia 29 sierpnia 1997r. o ochronie danych osobowych oraz stosowanie w praktyce unijnego rozporządzenia (RODO) w szczególności:</w:t>
      </w:r>
    </w:p>
    <w:p w:rsidR="005E71B1" w:rsidRPr="005E71B1" w:rsidRDefault="005E71B1" w:rsidP="005E71B1">
      <w:pPr>
        <w:pStyle w:val="Standard"/>
        <w:spacing w:line="360" w:lineRule="auto"/>
        <w:ind w:right="-15"/>
        <w:jc w:val="both"/>
        <w:rPr>
          <w:rFonts w:cs="Times New Roman"/>
          <w:color w:val="000000"/>
          <w:sz w:val="22"/>
          <w:szCs w:val="22"/>
        </w:rPr>
      </w:pPr>
      <w:r w:rsidRPr="005E71B1">
        <w:rPr>
          <w:rFonts w:cs="Times New Roman"/>
          <w:color w:val="000000"/>
          <w:sz w:val="22"/>
          <w:szCs w:val="22"/>
        </w:rPr>
        <w:t>- ochrona danych osobowych w JOPS,</w:t>
      </w:r>
    </w:p>
    <w:p w:rsidR="005E71B1" w:rsidRPr="005E71B1" w:rsidRDefault="005E71B1" w:rsidP="005E71B1">
      <w:pPr>
        <w:pStyle w:val="Standard"/>
        <w:spacing w:line="360" w:lineRule="auto"/>
        <w:ind w:right="-15"/>
        <w:jc w:val="both"/>
        <w:rPr>
          <w:rFonts w:cs="Times New Roman"/>
          <w:color w:val="000000"/>
          <w:sz w:val="22"/>
          <w:szCs w:val="22"/>
        </w:rPr>
      </w:pPr>
      <w:r w:rsidRPr="005E71B1">
        <w:rPr>
          <w:rFonts w:cs="Times New Roman"/>
          <w:color w:val="000000"/>
          <w:sz w:val="22"/>
          <w:szCs w:val="22"/>
        </w:rPr>
        <w:t>- polityka monitorowania,</w:t>
      </w:r>
    </w:p>
    <w:p w:rsidR="005E71B1" w:rsidRPr="005E71B1" w:rsidRDefault="005E71B1" w:rsidP="005E71B1">
      <w:pPr>
        <w:pStyle w:val="Standard"/>
        <w:spacing w:line="360" w:lineRule="auto"/>
        <w:ind w:right="-15"/>
        <w:jc w:val="both"/>
        <w:rPr>
          <w:rFonts w:cs="Times New Roman"/>
          <w:color w:val="000000"/>
          <w:sz w:val="22"/>
          <w:szCs w:val="22"/>
        </w:rPr>
      </w:pPr>
      <w:r w:rsidRPr="005E71B1">
        <w:rPr>
          <w:rFonts w:cs="Times New Roman"/>
          <w:color w:val="000000"/>
          <w:sz w:val="22"/>
          <w:szCs w:val="22"/>
        </w:rPr>
        <w:t>-polityka bezpieczeństwa danych osobowych,</w:t>
      </w:r>
    </w:p>
    <w:p w:rsidR="005E71B1" w:rsidRPr="005E71B1" w:rsidRDefault="005E71B1" w:rsidP="005E71B1">
      <w:pPr>
        <w:pStyle w:val="Standard"/>
        <w:spacing w:line="360" w:lineRule="auto"/>
        <w:ind w:right="-15"/>
        <w:jc w:val="both"/>
        <w:rPr>
          <w:rFonts w:cs="Times New Roman"/>
          <w:color w:val="000000"/>
          <w:sz w:val="22"/>
          <w:szCs w:val="22"/>
        </w:rPr>
      </w:pPr>
      <w:r w:rsidRPr="005E71B1">
        <w:rPr>
          <w:rFonts w:cs="Times New Roman"/>
          <w:color w:val="000000"/>
          <w:sz w:val="22"/>
          <w:szCs w:val="22"/>
        </w:rPr>
        <w:t>- obowiązek informacyjny,</w:t>
      </w:r>
    </w:p>
    <w:p w:rsidR="005E71B1" w:rsidRPr="005E71B1" w:rsidRDefault="005E71B1" w:rsidP="005E71B1">
      <w:pPr>
        <w:pStyle w:val="Standard"/>
        <w:spacing w:line="360" w:lineRule="auto"/>
        <w:ind w:right="-15"/>
        <w:jc w:val="both"/>
        <w:rPr>
          <w:rFonts w:cs="Times New Roman"/>
          <w:color w:val="000000"/>
          <w:sz w:val="22"/>
          <w:szCs w:val="22"/>
        </w:rPr>
      </w:pPr>
      <w:r w:rsidRPr="005E71B1">
        <w:rPr>
          <w:rFonts w:cs="Times New Roman"/>
          <w:color w:val="000000"/>
          <w:sz w:val="22"/>
          <w:szCs w:val="22"/>
        </w:rPr>
        <w:t>- prawa klienta,</w:t>
      </w:r>
    </w:p>
    <w:p w:rsidR="005E71B1" w:rsidRPr="005E71B1" w:rsidRDefault="005E71B1" w:rsidP="005E71B1">
      <w:pPr>
        <w:pStyle w:val="Standard"/>
        <w:spacing w:line="360" w:lineRule="auto"/>
        <w:ind w:right="-15"/>
        <w:jc w:val="both"/>
        <w:rPr>
          <w:rFonts w:cs="Times New Roman"/>
          <w:color w:val="000000"/>
          <w:sz w:val="22"/>
          <w:szCs w:val="22"/>
        </w:rPr>
      </w:pPr>
      <w:r w:rsidRPr="005E71B1">
        <w:rPr>
          <w:rFonts w:cs="Times New Roman"/>
          <w:color w:val="000000"/>
          <w:sz w:val="22"/>
          <w:szCs w:val="22"/>
        </w:rPr>
        <w:t xml:space="preserve">- identyfikator internetowy (czyli m.in. pliki </w:t>
      </w:r>
      <w:proofErr w:type="spellStart"/>
      <w:r w:rsidRPr="005E71B1">
        <w:rPr>
          <w:rFonts w:cs="Times New Roman"/>
          <w:color w:val="000000"/>
          <w:sz w:val="22"/>
          <w:szCs w:val="22"/>
        </w:rPr>
        <w:t>cookies</w:t>
      </w:r>
      <w:proofErr w:type="spellEnd"/>
      <w:r w:rsidRPr="005E71B1">
        <w:rPr>
          <w:rFonts w:cs="Times New Roman"/>
          <w:color w:val="000000"/>
          <w:sz w:val="22"/>
          <w:szCs w:val="22"/>
        </w:rPr>
        <w:t>, adres IP urządzeń z których korzystamy),</w:t>
      </w:r>
    </w:p>
    <w:p w:rsidR="005E71B1" w:rsidRPr="005E71B1" w:rsidRDefault="005E71B1" w:rsidP="005E71B1">
      <w:pPr>
        <w:pStyle w:val="Standard"/>
        <w:spacing w:line="360" w:lineRule="auto"/>
        <w:ind w:right="-15"/>
        <w:jc w:val="both"/>
        <w:rPr>
          <w:rFonts w:cs="Times New Roman"/>
          <w:color w:val="000000"/>
          <w:sz w:val="22"/>
          <w:szCs w:val="22"/>
        </w:rPr>
      </w:pPr>
      <w:r w:rsidRPr="005E71B1">
        <w:rPr>
          <w:rFonts w:cs="Times New Roman"/>
          <w:color w:val="000000"/>
          <w:sz w:val="22"/>
          <w:szCs w:val="22"/>
        </w:rPr>
        <w:t>- odpowiedzialność odszkodowawcza</w:t>
      </w:r>
      <w:r>
        <w:rPr>
          <w:rFonts w:cs="Times New Roman"/>
          <w:color w:val="000000"/>
          <w:sz w:val="22"/>
          <w:szCs w:val="22"/>
        </w:rPr>
        <w:t>.</w:t>
      </w:r>
    </w:p>
    <w:p w:rsidR="005E71B1" w:rsidRPr="005E71B1" w:rsidRDefault="005E71B1" w:rsidP="005E71B1">
      <w:pPr>
        <w:pStyle w:val="Standard"/>
        <w:spacing w:line="360" w:lineRule="auto"/>
        <w:ind w:right="-15"/>
        <w:jc w:val="both"/>
        <w:rPr>
          <w:rFonts w:cs="Times New Roman"/>
          <w:color w:val="000000"/>
          <w:sz w:val="22"/>
          <w:szCs w:val="22"/>
        </w:rPr>
      </w:pPr>
      <w:r w:rsidRPr="005E71B1">
        <w:rPr>
          <w:rFonts w:cs="Times New Roman"/>
          <w:color w:val="000000"/>
          <w:sz w:val="22"/>
          <w:szCs w:val="22"/>
        </w:rPr>
        <w:t xml:space="preserve">Wykonawca przedstawi do akceptacji Zamawiającego program każdego z </w:t>
      </w:r>
      <w:r>
        <w:rPr>
          <w:rFonts w:cs="Times New Roman"/>
          <w:color w:val="000000"/>
          <w:sz w:val="22"/>
          <w:szCs w:val="22"/>
        </w:rPr>
        <w:t xml:space="preserve">seminariów. </w:t>
      </w:r>
      <w:r w:rsidRPr="005E71B1">
        <w:rPr>
          <w:rFonts w:cs="Times New Roman"/>
          <w:color w:val="000000"/>
          <w:sz w:val="22"/>
          <w:szCs w:val="22"/>
        </w:rPr>
        <w:t>Zamawiający może wnosić uwagi i zastrzeżenia do programu. Ustalenia pomiędzy Zamawiającym a Wykonawcą poprzedzą sformułowanie ostatecznego programu seminariów.</w:t>
      </w:r>
    </w:p>
    <w:p w:rsidR="005E71B1" w:rsidRPr="005E71B1" w:rsidRDefault="005E71B1" w:rsidP="005E71B1">
      <w:pPr>
        <w:pStyle w:val="Standard"/>
        <w:spacing w:line="360" w:lineRule="auto"/>
        <w:ind w:right="-15"/>
        <w:jc w:val="both"/>
        <w:rPr>
          <w:rFonts w:cs="Times New Roman"/>
          <w:color w:val="000000"/>
          <w:sz w:val="22"/>
          <w:szCs w:val="22"/>
        </w:rPr>
      </w:pPr>
    </w:p>
    <w:p w:rsidR="005E71B1" w:rsidRPr="005E71B1" w:rsidRDefault="005E71B1" w:rsidP="005E71B1">
      <w:pPr>
        <w:pStyle w:val="Standard"/>
        <w:spacing w:line="360" w:lineRule="auto"/>
        <w:ind w:right="-15"/>
        <w:jc w:val="both"/>
        <w:rPr>
          <w:rFonts w:cs="Times New Roman"/>
          <w:b/>
          <w:color w:val="000000"/>
          <w:sz w:val="22"/>
          <w:szCs w:val="22"/>
        </w:rPr>
      </w:pPr>
      <w:r w:rsidRPr="005E71B1">
        <w:rPr>
          <w:rFonts w:cs="Times New Roman"/>
          <w:b/>
          <w:color w:val="000000"/>
          <w:sz w:val="22"/>
          <w:szCs w:val="22"/>
        </w:rPr>
        <w:t xml:space="preserve">4)Metody przeprowadzenia seminariów: </w:t>
      </w:r>
    </w:p>
    <w:p w:rsidR="005E71B1" w:rsidRPr="005E71B1" w:rsidRDefault="005E71B1" w:rsidP="005E71B1">
      <w:pPr>
        <w:pStyle w:val="Standard"/>
        <w:spacing w:line="360" w:lineRule="auto"/>
        <w:ind w:right="-15"/>
        <w:jc w:val="both"/>
        <w:rPr>
          <w:rFonts w:cs="Times New Roman"/>
          <w:color w:val="000000"/>
          <w:sz w:val="22"/>
          <w:szCs w:val="22"/>
        </w:rPr>
      </w:pPr>
      <w:r w:rsidRPr="005E71B1">
        <w:rPr>
          <w:rFonts w:cs="Times New Roman"/>
          <w:color w:val="000000"/>
          <w:sz w:val="22"/>
          <w:szCs w:val="22"/>
        </w:rPr>
        <w:t>Wykład, dyskusja, prezentacja.. Wykład aktywizujący uczestników seminariów, z wykorzystaniem technik multimedialnych. Dyskusja nad problemami zgłaszanymi przez uczestników seminariów.</w:t>
      </w:r>
    </w:p>
    <w:p w:rsidR="005E71B1" w:rsidRPr="005E71B1" w:rsidRDefault="005E71B1" w:rsidP="005E71B1">
      <w:pPr>
        <w:pStyle w:val="Standard"/>
        <w:spacing w:line="360" w:lineRule="auto"/>
        <w:ind w:right="-15"/>
        <w:jc w:val="both"/>
        <w:rPr>
          <w:rFonts w:cs="Times New Roman"/>
          <w:b/>
          <w:color w:val="000000"/>
          <w:sz w:val="22"/>
          <w:szCs w:val="22"/>
        </w:rPr>
      </w:pPr>
      <w:r w:rsidRPr="005E71B1">
        <w:rPr>
          <w:rFonts w:cs="Times New Roman"/>
          <w:b/>
          <w:color w:val="000000"/>
          <w:sz w:val="22"/>
          <w:szCs w:val="22"/>
        </w:rPr>
        <w:t>5)Zakres zamówienia</w:t>
      </w:r>
    </w:p>
    <w:p w:rsidR="005E71B1" w:rsidRPr="005E71B1" w:rsidRDefault="005E71B1" w:rsidP="005E71B1">
      <w:pPr>
        <w:pStyle w:val="Standard"/>
        <w:spacing w:line="360" w:lineRule="auto"/>
        <w:ind w:right="-15"/>
        <w:jc w:val="both"/>
        <w:rPr>
          <w:rFonts w:cs="Times New Roman"/>
          <w:color w:val="000000"/>
          <w:sz w:val="22"/>
          <w:szCs w:val="22"/>
        </w:rPr>
      </w:pPr>
      <w:r w:rsidRPr="005E71B1">
        <w:rPr>
          <w:rFonts w:cs="Times New Roman"/>
          <w:color w:val="000000"/>
          <w:sz w:val="22"/>
          <w:szCs w:val="22"/>
        </w:rPr>
        <w:t xml:space="preserve">5.1.Przygotowanie i przeprowadzenie 2 (dwóch) jednodniowych seminariów dla łącznej liczby 80 uczestników ( 2 seminaria po 40 osób każde </w:t>
      </w:r>
      <w:r w:rsidR="00C35F7B">
        <w:rPr>
          <w:rFonts w:cs="Times New Roman"/>
          <w:color w:val="000000"/>
          <w:sz w:val="22"/>
          <w:szCs w:val="22"/>
        </w:rPr>
        <w:t>z możliwością niewielkich przesunięć uczestników pomiędzy seminariami</w:t>
      </w:r>
      <w:r w:rsidRPr="005E71B1">
        <w:rPr>
          <w:rFonts w:cs="Times New Roman"/>
          <w:color w:val="000000"/>
          <w:sz w:val="22"/>
          <w:szCs w:val="22"/>
        </w:rPr>
        <w:t>),</w:t>
      </w:r>
    </w:p>
    <w:p w:rsidR="000069BA" w:rsidRDefault="005E71B1" w:rsidP="005E71B1">
      <w:pPr>
        <w:pStyle w:val="Standard"/>
        <w:spacing w:line="360" w:lineRule="auto"/>
        <w:ind w:right="-15"/>
        <w:jc w:val="both"/>
        <w:rPr>
          <w:rFonts w:cs="Times New Roman"/>
          <w:color w:val="000000"/>
          <w:sz w:val="22"/>
          <w:szCs w:val="22"/>
        </w:rPr>
      </w:pPr>
      <w:r w:rsidRPr="005E71B1">
        <w:rPr>
          <w:rFonts w:cs="Times New Roman"/>
          <w:color w:val="000000"/>
          <w:sz w:val="22"/>
          <w:szCs w:val="22"/>
        </w:rPr>
        <w:t>5.2.Zapewnienie co najmniej jednego trenera do prowadzenia każdego z seminariów,</w:t>
      </w:r>
    </w:p>
    <w:p w:rsidR="005E71B1" w:rsidRPr="005E71B1" w:rsidRDefault="005E71B1" w:rsidP="005E71B1">
      <w:pPr>
        <w:pStyle w:val="Standard"/>
        <w:spacing w:line="360" w:lineRule="auto"/>
        <w:ind w:right="-15"/>
        <w:jc w:val="both"/>
        <w:rPr>
          <w:rFonts w:cs="Times New Roman"/>
          <w:color w:val="000000"/>
          <w:sz w:val="22"/>
          <w:szCs w:val="22"/>
        </w:rPr>
      </w:pPr>
      <w:r w:rsidRPr="005E71B1">
        <w:rPr>
          <w:rFonts w:cs="Times New Roman"/>
          <w:color w:val="000000"/>
          <w:sz w:val="22"/>
          <w:szCs w:val="22"/>
        </w:rPr>
        <w:t>5.3.Zapewnienie wyżywienia (w formie obiadu) wraz z serwisem kawowym dla wszystkich uczestników seminariów,</w:t>
      </w:r>
    </w:p>
    <w:p w:rsidR="005E71B1" w:rsidRPr="005E71B1" w:rsidRDefault="005E71B1" w:rsidP="005E71B1">
      <w:pPr>
        <w:pStyle w:val="Standard"/>
        <w:spacing w:line="360" w:lineRule="auto"/>
        <w:ind w:right="-15"/>
        <w:jc w:val="both"/>
        <w:rPr>
          <w:rFonts w:cs="Times New Roman"/>
          <w:color w:val="000000"/>
          <w:sz w:val="22"/>
          <w:szCs w:val="22"/>
        </w:rPr>
      </w:pPr>
      <w:r w:rsidRPr="005E71B1">
        <w:rPr>
          <w:rFonts w:cs="Times New Roman"/>
          <w:color w:val="000000"/>
          <w:sz w:val="22"/>
          <w:szCs w:val="22"/>
        </w:rPr>
        <w:t>5.4.Opracowanie prezentacji multimedialnej dotyczącej każdego z tematów seminariów,</w:t>
      </w:r>
    </w:p>
    <w:p w:rsidR="005E71B1" w:rsidRPr="005E71B1" w:rsidRDefault="005E71B1" w:rsidP="005E71B1">
      <w:pPr>
        <w:pStyle w:val="Standard"/>
        <w:spacing w:line="360" w:lineRule="auto"/>
        <w:ind w:right="-15"/>
        <w:jc w:val="both"/>
        <w:rPr>
          <w:rFonts w:cs="Times New Roman"/>
          <w:color w:val="000000"/>
          <w:sz w:val="22"/>
          <w:szCs w:val="22"/>
        </w:rPr>
      </w:pPr>
      <w:r w:rsidRPr="005E71B1">
        <w:rPr>
          <w:rFonts w:cs="Times New Roman"/>
          <w:color w:val="000000"/>
          <w:sz w:val="22"/>
          <w:szCs w:val="22"/>
        </w:rPr>
        <w:t>5.5.Opracowanie i wydanie materiałów szkoleniowych dla uczestników każdego z seminariów,</w:t>
      </w:r>
    </w:p>
    <w:p w:rsidR="005E71B1" w:rsidRPr="005E71B1" w:rsidRDefault="005E71B1" w:rsidP="005E71B1">
      <w:pPr>
        <w:pStyle w:val="Standard"/>
        <w:spacing w:line="360" w:lineRule="auto"/>
        <w:ind w:right="-15"/>
        <w:jc w:val="both"/>
        <w:rPr>
          <w:rFonts w:cs="Times New Roman"/>
          <w:color w:val="000000"/>
          <w:sz w:val="22"/>
          <w:szCs w:val="22"/>
        </w:rPr>
      </w:pPr>
      <w:r w:rsidRPr="005E71B1">
        <w:rPr>
          <w:rFonts w:cs="Times New Roman"/>
          <w:color w:val="000000"/>
          <w:sz w:val="22"/>
          <w:szCs w:val="22"/>
        </w:rPr>
        <w:t>5.6.Opracowanie i wydanie zaświadczeń o ukończeniu seminariów dla każdego uczestnika,</w:t>
      </w:r>
    </w:p>
    <w:p w:rsidR="005E71B1" w:rsidRPr="005E71B1" w:rsidRDefault="005E71B1" w:rsidP="005E71B1">
      <w:pPr>
        <w:pStyle w:val="Standard"/>
        <w:spacing w:line="360" w:lineRule="auto"/>
        <w:ind w:right="-15"/>
        <w:jc w:val="both"/>
        <w:rPr>
          <w:rFonts w:cs="Times New Roman"/>
          <w:color w:val="000000"/>
          <w:sz w:val="22"/>
          <w:szCs w:val="22"/>
        </w:rPr>
      </w:pPr>
      <w:r w:rsidRPr="005E71B1">
        <w:rPr>
          <w:rFonts w:cs="Times New Roman"/>
          <w:color w:val="000000"/>
          <w:sz w:val="22"/>
          <w:szCs w:val="22"/>
        </w:rPr>
        <w:t>5.7.Opracowanie i przeprowadzenie ankiety ewaluacyjnej dla każdego z seminariów,</w:t>
      </w:r>
    </w:p>
    <w:p w:rsidR="005E71B1" w:rsidRPr="005E71B1" w:rsidRDefault="005E71B1" w:rsidP="005E71B1">
      <w:pPr>
        <w:pStyle w:val="Standard"/>
        <w:spacing w:line="360" w:lineRule="auto"/>
        <w:ind w:right="-15"/>
        <w:jc w:val="both"/>
        <w:rPr>
          <w:rFonts w:cs="Times New Roman"/>
          <w:color w:val="000000"/>
          <w:sz w:val="22"/>
          <w:szCs w:val="22"/>
        </w:rPr>
      </w:pPr>
      <w:r w:rsidRPr="005E71B1">
        <w:rPr>
          <w:rFonts w:cs="Times New Roman"/>
          <w:color w:val="000000"/>
          <w:sz w:val="22"/>
          <w:szCs w:val="22"/>
        </w:rPr>
        <w:t>5.8.Udokumentowanie przeprowadzenia seminariów poprzez wykonanie fotografii,</w:t>
      </w:r>
    </w:p>
    <w:p w:rsidR="005E71B1" w:rsidRPr="005E71B1" w:rsidRDefault="005E71B1" w:rsidP="005E71B1">
      <w:pPr>
        <w:pStyle w:val="Standard"/>
        <w:spacing w:line="360" w:lineRule="auto"/>
        <w:ind w:right="-15"/>
        <w:jc w:val="both"/>
        <w:rPr>
          <w:rFonts w:cs="Times New Roman"/>
          <w:color w:val="000000"/>
          <w:sz w:val="22"/>
          <w:szCs w:val="22"/>
        </w:rPr>
      </w:pPr>
      <w:r w:rsidRPr="005E71B1">
        <w:rPr>
          <w:rFonts w:cs="Times New Roman"/>
          <w:color w:val="000000"/>
          <w:sz w:val="22"/>
          <w:szCs w:val="22"/>
        </w:rPr>
        <w:t xml:space="preserve">5.9.Ubezpieczenie uczestników seminariów od następstw nieszczęśliwych wypadków na kwotę minimum 10 000,00 zł, </w:t>
      </w:r>
    </w:p>
    <w:p w:rsidR="00C35F7B" w:rsidRPr="00A71059" w:rsidRDefault="005E71B1" w:rsidP="00C35F7B">
      <w:pPr>
        <w:widowControl w:val="0"/>
        <w:spacing w:line="276" w:lineRule="auto"/>
        <w:jc w:val="both"/>
        <w:rPr>
          <w:b/>
          <w:spacing w:val="-4"/>
        </w:rPr>
      </w:pPr>
      <w:r w:rsidRPr="005E71B1">
        <w:rPr>
          <w:color w:val="000000"/>
          <w:sz w:val="22"/>
          <w:szCs w:val="22"/>
        </w:rPr>
        <w:t>5.10.Zapewnienie minimum 1 osoby do obsługi cateringu i minimum jednej osoby do współpracy z pracownikiem Zamawiającego odpowiedzialnego za realizację szkolenia.</w:t>
      </w:r>
      <w:r w:rsidR="00C35F7B">
        <w:rPr>
          <w:color w:val="000000"/>
          <w:sz w:val="22"/>
          <w:szCs w:val="22"/>
        </w:rPr>
        <w:t xml:space="preserve"> </w:t>
      </w:r>
      <w:r w:rsidR="00C35F7B">
        <w:rPr>
          <w:color w:val="000000"/>
        </w:rPr>
        <w:t>Zamawiający wyraża zgodę na wykonanie dwóch czynności przez jedną osobę.</w:t>
      </w:r>
    </w:p>
    <w:p w:rsidR="005E71B1" w:rsidRDefault="005E71B1" w:rsidP="005E71B1">
      <w:pPr>
        <w:pStyle w:val="Standard"/>
        <w:spacing w:line="360" w:lineRule="auto"/>
        <w:ind w:right="-15"/>
        <w:jc w:val="both"/>
        <w:rPr>
          <w:rFonts w:cs="Times New Roman"/>
          <w:color w:val="000000"/>
          <w:sz w:val="22"/>
          <w:szCs w:val="22"/>
        </w:rPr>
      </w:pPr>
    </w:p>
    <w:p w:rsidR="005E71B1" w:rsidRPr="005E71B1" w:rsidRDefault="005E71B1" w:rsidP="005E71B1">
      <w:pPr>
        <w:pStyle w:val="Standard"/>
        <w:spacing w:line="360" w:lineRule="auto"/>
        <w:ind w:right="-15"/>
        <w:jc w:val="both"/>
        <w:rPr>
          <w:rFonts w:cs="Times New Roman"/>
          <w:b/>
          <w:color w:val="000000"/>
          <w:sz w:val="22"/>
          <w:szCs w:val="22"/>
        </w:rPr>
      </w:pPr>
      <w:r w:rsidRPr="005E71B1">
        <w:rPr>
          <w:rFonts w:cs="Times New Roman"/>
          <w:b/>
          <w:color w:val="000000"/>
          <w:sz w:val="22"/>
          <w:szCs w:val="22"/>
        </w:rPr>
        <w:t>6) Termin realizacji przedmiotu zamówienia</w:t>
      </w:r>
    </w:p>
    <w:p w:rsidR="005E71B1" w:rsidRPr="005E71B1" w:rsidRDefault="005E71B1" w:rsidP="005E71B1">
      <w:pPr>
        <w:pStyle w:val="Standard"/>
        <w:spacing w:line="360" w:lineRule="auto"/>
        <w:ind w:right="-15"/>
        <w:jc w:val="both"/>
        <w:rPr>
          <w:rFonts w:cs="Times New Roman"/>
          <w:color w:val="000000"/>
          <w:sz w:val="22"/>
          <w:szCs w:val="22"/>
        </w:rPr>
      </w:pPr>
      <w:r w:rsidRPr="005E71B1">
        <w:rPr>
          <w:rFonts w:cs="Times New Roman"/>
          <w:color w:val="000000"/>
          <w:sz w:val="22"/>
          <w:szCs w:val="22"/>
        </w:rPr>
        <w:t xml:space="preserve">6.1.Przedmiot zamówienia będzie realizowany w terminie od dnia podpisania umowy do dnia 7.12.2018 r. </w:t>
      </w:r>
    </w:p>
    <w:p w:rsidR="005E71B1" w:rsidRPr="005E71B1" w:rsidRDefault="005E71B1" w:rsidP="005E71B1">
      <w:pPr>
        <w:pStyle w:val="Standard"/>
        <w:spacing w:line="360" w:lineRule="auto"/>
        <w:ind w:right="-15"/>
        <w:jc w:val="both"/>
        <w:rPr>
          <w:rFonts w:cs="Times New Roman"/>
          <w:color w:val="000000"/>
          <w:sz w:val="22"/>
          <w:szCs w:val="22"/>
        </w:rPr>
      </w:pPr>
      <w:r w:rsidRPr="005E71B1">
        <w:rPr>
          <w:rFonts w:cs="Times New Roman"/>
          <w:color w:val="000000"/>
          <w:sz w:val="22"/>
          <w:szCs w:val="22"/>
        </w:rPr>
        <w:t>6.2.Seminaria będą odbywały się w dni robocze, tj. od poniedziałku do piątku pomiędzy godziną 9.00 a 15.30.</w:t>
      </w:r>
    </w:p>
    <w:p w:rsidR="005E71B1" w:rsidRPr="005E71B1" w:rsidRDefault="005E71B1" w:rsidP="005E71B1">
      <w:pPr>
        <w:pStyle w:val="Standard"/>
        <w:spacing w:line="360" w:lineRule="auto"/>
        <w:ind w:right="-15"/>
        <w:jc w:val="both"/>
        <w:rPr>
          <w:rFonts w:cs="Times New Roman"/>
          <w:color w:val="000000"/>
          <w:sz w:val="22"/>
          <w:szCs w:val="22"/>
        </w:rPr>
      </w:pPr>
      <w:r w:rsidRPr="005E71B1">
        <w:rPr>
          <w:rFonts w:cs="Times New Roman"/>
          <w:color w:val="000000"/>
          <w:sz w:val="22"/>
          <w:szCs w:val="22"/>
        </w:rPr>
        <w:t xml:space="preserve">6.3.W terminie 3 dni od daty podpisania umowy Wykonawca przedstawi do akceptacji Zamawiającego propozycję terminów organizacji każdego z seminariów. </w:t>
      </w:r>
    </w:p>
    <w:p w:rsidR="005E71B1" w:rsidRDefault="005E71B1" w:rsidP="005E71B1">
      <w:pPr>
        <w:pStyle w:val="Standard"/>
        <w:spacing w:line="360" w:lineRule="auto"/>
        <w:ind w:right="-15"/>
        <w:jc w:val="both"/>
        <w:rPr>
          <w:rFonts w:cs="Times New Roman"/>
          <w:color w:val="000000"/>
          <w:sz w:val="22"/>
          <w:szCs w:val="22"/>
        </w:rPr>
      </w:pPr>
      <w:r w:rsidRPr="005E71B1">
        <w:rPr>
          <w:rFonts w:cs="Times New Roman"/>
          <w:color w:val="000000"/>
          <w:sz w:val="22"/>
          <w:szCs w:val="22"/>
        </w:rPr>
        <w:t>6.4.Zamawiający zastrzega sobie prawo do zmiany ramowego programu seminariów (w zakresie zmiany godzin ich rozpoczęcia i zakończenia oraz rozkładu przerw) i przekazania tych informacji Wykonawcy najpóźniej na 5 dni przed dniem rozpoczęcia szkolenia.</w:t>
      </w:r>
    </w:p>
    <w:p w:rsidR="00C35F7B" w:rsidRPr="005E71B1" w:rsidRDefault="00C35F7B" w:rsidP="005E71B1">
      <w:pPr>
        <w:pStyle w:val="Standard"/>
        <w:spacing w:line="360" w:lineRule="auto"/>
        <w:ind w:right="-15"/>
        <w:jc w:val="both"/>
        <w:rPr>
          <w:rFonts w:cs="Times New Roman"/>
          <w:color w:val="000000"/>
          <w:sz w:val="22"/>
          <w:szCs w:val="22"/>
        </w:rPr>
      </w:pPr>
    </w:p>
    <w:p w:rsidR="005E71B1" w:rsidRPr="005E71B1" w:rsidRDefault="005E71B1" w:rsidP="005E71B1">
      <w:pPr>
        <w:pStyle w:val="Standard"/>
        <w:spacing w:line="360" w:lineRule="auto"/>
        <w:ind w:right="-15"/>
        <w:jc w:val="both"/>
        <w:rPr>
          <w:rFonts w:cs="Times New Roman"/>
          <w:b/>
          <w:color w:val="000000"/>
          <w:sz w:val="22"/>
          <w:szCs w:val="22"/>
        </w:rPr>
      </w:pPr>
      <w:r w:rsidRPr="005E71B1">
        <w:rPr>
          <w:rFonts w:cs="Times New Roman"/>
          <w:b/>
          <w:color w:val="000000"/>
          <w:sz w:val="22"/>
          <w:szCs w:val="22"/>
        </w:rPr>
        <w:t>7) Szczegółowe warunki realizacji zamówienia</w:t>
      </w:r>
      <w:r w:rsidRPr="005E71B1">
        <w:rPr>
          <w:rFonts w:cs="Times New Roman"/>
          <w:b/>
          <w:color w:val="000000"/>
          <w:sz w:val="22"/>
          <w:szCs w:val="22"/>
        </w:rPr>
        <w:tab/>
      </w:r>
    </w:p>
    <w:p w:rsidR="005E71B1" w:rsidRPr="005E71B1" w:rsidRDefault="005E71B1" w:rsidP="005E71B1">
      <w:pPr>
        <w:pStyle w:val="Standard"/>
        <w:spacing w:line="360" w:lineRule="auto"/>
        <w:ind w:right="-15"/>
        <w:jc w:val="both"/>
        <w:rPr>
          <w:rFonts w:cs="Times New Roman"/>
          <w:color w:val="000000"/>
          <w:sz w:val="22"/>
          <w:szCs w:val="22"/>
        </w:rPr>
      </w:pPr>
      <w:r w:rsidRPr="005E71B1">
        <w:rPr>
          <w:rFonts w:cs="Times New Roman"/>
          <w:color w:val="000000"/>
          <w:sz w:val="22"/>
          <w:szCs w:val="22"/>
        </w:rPr>
        <w:t xml:space="preserve">7.1.Wykonawca przygotuje i przeprowadzi każde z 2 (dwóch) seminariów w wymiarze po 6 godzin dydaktycznych (1 godz.=45 min.) dla każdej z 2 grup. </w:t>
      </w:r>
    </w:p>
    <w:p w:rsidR="005E71B1" w:rsidRPr="005E71B1" w:rsidRDefault="005E71B1" w:rsidP="005E71B1">
      <w:pPr>
        <w:pStyle w:val="Standard"/>
        <w:spacing w:line="360" w:lineRule="auto"/>
        <w:ind w:right="-15"/>
        <w:jc w:val="both"/>
        <w:rPr>
          <w:rFonts w:cs="Times New Roman"/>
          <w:color w:val="000000"/>
          <w:sz w:val="22"/>
          <w:szCs w:val="22"/>
        </w:rPr>
      </w:pPr>
      <w:r w:rsidRPr="005E71B1">
        <w:rPr>
          <w:rFonts w:cs="Times New Roman"/>
          <w:color w:val="000000"/>
          <w:sz w:val="22"/>
          <w:szCs w:val="22"/>
        </w:rPr>
        <w:t xml:space="preserve">7.2.Zleceniodawca zapewni przeprowadzenie szkolenia w klimatyzowanej Sali Konferencyjnej Mazowieckiego Centrum Polityki Społecznej przy ul. Nowogrodzkiej 62a w Warszawie (piętro VI) wyposażonej w stoły i krzesła, ekran, rzutnik, dostęp do </w:t>
      </w:r>
      <w:proofErr w:type="spellStart"/>
      <w:r w:rsidRPr="005E71B1">
        <w:rPr>
          <w:rFonts w:cs="Times New Roman"/>
          <w:color w:val="000000"/>
          <w:sz w:val="22"/>
          <w:szCs w:val="22"/>
        </w:rPr>
        <w:t>internetu</w:t>
      </w:r>
      <w:proofErr w:type="spellEnd"/>
      <w:r w:rsidRPr="005E71B1">
        <w:rPr>
          <w:rFonts w:cs="Times New Roman"/>
          <w:color w:val="000000"/>
          <w:sz w:val="22"/>
          <w:szCs w:val="22"/>
        </w:rPr>
        <w:t xml:space="preserve"> bezprzewodowego.</w:t>
      </w:r>
    </w:p>
    <w:p w:rsidR="005E71B1" w:rsidRPr="005E71B1" w:rsidRDefault="005E71B1" w:rsidP="005E71B1">
      <w:pPr>
        <w:pStyle w:val="Standard"/>
        <w:spacing w:line="360" w:lineRule="auto"/>
        <w:ind w:right="-15"/>
        <w:jc w:val="both"/>
        <w:rPr>
          <w:rFonts w:cs="Times New Roman"/>
          <w:color w:val="000000"/>
          <w:sz w:val="22"/>
          <w:szCs w:val="22"/>
        </w:rPr>
      </w:pPr>
      <w:r w:rsidRPr="005E71B1">
        <w:rPr>
          <w:rFonts w:cs="Times New Roman"/>
          <w:color w:val="000000"/>
          <w:sz w:val="22"/>
          <w:szCs w:val="22"/>
        </w:rPr>
        <w:t xml:space="preserve">7.3.Wykonawca zapewni dojazd trenera/ów do miejsca realizacji każdego z seminariów we własnym zakresie i w ramach ceny realizacji usługi seminaryjnej. </w:t>
      </w:r>
    </w:p>
    <w:p w:rsidR="005E71B1" w:rsidRPr="005E71B1" w:rsidRDefault="005E71B1" w:rsidP="005E71B1">
      <w:pPr>
        <w:pStyle w:val="Standard"/>
        <w:spacing w:line="360" w:lineRule="auto"/>
        <w:ind w:right="-15"/>
        <w:jc w:val="both"/>
        <w:rPr>
          <w:rFonts w:cs="Times New Roman"/>
          <w:color w:val="000000"/>
          <w:sz w:val="22"/>
          <w:szCs w:val="22"/>
        </w:rPr>
      </w:pPr>
    </w:p>
    <w:p w:rsidR="005E71B1" w:rsidRPr="005E71B1" w:rsidRDefault="005E71B1" w:rsidP="005E71B1">
      <w:pPr>
        <w:pStyle w:val="Standard"/>
        <w:spacing w:line="360" w:lineRule="auto"/>
        <w:ind w:right="-15"/>
        <w:jc w:val="both"/>
        <w:rPr>
          <w:rFonts w:cs="Times New Roman"/>
          <w:b/>
          <w:color w:val="000000"/>
          <w:sz w:val="22"/>
          <w:szCs w:val="22"/>
        </w:rPr>
      </w:pPr>
      <w:r w:rsidRPr="005E71B1">
        <w:rPr>
          <w:rFonts w:cs="Times New Roman"/>
          <w:b/>
          <w:color w:val="000000"/>
          <w:sz w:val="22"/>
          <w:szCs w:val="22"/>
        </w:rPr>
        <w:lastRenderedPageBreak/>
        <w:t xml:space="preserve">8) Wymagania dotyczące trenerów </w:t>
      </w:r>
    </w:p>
    <w:p w:rsidR="005E71B1" w:rsidRPr="005E71B1" w:rsidRDefault="005E71B1" w:rsidP="005E71B1">
      <w:pPr>
        <w:pStyle w:val="Standard"/>
        <w:spacing w:line="360" w:lineRule="auto"/>
        <w:ind w:right="-15"/>
        <w:jc w:val="both"/>
        <w:rPr>
          <w:rFonts w:cs="Times New Roman"/>
          <w:color w:val="000000"/>
          <w:sz w:val="22"/>
          <w:szCs w:val="22"/>
        </w:rPr>
      </w:pPr>
      <w:r w:rsidRPr="005E71B1">
        <w:rPr>
          <w:rFonts w:cs="Times New Roman"/>
          <w:color w:val="000000"/>
          <w:sz w:val="22"/>
          <w:szCs w:val="22"/>
        </w:rPr>
        <w:t>8.1.Wykonawca zapewni co najmniej jednego trenera do przeprowadzenia szkolenia.</w:t>
      </w:r>
    </w:p>
    <w:p w:rsidR="005E71B1" w:rsidRPr="005E71B1" w:rsidRDefault="005E71B1" w:rsidP="005E71B1">
      <w:pPr>
        <w:pStyle w:val="Standard"/>
        <w:spacing w:line="360" w:lineRule="auto"/>
        <w:ind w:right="-15"/>
        <w:jc w:val="both"/>
        <w:rPr>
          <w:rFonts w:cs="Times New Roman"/>
          <w:color w:val="000000"/>
          <w:sz w:val="22"/>
          <w:szCs w:val="22"/>
        </w:rPr>
      </w:pPr>
      <w:r w:rsidRPr="005E71B1">
        <w:rPr>
          <w:rFonts w:cs="Times New Roman"/>
          <w:color w:val="000000"/>
          <w:sz w:val="22"/>
          <w:szCs w:val="22"/>
        </w:rPr>
        <w:t>8.2.Trener musi posiadać co najmniej wykształcenie wyższe II stopnia (tytuł magistra).</w:t>
      </w:r>
    </w:p>
    <w:p w:rsidR="005E71B1" w:rsidRPr="005E71B1" w:rsidRDefault="005E71B1" w:rsidP="005E71B1">
      <w:pPr>
        <w:pStyle w:val="Standard"/>
        <w:spacing w:line="360" w:lineRule="auto"/>
        <w:ind w:right="-15"/>
        <w:jc w:val="both"/>
        <w:rPr>
          <w:rFonts w:cs="Times New Roman"/>
          <w:color w:val="000000"/>
          <w:sz w:val="22"/>
          <w:szCs w:val="22"/>
        </w:rPr>
      </w:pPr>
      <w:r w:rsidRPr="005E71B1">
        <w:rPr>
          <w:rFonts w:cs="Times New Roman"/>
          <w:color w:val="000000"/>
          <w:sz w:val="22"/>
          <w:szCs w:val="22"/>
        </w:rPr>
        <w:t xml:space="preserve">8.3.Trener musi posiadać co najmniej 50 godzin dydaktycznych doświadczenia w prowadzeniu seminariów, szkoleń lub warsztatów z zakresu tematycznego w którym trener został wykazany do wykonania zamówienia, zrealizowane w ciągu ostatnich trzech lat przed upływem terminu składania ofert. </w:t>
      </w:r>
    </w:p>
    <w:p w:rsidR="005E71B1" w:rsidRPr="005E71B1" w:rsidRDefault="005E71B1" w:rsidP="005E71B1">
      <w:pPr>
        <w:pStyle w:val="Standard"/>
        <w:spacing w:line="360" w:lineRule="auto"/>
        <w:ind w:right="-15"/>
        <w:jc w:val="both"/>
        <w:rPr>
          <w:rFonts w:cs="Times New Roman"/>
          <w:color w:val="000000"/>
          <w:sz w:val="22"/>
          <w:szCs w:val="22"/>
        </w:rPr>
      </w:pPr>
    </w:p>
    <w:p w:rsidR="005E71B1" w:rsidRPr="005E71B1" w:rsidRDefault="005E71B1" w:rsidP="005E71B1">
      <w:pPr>
        <w:pStyle w:val="Standard"/>
        <w:spacing w:line="360" w:lineRule="auto"/>
        <w:ind w:right="-15"/>
        <w:jc w:val="both"/>
        <w:rPr>
          <w:rFonts w:cs="Times New Roman"/>
          <w:b/>
          <w:color w:val="000000"/>
          <w:sz w:val="22"/>
          <w:szCs w:val="22"/>
        </w:rPr>
      </w:pPr>
      <w:r w:rsidRPr="005E71B1">
        <w:rPr>
          <w:rFonts w:cs="Times New Roman"/>
          <w:b/>
          <w:color w:val="000000"/>
          <w:sz w:val="22"/>
          <w:szCs w:val="22"/>
        </w:rPr>
        <w:t>9) Wymagania dotyczące przygotowania merytorycznego seminariów.</w:t>
      </w:r>
    </w:p>
    <w:p w:rsidR="005E71B1" w:rsidRDefault="005E71B1" w:rsidP="005E71B1">
      <w:pPr>
        <w:pStyle w:val="Standard"/>
        <w:spacing w:line="360" w:lineRule="auto"/>
        <w:ind w:right="-15"/>
        <w:jc w:val="both"/>
        <w:rPr>
          <w:rFonts w:cs="Times New Roman"/>
          <w:color w:val="000000"/>
          <w:sz w:val="22"/>
          <w:szCs w:val="22"/>
        </w:rPr>
      </w:pPr>
      <w:r w:rsidRPr="005E71B1">
        <w:rPr>
          <w:rFonts w:cs="Times New Roman"/>
          <w:color w:val="000000"/>
          <w:sz w:val="22"/>
          <w:szCs w:val="22"/>
        </w:rPr>
        <w:t>9.1.Opracowanie merytoryczne każdego z seminariów obejmuje:</w:t>
      </w:r>
    </w:p>
    <w:p w:rsidR="005E71B1" w:rsidRPr="005E71B1" w:rsidRDefault="00C35F7B" w:rsidP="005E71B1">
      <w:pPr>
        <w:pStyle w:val="Standard"/>
        <w:spacing w:line="360" w:lineRule="auto"/>
        <w:ind w:right="-15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 xml:space="preserve">a) </w:t>
      </w:r>
      <w:r w:rsidR="005E71B1" w:rsidRPr="005E71B1">
        <w:rPr>
          <w:rFonts w:cs="Times New Roman"/>
          <w:color w:val="000000"/>
          <w:sz w:val="22"/>
          <w:szCs w:val="22"/>
        </w:rPr>
        <w:t>przygotowanie prezentacji multimedialnej do wyświetlenia podczas seminariów (minimum 5 slajdów) dotyczącej powyżej podanego zakresu tematycznego, przygotowanej na potrzeby szkolenia, z uwzględnieniem grupy odbiorców. Na pierwszym slajdzie prezentacji musi się znaleźć informacja na temat tytułu szkolenia, miejsca i daty szkolenia oraz nazwy  i logotypu Zamawiającego, pierwsza strona prezentacji nie może zawierać lo</w:t>
      </w:r>
      <w:r w:rsidR="005E71B1">
        <w:rPr>
          <w:rFonts w:cs="Times New Roman"/>
          <w:color w:val="000000"/>
          <w:sz w:val="22"/>
          <w:szCs w:val="22"/>
        </w:rPr>
        <w:t xml:space="preserve">go Wykonawcy </w:t>
      </w:r>
      <w:r w:rsidR="005E71B1" w:rsidRPr="005E71B1">
        <w:rPr>
          <w:rFonts w:cs="Times New Roman"/>
          <w:color w:val="000000"/>
          <w:sz w:val="22"/>
          <w:szCs w:val="22"/>
        </w:rPr>
        <w:t>lub informacji o Wykonawcy,</w:t>
      </w:r>
    </w:p>
    <w:p w:rsidR="005E71B1" w:rsidRPr="005E71B1" w:rsidRDefault="00C35F7B" w:rsidP="005E71B1">
      <w:pPr>
        <w:pStyle w:val="Standard"/>
        <w:spacing w:line="360" w:lineRule="auto"/>
        <w:ind w:right="-15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 xml:space="preserve">b) </w:t>
      </w:r>
      <w:r w:rsidR="005E71B1" w:rsidRPr="005E71B1">
        <w:rPr>
          <w:rFonts w:cs="Times New Roman"/>
          <w:color w:val="000000"/>
          <w:sz w:val="22"/>
          <w:szCs w:val="22"/>
        </w:rPr>
        <w:t>przygotowanie ma</w:t>
      </w:r>
      <w:r>
        <w:rPr>
          <w:rFonts w:cs="Times New Roman"/>
          <w:color w:val="000000"/>
          <w:sz w:val="22"/>
          <w:szCs w:val="22"/>
        </w:rPr>
        <w:t xml:space="preserve">teriałów seminaryjnych (minimum </w:t>
      </w:r>
      <w:r w:rsidR="005E71B1" w:rsidRPr="005E71B1">
        <w:rPr>
          <w:rFonts w:cs="Times New Roman"/>
          <w:color w:val="000000"/>
          <w:sz w:val="22"/>
          <w:szCs w:val="22"/>
        </w:rPr>
        <w:t>10 stron A4) które zawierać będą skrót informacji merytorycznych dotyczących powyżej podanego zakresu tematycznego z uwzględnieniem wykorzystanych materiałów źródłowych w tym opracowań, aktów prawa, komentarzy, artykułów etc.). Materiały seminaryjne przygotowane będą na potrzeby seminariów z uwzględnieniem grupy odbiorców. Wykonawca zobowiązany będzie</w:t>
      </w:r>
      <w:r>
        <w:rPr>
          <w:rFonts w:cs="Times New Roman"/>
          <w:color w:val="000000"/>
          <w:sz w:val="22"/>
          <w:szCs w:val="22"/>
        </w:rPr>
        <w:t xml:space="preserve"> </w:t>
      </w:r>
      <w:r w:rsidR="005E71B1" w:rsidRPr="005E71B1">
        <w:rPr>
          <w:rFonts w:cs="Times New Roman"/>
          <w:color w:val="000000"/>
          <w:sz w:val="22"/>
          <w:szCs w:val="22"/>
        </w:rPr>
        <w:t>do wydrukowania i przekazania wszystkim uczestnikom materiałów seminaryjnych zaakceptowanych przez Zamawiającego oprawionych i połączonych w sposób trwały</w:t>
      </w:r>
      <w:r>
        <w:rPr>
          <w:rFonts w:cs="Times New Roman"/>
          <w:color w:val="000000"/>
          <w:sz w:val="22"/>
          <w:szCs w:val="22"/>
        </w:rPr>
        <w:t xml:space="preserve"> </w:t>
      </w:r>
      <w:r w:rsidR="005E71B1" w:rsidRPr="005E71B1">
        <w:rPr>
          <w:rFonts w:cs="Times New Roman"/>
          <w:color w:val="000000"/>
          <w:sz w:val="22"/>
          <w:szCs w:val="22"/>
        </w:rPr>
        <w:t xml:space="preserve">(np. </w:t>
      </w:r>
      <w:proofErr w:type="spellStart"/>
      <w:r w:rsidR="005E71B1" w:rsidRPr="005E71B1">
        <w:rPr>
          <w:rFonts w:cs="Times New Roman"/>
          <w:color w:val="000000"/>
          <w:sz w:val="22"/>
          <w:szCs w:val="22"/>
        </w:rPr>
        <w:t>termozgrzewanie</w:t>
      </w:r>
      <w:proofErr w:type="spellEnd"/>
      <w:r w:rsidR="005E71B1" w:rsidRPr="005E71B1">
        <w:rPr>
          <w:rFonts w:cs="Times New Roman"/>
          <w:color w:val="000000"/>
          <w:sz w:val="22"/>
          <w:szCs w:val="22"/>
        </w:rPr>
        <w:t>, bindowanie itp.). Na pierwszej stronie materiałów seminaryjnych musi się znaleźć informacja na temat tytułu każdego z seminariów, miejsca i daty oraz nazwy i logotypu Zamawiającego, pierwsza strona materiałów seminaryjnych nie może zawierać logo Wykonawcy lub informacji o Wykonawcy,</w:t>
      </w:r>
    </w:p>
    <w:p w:rsidR="005E71B1" w:rsidRPr="005E71B1" w:rsidRDefault="00C35F7B" w:rsidP="005E71B1">
      <w:pPr>
        <w:pStyle w:val="Standard"/>
        <w:spacing w:line="360" w:lineRule="auto"/>
        <w:ind w:right="-15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 xml:space="preserve">c) </w:t>
      </w:r>
      <w:r w:rsidR="005E71B1" w:rsidRPr="005E71B1">
        <w:rPr>
          <w:rFonts w:cs="Times New Roman"/>
          <w:color w:val="000000"/>
          <w:sz w:val="22"/>
          <w:szCs w:val="22"/>
        </w:rPr>
        <w:t>przygotowanie zaświadczeń o ukończeniu każdego z seminariów. Zaświadczenia o ukończeniu seminariów obejmować będą wskazany zakres tematyczny, wymiar godzin, dane instytucji prowadzącej oraz nazwisko trenera, informacje o Zamawiającym. Wykonawca zobowiązany jest do wydania każdemu uczestnikowi seminariów zaświadczenia o ich ukończeniu. Kserokopie tych dokumentów zostaną przekazane Zamawiającemu,</w:t>
      </w:r>
    </w:p>
    <w:p w:rsidR="005E71B1" w:rsidRPr="005E71B1" w:rsidRDefault="007262C8" w:rsidP="005E71B1">
      <w:pPr>
        <w:pStyle w:val="Standard"/>
        <w:spacing w:line="360" w:lineRule="auto"/>
        <w:ind w:right="-15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 xml:space="preserve">d) </w:t>
      </w:r>
      <w:r w:rsidR="005E71B1" w:rsidRPr="005E71B1">
        <w:rPr>
          <w:rFonts w:cs="Times New Roman"/>
          <w:color w:val="000000"/>
          <w:sz w:val="22"/>
          <w:szCs w:val="22"/>
        </w:rPr>
        <w:t>przygotowanie ankiety ewaluacyjnej każdego z seminariów. Wykonawca zobowiązany jest do przeprowadzenia badania ankietowego i opracowania wyników z zakresu podniesienia poziomu wiedzy uczestników seminariów.</w:t>
      </w:r>
    </w:p>
    <w:p w:rsidR="005E71B1" w:rsidRPr="005E71B1" w:rsidRDefault="005E71B1" w:rsidP="005E71B1">
      <w:pPr>
        <w:pStyle w:val="Standard"/>
        <w:spacing w:line="360" w:lineRule="auto"/>
        <w:ind w:right="-15"/>
        <w:jc w:val="both"/>
        <w:rPr>
          <w:rFonts w:cs="Times New Roman"/>
          <w:color w:val="000000"/>
          <w:sz w:val="22"/>
          <w:szCs w:val="22"/>
        </w:rPr>
      </w:pPr>
      <w:r w:rsidRPr="005E71B1">
        <w:rPr>
          <w:rFonts w:cs="Times New Roman"/>
          <w:color w:val="000000"/>
          <w:sz w:val="22"/>
          <w:szCs w:val="22"/>
        </w:rPr>
        <w:t>9.2.Wykonawca przedstawi Zamawiającemu wszystkie prez</w:t>
      </w:r>
      <w:r w:rsidR="007262C8">
        <w:rPr>
          <w:rFonts w:cs="Times New Roman"/>
          <w:color w:val="000000"/>
          <w:sz w:val="22"/>
          <w:szCs w:val="22"/>
        </w:rPr>
        <w:t xml:space="preserve">entacje, materiały seminaryjne </w:t>
      </w:r>
      <w:r w:rsidRPr="005E71B1">
        <w:rPr>
          <w:rFonts w:cs="Times New Roman"/>
          <w:color w:val="000000"/>
          <w:sz w:val="22"/>
          <w:szCs w:val="22"/>
        </w:rPr>
        <w:t xml:space="preserve">oraz wzór zaświadczeń i ankiety nie później niż na 6 dni roboczych przed terminem każdego z seminariów. </w:t>
      </w:r>
    </w:p>
    <w:p w:rsidR="005E71B1" w:rsidRPr="005E71B1" w:rsidRDefault="005E71B1" w:rsidP="005E71B1">
      <w:pPr>
        <w:pStyle w:val="Standard"/>
        <w:spacing w:line="360" w:lineRule="auto"/>
        <w:ind w:right="-15"/>
        <w:jc w:val="both"/>
        <w:rPr>
          <w:rFonts w:cs="Times New Roman"/>
          <w:color w:val="000000"/>
          <w:sz w:val="22"/>
          <w:szCs w:val="22"/>
        </w:rPr>
      </w:pPr>
      <w:r w:rsidRPr="005E71B1">
        <w:rPr>
          <w:rFonts w:cs="Times New Roman"/>
          <w:color w:val="000000"/>
          <w:sz w:val="22"/>
          <w:szCs w:val="22"/>
        </w:rPr>
        <w:t xml:space="preserve">9.3.Zamawiający zastrzega sobie możliwość wniesienia uwag/zastrzeżeń do zaproponowanych prezentacji, materiałów seminaryjnych, książek, zaświadczeń i ankiet w ciągu 2 dni od przedstawienia ich przez Wykonawcę. </w:t>
      </w:r>
    </w:p>
    <w:p w:rsidR="005E71B1" w:rsidRPr="005E71B1" w:rsidRDefault="005E71B1" w:rsidP="005E71B1">
      <w:pPr>
        <w:pStyle w:val="Standard"/>
        <w:spacing w:line="360" w:lineRule="auto"/>
        <w:ind w:right="-15"/>
        <w:jc w:val="both"/>
        <w:rPr>
          <w:rFonts w:cs="Times New Roman"/>
          <w:color w:val="000000"/>
          <w:sz w:val="22"/>
          <w:szCs w:val="22"/>
        </w:rPr>
      </w:pPr>
      <w:r w:rsidRPr="005E71B1">
        <w:rPr>
          <w:rFonts w:cs="Times New Roman"/>
          <w:color w:val="000000"/>
          <w:sz w:val="22"/>
          <w:szCs w:val="22"/>
        </w:rPr>
        <w:t xml:space="preserve">9.4.Poprawione zgodnie z uwagami/zastrzeżeniami wniesionymi przez Zamawiającego prezentacje, materiały seminaryjne, zaświadczenia i ankiety Wykonawca zobowiązany jest przesłać drogą elektroniczną w ciągu 2 dni liczonych od dnia ich przekazania. </w:t>
      </w:r>
    </w:p>
    <w:p w:rsidR="005E71B1" w:rsidRDefault="005E71B1" w:rsidP="005E71B1">
      <w:pPr>
        <w:pStyle w:val="Standard"/>
        <w:spacing w:line="360" w:lineRule="auto"/>
        <w:ind w:right="-15"/>
        <w:jc w:val="both"/>
        <w:rPr>
          <w:rFonts w:cs="Times New Roman"/>
          <w:color w:val="000000"/>
          <w:sz w:val="22"/>
          <w:szCs w:val="22"/>
        </w:rPr>
      </w:pPr>
    </w:p>
    <w:p w:rsidR="005E71B1" w:rsidRDefault="005E71B1" w:rsidP="005E71B1">
      <w:pPr>
        <w:widowControl w:val="0"/>
        <w:spacing w:line="276" w:lineRule="auto"/>
        <w:jc w:val="both"/>
        <w:rPr>
          <w:b/>
          <w:bCs/>
          <w:u w:val="single"/>
        </w:rPr>
      </w:pPr>
      <w:r>
        <w:rPr>
          <w:b/>
          <w:bCs/>
          <w:color w:val="000000"/>
        </w:rPr>
        <w:lastRenderedPageBreak/>
        <w:t>10)Wymagania dotyczące wyżywienia i serwisu kawowego</w:t>
      </w:r>
    </w:p>
    <w:p w:rsidR="005E71B1" w:rsidRDefault="005E71B1" w:rsidP="005E71B1">
      <w:pPr>
        <w:spacing w:line="276" w:lineRule="auto"/>
        <w:jc w:val="both"/>
        <w:rPr>
          <w:rFonts w:eastAsia="Calibri"/>
          <w:color w:val="000000"/>
        </w:rPr>
      </w:pPr>
      <w:r>
        <w:rPr>
          <w:rFonts w:eastAsia="Calibri"/>
          <w:bCs/>
          <w:color w:val="000000"/>
        </w:rPr>
        <w:t xml:space="preserve">Wykonawca zorganizuje wyżywienie dla uczestników każdego z seminariów w następującym standardzie: </w:t>
      </w:r>
    </w:p>
    <w:p w:rsidR="005E71B1" w:rsidRPr="009D7797" w:rsidRDefault="005E71B1" w:rsidP="005E71B1">
      <w:pPr>
        <w:spacing w:line="276" w:lineRule="auto"/>
        <w:jc w:val="both"/>
        <w:rPr>
          <w:rFonts w:eastAsia="Calibri"/>
          <w:color w:val="000000"/>
          <w:kern w:val="1"/>
        </w:rPr>
      </w:pPr>
      <w:r>
        <w:rPr>
          <w:rFonts w:eastAsia="Calibri"/>
          <w:color w:val="000000"/>
        </w:rPr>
        <w:t>10.1.Wykonawca zapewni serwis</w:t>
      </w:r>
      <w:r>
        <w:rPr>
          <w:rFonts w:eastAsia="Calibri"/>
          <w:color w:val="000000"/>
          <w:kern w:val="1"/>
        </w:rPr>
        <w:t xml:space="preserve"> kawowy do dyspozycji uczestników dostępny podczas przerw, składający się z kawy (ekspres ciśnieniowy), herbaty kopertowanej (czarna, zielona, owocowa), mleka (co najmniej 2% tłuszczu), cytryny do herbaty pokrojonej w plastry, cukru, wody mineralnej butelkowanej (butelka 500 ml) gazowanej i niegazowanej w ilości 2 sztuk przypadającej na osobę podczas każdego z seminariów, ciasta porcjowanego (minimum cztery rodzaje 200g/os) i pokrojonych świeżych owoców (minimum trzy rodzaje).</w:t>
      </w:r>
    </w:p>
    <w:p w:rsidR="005E71B1" w:rsidRDefault="005E71B1" w:rsidP="005E71B1">
      <w:pPr>
        <w:suppressAutoHyphens w:val="0"/>
        <w:spacing w:line="276" w:lineRule="auto"/>
        <w:jc w:val="both"/>
        <w:rPr>
          <w:color w:val="000000"/>
          <w:kern w:val="1"/>
        </w:rPr>
      </w:pPr>
      <w:r>
        <w:rPr>
          <w:color w:val="000000"/>
          <w:kern w:val="1"/>
        </w:rPr>
        <w:t xml:space="preserve">10.2.Obiad – ekspozycja w formie bufetu szwedzkiego składający się z dwóch dań gorących w ilości  </w:t>
      </w:r>
      <w:r w:rsidRPr="000F67FD">
        <w:rPr>
          <w:color w:val="000000"/>
          <w:kern w:val="1"/>
        </w:rPr>
        <w:t>propor</w:t>
      </w:r>
      <w:r>
        <w:rPr>
          <w:color w:val="000000"/>
          <w:kern w:val="1"/>
        </w:rPr>
        <w:t>cjonalnej do liczby uczestników:</w:t>
      </w:r>
    </w:p>
    <w:p w:rsidR="005E71B1" w:rsidRDefault="005E71B1" w:rsidP="005E71B1">
      <w:pPr>
        <w:suppressAutoHyphens w:val="0"/>
        <w:spacing w:line="276" w:lineRule="auto"/>
        <w:jc w:val="both"/>
        <w:rPr>
          <w:color w:val="000000"/>
          <w:kern w:val="1"/>
        </w:rPr>
      </w:pPr>
      <w:r>
        <w:rPr>
          <w:color w:val="000000"/>
          <w:kern w:val="1"/>
        </w:rPr>
        <w:t>-jedna zupa (min.250 ml/os),</w:t>
      </w:r>
    </w:p>
    <w:p w:rsidR="005E71B1" w:rsidRDefault="005E71B1" w:rsidP="005E71B1">
      <w:pPr>
        <w:suppressAutoHyphens w:val="0"/>
        <w:spacing w:line="276" w:lineRule="auto"/>
        <w:jc w:val="both"/>
        <w:rPr>
          <w:color w:val="000000"/>
          <w:kern w:val="1"/>
        </w:rPr>
      </w:pPr>
      <w:r>
        <w:rPr>
          <w:color w:val="000000"/>
          <w:kern w:val="1"/>
        </w:rPr>
        <w:t>-jedno danie mięsne (porcja mięsa min.100g),</w:t>
      </w:r>
    </w:p>
    <w:p w:rsidR="005E71B1" w:rsidRDefault="005E71B1" w:rsidP="005E71B1">
      <w:pPr>
        <w:suppressAutoHyphens w:val="0"/>
        <w:spacing w:line="276" w:lineRule="auto"/>
        <w:jc w:val="both"/>
        <w:rPr>
          <w:color w:val="000000"/>
          <w:kern w:val="1"/>
        </w:rPr>
      </w:pPr>
      <w:r>
        <w:rPr>
          <w:color w:val="000000"/>
          <w:kern w:val="1"/>
        </w:rPr>
        <w:t>-jedno danie rybne – filet (min.100g),</w:t>
      </w:r>
    </w:p>
    <w:p w:rsidR="005E71B1" w:rsidRDefault="005E71B1" w:rsidP="005E71B1">
      <w:pPr>
        <w:suppressAutoHyphens w:val="0"/>
        <w:spacing w:line="276" w:lineRule="auto"/>
        <w:jc w:val="both"/>
        <w:rPr>
          <w:color w:val="000000"/>
          <w:kern w:val="1"/>
        </w:rPr>
      </w:pPr>
      <w:r>
        <w:rPr>
          <w:color w:val="000000"/>
          <w:kern w:val="1"/>
        </w:rPr>
        <w:t>-jedno danie wegetariańskie (300g),</w:t>
      </w:r>
    </w:p>
    <w:p w:rsidR="005E71B1" w:rsidRDefault="005E71B1" w:rsidP="005E71B1">
      <w:pPr>
        <w:suppressAutoHyphens w:val="0"/>
        <w:spacing w:line="276" w:lineRule="auto"/>
        <w:jc w:val="both"/>
        <w:rPr>
          <w:color w:val="000000"/>
          <w:kern w:val="1"/>
        </w:rPr>
      </w:pPr>
      <w:r>
        <w:rPr>
          <w:color w:val="000000"/>
          <w:kern w:val="1"/>
        </w:rPr>
        <w:t>-co najmniej dwa rodzaje surówek,</w:t>
      </w:r>
    </w:p>
    <w:p w:rsidR="005E71B1" w:rsidRDefault="005E71B1" w:rsidP="005E71B1">
      <w:pPr>
        <w:suppressAutoHyphens w:val="0"/>
        <w:spacing w:line="276" w:lineRule="auto"/>
        <w:jc w:val="both"/>
        <w:rPr>
          <w:color w:val="000000"/>
          <w:kern w:val="1"/>
        </w:rPr>
      </w:pPr>
      <w:r>
        <w:rPr>
          <w:color w:val="000000"/>
          <w:kern w:val="1"/>
        </w:rPr>
        <w:t>-bukiet warzyw gotowanych (min. trzy rodzaje warzyw),</w:t>
      </w:r>
    </w:p>
    <w:p w:rsidR="005E71B1" w:rsidRPr="000F67FD" w:rsidRDefault="005E71B1" w:rsidP="005E71B1">
      <w:pPr>
        <w:suppressAutoHyphens w:val="0"/>
        <w:spacing w:line="276" w:lineRule="auto"/>
        <w:jc w:val="both"/>
        <w:rPr>
          <w:color w:val="000000"/>
          <w:kern w:val="1"/>
        </w:rPr>
      </w:pPr>
      <w:r>
        <w:rPr>
          <w:color w:val="000000"/>
          <w:kern w:val="1"/>
        </w:rPr>
        <w:t>-opiekane ziemniaki, kluski śląskie, makaron, ryż, kasza do wyboru (min.250g)</w:t>
      </w:r>
    </w:p>
    <w:p w:rsidR="005E71B1" w:rsidRPr="00D30982" w:rsidRDefault="005E71B1" w:rsidP="005E71B1">
      <w:pPr>
        <w:suppressAutoHyphens w:val="0"/>
        <w:spacing w:line="276" w:lineRule="auto"/>
        <w:jc w:val="both"/>
        <w:rPr>
          <w:kern w:val="1"/>
        </w:rPr>
      </w:pPr>
      <w:r>
        <w:rPr>
          <w:color w:val="000000"/>
          <w:kern w:val="1"/>
        </w:rPr>
        <w:t xml:space="preserve">10.3.Serwis kawowy i obiad podawany </w:t>
      </w:r>
      <w:r w:rsidRPr="00E84E04">
        <w:rPr>
          <w:kern w:val="1"/>
        </w:rPr>
        <w:t>ma być</w:t>
      </w:r>
      <w:r>
        <w:rPr>
          <w:color w:val="000000"/>
          <w:kern w:val="1"/>
        </w:rPr>
        <w:t xml:space="preserve"> w zastawie ceramicznej, szkle </w:t>
      </w:r>
      <w:r w:rsidRPr="00E84E04">
        <w:rPr>
          <w:kern w:val="1"/>
        </w:rPr>
        <w:t>wraz z</w:t>
      </w:r>
      <w:r>
        <w:rPr>
          <w:kern w:val="1"/>
        </w:rPr>
        <w:t>e sztućcami metalowymi oraz</w:t>
      </w:r>
      <w:r w:rsidRPr="00E84E04">
        <w:rPr>
          <w:kern w:val="1"/>
        </w:rPr>
        <w:t xml:space="preserve"> </w:t>
      </w:r>
      <w:r>
        <w:rPr>
          <w:color w:val="000000"/>
          <w:kern w:val="1"/>
        </w:rPr>
        <w:t xml:space="preserve">serwetkami papierowymi. </w:t>
      </w:r>
    </w:p>
    <w:p w:rsidR="005E71B1" w:rsidRDefault="005E71B1" w:rsidP="005E71B1">
      <w:pPr>
        <w:suppressAutoHyphens w:val="0"/>
        <w:spacing w:line="276" w:lineRule="auto"/>
        <w:jc w:val="both"/>
        <w:rPr>
          <w:kern w:val="1"/>
        </w:rPr>
      </w:pPr>
      <w:r>
        <w:rPr>
          <w:kern w:val="1"/>
        </w:rPr>
        <w:t>10.4.</w:t>
      </w:r>
      <w:r w:rsidRPr="00E84E04">
        <w:rPr>
          <w:kern w:val="1"/>
        </w:rPr>
        <w:t xml:space="preserve">Wykonawca zapewni </w:t>
      </w:r>
      <w:r>
        <w:rPr>
          <w:kern w:val="1"/>
        </w:rPr>
        <w:t>minimum pięć stolików</w:t>
      </w:r>
      <w:r w:rsidRPr="00E84E04">
        <w:rPr>
          <w:kern w:val="1"/>
        </w:rPr>
        <w:t xml:space="preserve"> </w:t>
      </w:r>
      <w:r>
        <w:rPr>
          <w:kern w:val="1"/>
        </w:rPr>
        <w:t>koktajlowych dla uczestników, nakrycie stołów w kolorze jednolitym.</w:t>
      </w:r>
    </w:p>
    <w:p w:rsidR="005E71B1" w:rsidRPr="00E84E04" w:rsidRDefault="005E71B1" w:rsidP="005E71B1">
      <w:pPr>
        <w:suppressAutoHyphens w:val="0"/>
        <w:spacing w:line="276" w:lineRule="auto"/>
        <w:jc w:val="both"/>
        <w:rPr>
          <w:strike/>
          <w:kern w:val="1"/>
        </w:rPr>
      </w:pPr>
      <w:r>
        <w:rPr>
          <w:kern w:val="1"/>
        </w:rPr>
        <w:t>10.5.</w:t>
      </w:r>
      <w:r w:rsidRPr="001C42E3">
        <w:rPr>
          <w:kern w:val="1"/>
        </w:rPr>
        <w:t>M</w:t>
      </w:r>
      <w:r w:rsidRPr="003677C2">
        <w:rPr>
          <w:kern w:val="1"/>
        </w:rPr>
        <w:t>iejsca podania cateringu odbywać się będą w pomieszczeniach</w:t>
      </w:r>
      <w:r>
        <w:rPr>
          <w:kern w:val="1"/>
        </w:rPr>
        <w:t xml:space="preserve"> bezpośrednio sąsiadujących </w:t>
      </w:r>
      <w:r w:rsidRPr="00E84E04">
        <w:rPr>
          <w:kern w:val="1"/>
        </w:rPr>
        <w:t xml:space="preserve">z salą konferencyjną Mazowieckiego Centrum Polityki Społecznej przy </w:t>
      </w:r>
      <w:proofErr w:type="spellStart"/>
      <w:r w:rsidRPr="00E84E04">
        <w:rPr>
          <w:kern w:val="1"/>
        </w:rPr>
        <w:t>ul.Nowogrodzkiej</w:t>
      </w:r>
      <w:proofErr w:type="spellEnd"/>
      <w:r w:rsidRPr="00E84E04">
        <w:rPr>
          <w:kern w:val="1"/>
        </w:rPr>
        <w:t xml:space="preserve"> 62a (piętro VI).  </w:t>
      </w:r>
    </w:p>
    <w:p w:rsidR="005E71B1" w:rsidRDefault="005E71B1" w:rsidP="005E71B1">
      <w:pPr>
        <w:suppressAutoHyphens w:val="0"/>
        <w:spacing w:line="276" w:lineRule="auto"/>
        <w:jc w:val="both"/>
        <w:rPr>
          <w:kern w:val="1"/>
        </w:rPr>
      </w:pPr>
      <w:r>
        <w:rPr>
          <w:kern w:val="1"/>
        </w:rPr>
        <w:t xml:space="preserve">10.6.Świadczenie usług żywienia musi być zgodne z przepisami ustawy z dnia 25 sierpnia 2006 r, o  </w:t>
      </w:r>
    </w:p>
    <w:p w:rsidR="005E71B1" w:rsidRDefault="005E71B1" w:rsidP="005E71B1">
      <w:pPr>
        <w:suppressAutoHyphens w:val="0"/>
        <w:spacing w:line="276" w:lineRule="auto"/>
        <w:jc w:val="both"/>
        <w:rPr>
          <w:kern w:val="1"/>
        </w:rPr>
      </w:pPr>
      <w:r>
        <w:rPr>
          <w:kern w:val="1"/>
        </w:rPr>
        <w:t xml:space="preserve">bezpieczeństwie żywności i żywienia (tekst jednolity Dz. U. z 2017 r., poz. 149 z </w:t>
      </w:r>
      <w:proofErr w:type="spellStart"/>
      <w:r>
        <w:rPr>
          <w:kern w:val="1"/>
        </w:rPr>
        <w:t>późn</w:t>
      </w:r>
      <w:proofErr w:type="spellEnd"/>
      <w:r>
        <w:rPr>
          <w:kern w:val="1"/>
        </w:rPr>
        <w:t>. zm.)</w:t>
      </w:r>
    </w:p>
    <w:p w:rsidR="005E71B1" w:rsidRDefault="005E71B1" w:rsidP="005E71B1">
      <w:pPr>
        <w:suppressAutoHyphens w:val="0"/>
        <w:spacing w:line="276" w:lineRule="auto"/>
        <w:jc w:val="both"/>
        <w:rPr>
          <w:rFonts w:eastAsia="Calibri"/>
          <w:b/>
          <w:bCs/>
          <w:color w:val="000000"/>
        </w:rPr>
      </w:pPr>
      <w:r>
        <w:rPr>
          <w:kern w:val="1"/>
        </w:rPr>
        <w:t>10.7.Usługa cateringowa obejmuje przygotowanie serwisu kawowego, obiadu, podanie ich, a także sprzątnięcie i uporządkowanie pomieszczeń, w których podawany będzie catering w trakcie oraz po wykonanej usłudze. Wykonawca zapewni minimum 1 osobę do obsługi c</w:t>
      </w:r>
      <w:r w:rsidR="007262C8">
        <w:rPr>
          <w:kern w:val="1"/>
        </w:rPr>
        <w:t>ateringu dla uczestników seminariów</w:t>
      </w:r>
      <w:r>
        <w:rPr>
          <w:kern w:val="1"/>
        </w:rPr>
        <w:t>.</w:t>
      </w:r>
    </w:p>
    <w:p w:rsidR="005E71B1" w:rsidRDefault="005E71B1" w:rsidP="005E71B1">
      <w:pPr>
        <w:suppressAutoHyphens w:val="0"/>
        <w:spacing w:line="276" w:lineRule="auto"/>
        <w:jc w:val="both"/>
        <w:rPr>
          <w:rFonts w:eastAsia="Calibri"/>
          <w:b/>
          <w:bCs/>
          <w:color w:val="000000"/>
        </w:rPr>
      </w:pPr>
    </w:p>
    <w:p w:rsidR="005E71B1" w:rsidRPr="00AA7B61" w:rsidRDefault="005E71B1" w:rsidP="005E71B1">
      <w:pPr>
        <w:autoSpaceDE w:val="0"/>
        <w:spacing w:line="276" w:lineRule="auto"/>
        <w:jc w:val="both"/>
        <w:rPr>
          <w:rFonts w:eastAsia="Calibri"/>
          <w:b/>
          <w:bCs/>
          <w:color w:val="000000"/>
        </w:rPr>
      </w:pPr>
      <w:r>
        <w:rPr>
          <w:rFonts w:eastAsia="Calibri"/>
          <w:b/>
          <w:bCs/>
          <w:color w:val="000000"/>
        </w:rPr>
        <w:t>11)Wymagania dotyczące obsługi seminariów</w:t>
      </w:r>
    </w:p>
    <w:p w:rsidR="005E71B1" w:rsidRDefault="005E71B1" w:rsidP="005E71B1">
      <w:pPr>
        <w:autoSpaceDE w:val="0"/>
        <w:spacing w:line="276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11.1 Wykonawca zapewni – na  czas trwania każdego z seminariów – jednego pracownika, który będzie posiadał odpowiednie kompetencje do podejmowania w imieniu Wykonawcy wiążących decyzji dotyczących realizacji zamówienia i będzie ściśle współpracował z pracownikiem Zamawiającego odpowiedzialnym za realizację każdego z seminariów. Wspomniany pracownik będzie obecny w miejscu organizacji każdego z seminariów do dyspozycji uczestników szkolenia w sprawach techniczno-organizacyjnyc</w:t>
      </w:r>
      <w:r w:rsidR="007262C8">
        <w:rPr>
          <w:rFonts w:eastAsia="Calibri"/>
          <w:color w:val="000000"/>
        </w:rPr>
        <w:t>h – przez cały czas trwania seminariów. Zamawiający wyraża zgodę na łączenie tej funkcji z obsługą cateringu dla uczestników seminariów.</w:t>
      </w:r>
    </w:p>
    <w:p w:rsidR="005E71B1" w:rsidRDefault="005E71B1" w:rsidP="005E71B1">
      <w:pPr>
        <w:autoSpaceDE w:val="0"/>
        <w:spacing w:line="276" w:lineRule="auto"/>
        <w:jc w:val="both"/>
        <w:rPr>
          <w:rFonts w:eastAsia="Calibri"/>
          <w:bCs/>
          <w:color w:val="000000"/>
        </w:rPr>
      </w:pPr>
      <w:r>
        <w:rPr>
          <w:rFonts w:eastAsia="Calibri"/>
          <w:bCs/>
          <w:color w:val="000000"/>
        </w:rPr>
        <w:t>11.2.Wykonawca dokumentuje szkolenie poprzez wykonanie minimum 5 fotografii z każdego z seminariów.</w:t>
      </w:r>
    </w:p>
    <w:p w:rsidR="005E71B1" w:rsidRDefault="005E71B1" w:rsidP="005E71B1">
      <w:pPr>
        <w:autoSpaceDE w:val="0"/>
        <w:spacing w:line="276" w:lineRule="auto"/>
        <w:jc w:val="both"/>
        <w:rPr>
          <w:rFonts w:eastAsia="Calibri"/>
          <w:bCs/>
          <w:color w:val="000000"/>
        </w:rPr>
      </w:pPr>
    </w:p>
    <w:p w:rsidR="005E71B1" w:rsidRDefault="005E71B1" w:rsidP="005E71B1">
      <w:pPr>
        <w:spacing w:line="276" w:lineRule="auto"/>
        <w:jc w:val="both"/>
      </w:pPr>
      <w:r>
        <w:rPr>
          <w:b/>
          <w:bCs/>
        </w:rPr>
        <w:t xml:space="preserve">12)Wymagania dotyczące ubezpieczenie uczestników seminariów </w:t>
      </w:r>
    </w:p>
    <w:p w:rsidR="005E71B1" w:rsidRDefault="005E71B1" w:rsidP="005E71B1">
      <w:pPr>
        <w:tabs>
          <w:tab w:val="left" w:pos="0"/>
        </w:tabs>
        <w:spacing w:line="276" w:lineRule="auto"/>
        <w:jc w:val="both"/>
      </w:pPr>
      <w:r>
        <w:t>Wykonawca jest zobowiązany do ubezpieczenia każdego uczestnika seminarium w zakresie następstw nieszczęśliwych wypadków na kwotę co najmniej 10 000,00 zł; zakres podstawowy ubezpieczenia powinien obejmować</w:t>
      </w:r>
      <w:r w:rsidRPr="00CF6EB9">
        <w:t xml:space="preserve"> minimum</w:t>
      </w:r>
      <w:r>
        <w:t xml:space="preserve"> następstwa nieszczęśliwych wypadków, w tym trwałe inwalidztwo oraz śmierć </w:t>
      </w:r>
      <w:r>
        <w:lastRenderedPageBreak/>
        <w:t>ubezpieczonego wskutek nieszczęśliwego wypadku. Kserokopia dokumentu ubezpieczenia zostanie przekazana Zamawiającemu.</w:t>
      </w:r>
    </w:p>
    <w:p w:rsidR="005E71B1" w:rsidRDefault="005E71B1" w:rsidP="005E71B1">
      <w:pPr>
        <w:spacing w:line="276" w:lineRule="auto"/>
        <w:jc w:val="both"/>
        <w:rPr>
          <w:rFonts w:eastAsia="Calibri"/>
          <w:b/>
          <w:bCs/>
          <w:color w:val="000000"/>
        </w:rPr>
      </w:pPr>
    </w:p>
    <w:p w:rsidR="005E71B1" w:rsidRPr="00AA7B61" w:rsidRDefault="005E71B1" w:rsidP="005E71B1">
      <w:pPr>
        <w:spacing w:line="276" w:lineRule="auto"/>
        <w:jc w:val="both"/>
        <w:rPr>
          <w:rFonts w:eastAsia="Calibri"/>
          <w:b/>
          <w:bCs/>
          <w:color w:val="000000"/>
        </w:rPr>
      </w:pPr>
      <w:r>
        <w:rPr>
          <w:rFonts w:eastAsia="Calibri"/>
          <w:b/>
          <w:bCs/>
          <w:color w:val="000000"/>
        </w:rPr>
        <w:t>13)Zobowiązania Zamawiającego</w:t>
      </w:r>
    </w:p>
    <w:p w:rsidR="005E71B1" w:rsidRDefault="005E71B1" w:rsidP="005E71B1">
      <w:pPr>
        <w:tabs>
          <w:tab w:val="left" w:pos="0"/>
        </w:tabs>
        <w:spacing w:line="276" w:lineRule="auto"/>
        <w:ind w:left="426" w:hanging="36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Zamawiający zapewni:</w:t>
      </w:r>
    </w:p>
    <w:p w:rsidR="005E71B1" w:rsidRDefault="005E71B1" w:rsidP="005E71B1">
      <w:pPr>
        <w:tabs>
          <w:tab w:val="left" w:pos="0"/>
        </w:tabs>
        <w:spacing w:line="276" w:lineRule="auto"/>
        <w:ind w:left="426" w:hanging="36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13.1.Salę szkoleniową, seminarium odbędzie się w siedzibie Zamawiającego przy </w:t>
      </w:r>
      <w:proofErr w:type="spellStart"/>
      <w:r>
        <w:rPr>
          <w:rFonts w:eastAsia="Calibri"/>
          <w:color w:val="000000"/>
        </w:rPr>
        <w:t>ul.Nowogrodzkiej</w:t>
      </w:r>
      <w:proofErr w:type="spellEnd"/>
      <w:r>
        <w:rPr>
          <w:rFonts w:eastAsia="Calibri"/>
          <w:color w:val="000000"/>
        </w:rPr>
        <w:t xml:space="preserve"> 62a w Warszawie (VI piętro)</w:t>
      </w:r>
    </w:p>
    <w:p w:rsidR="005E71B1" w:rsidRDefault="005E71B1" w:rsidP="005E71B1">
      <w:pPr>
        <w:autoSpaceDE w:val="0"/>
        <w:spacing w:line="276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13.2.Jednego pracownika do stałego kontaktu z Wykonawcą, odpowiedzialnego za wszelkie sprawy związane z organizacją każdego z seminariów ze strony MCPS (w tym m. in. za akceptację przez Zamawiającego prezentacji i materiałów seminaryjnych),</w:t>
      </w:r>
    </w:p>
    <w:p w:rsidR="005E71B1" w:rsidRDefault="005E71B1" w:rsidP="005E71B1">
      <w:pPr>
        <w:autoSpaceDE w:val="0"/>
        <w:spacing w:line="276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13.3.Rekrutację uczestników seminariów. Ostateczna lista uczestników seminariów zostanie przekazana Wykonawcy najpóźniej na 3 dni przed dniem rozpoczęcia szkolenia. </w:t>
      </w:r>
    </w:p>
    <w:p w:rsidR="005E71B1" w:rsidRDefault="005E71B1" w:rsidP="005E71B1">
      <w:pPr>
        <w:autoSpaceDE w:val="0"/>
        <w:spacing w:line="276" w:lineRule="auto"/>
        <w:ind w:left="420"/>
        <w:jc w:val="both"/>
        <w:rPr>
          <w:rFonts w:eastAsia="Calibri"/>
          <w:color w:val="000000"/>
        </w:rPr>
      </w:pPr>
    </w:p>
    <w:p w:rsidR="001A7960" w:rsidRPr="00AA7B61" w:rsidRDefault="001A7960" w:rsidP="005E71B1">
      <w:pPr>
        <w:autoSpaceDE w:val="0"/>
        <w:spacing w:line="276" w:lineRule="auto"/>
        <w:ind w:left="420"/>
        <w:jc w:val="both"/>
        <w:rPr>
          <w:rFonts w:eastAsia="Calibri"/>
          <w:color w:val="000000"/>
        </w:rPr>
      </w:pPr>
    </w:p>
    <w:p w:rsidR="005E71B1" w:rsidRDefault="005E71B1" w:rsidP="005E71B1">
      <w:pPr>
        <w:autoSpaceDE w:val="0"/>
        <w:spacing w:line="276" w:lineRule="auto"/>
        <w:jc w:val="both"/>
        <w:rPr>
          <w:rFonts w:eastAsia="Calibri"/>
          <w:color w:val="000000"/>
        </w:rPr>
      </w:pPr>
      <w:r>
        <w:rPr>
          <w:b/>
        </w:rPr>
        <w:t>14)Ramowy harmonogram szkolenia</w:t>
      </w:r>
    </w:p>
    <w:p w:rsidR="005E71B1" w:rsidRDefault="005E71B1" w:rsidP="005E71B1">
      <w:pPr>
        <w:autoSpaceDE w:val="0"/>
        <w:spacing w:line="276" w:lineRule="auto"/>
        <w:ind w:left="720"/>
        <w:jc w:val="both"/>
        <w:rPr>
          <w:rFonts w:eastAsia="Calibri"/>
          <w:color w:val="000000"/>
        </w:rPr>
      </w:pPr>
    </w:p>
    <w:tbl>
      <w:tblPr>
        <w:tblW w:w="0" w:type="auto"/>
        <w:tblInd w:w="719" w:type="dxa"/>
        <w:tblLayout w:type="fixed"/>
        <w:tblLook w:val="0000" w:firstRow="0" w:lastRow="0" w:firstColumn="0" w:lastColumn="0" w:noHBand="0" w:noVBand="0"/>
      </w:tblPr>
      <w:tblGrid>
        <w:gridCol w:w="1935"/>
        <w:gridCol w:w="6725"/>
      </w:tblGrid>
      <w:tr w:rsidR="005E71B1" w:rsidTr="00CF5049">
        <w:trPr>
          <w:trHeight w:val="110"/>
        </w:trPr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71B1" w:rsidRDefault="005E71B1" w:rsidP="00CF5049">
            <w:pPr>
              <w:autoSpaceDE w:val="0"/>
              <w:snapToGrid w:val="0"/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08:30 – 9:15</w:t>
            </w:r>
          </w:p>
        </w:tc>
        <w:tc>
          <w:tcPr>
            <w:tcW w:w="6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E71B1" w:rsidRDefault="005E71B1" w:rsidP="00CF5049">
            <w:pPr>
              <w:autoSpaceDE w:val="0"/>
              <w:snapToGrid w:val="0"/>
              <w:spacing w:line="360" w:lineRule="auto"/>
              <w:jc w:val="both"/>
            </w:pPr>
            <w:r>
              <w:rPr>
                <w:rFonts w:eastAsia="Calibri"/>
              </w:rPr>
              <w:t>Rejestracja uczestników (45 min)</w:t>
            </w:r>
          </w:p>
        </w:tc>
      </w:tr>
      <w:tr w:rsidR="005E71B1" w:rsidTr="00CF5049">
        <w:trPr>
          <w:trHeight w:val="110"/>
        </w:trPr>
        <w:tc>
          <w:tcPr>
            <w:tcW w:w="19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</w:tcPr>
          <w:p w:rsidR="005E71B1" w:rsidRDefault="005E71B1" w:rsidP="00CF5049">
            <w:pPr>
              <w:autoSpaceDE w:val="0"/>
              <w:snapToGrid w:val="0"/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9:15 – 10:45 </w:t>
            </w:r>
          </w:p>
        </w:tc>
        <w:tc>
          <w:tcPr>
            <w:tcW w:w="67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:rsidR="005E71B1" w:rsidRDefault="005E71B1" w:rsidP="00CF5049">
            <w:pPr>
              <w:autoSpaceDE w:val="0"/>
              <w:snapToGrid w:val="0"/>
              <w:spacing w:line="360" w:lineRule="auto"/>
              <w:jc w:val="both"/>
            </w:pPr>
            <w:r>
              <w:rPr>
                <w:rFonts w:eastAsia="Calibri"/>
              </w:rPr>
              <w:t xml:space="preserve">Część merytoryczna (90 min.) </w:t>
            </w:r>
          </w:p>
        </w:tc>
      </w:tr>
      <w:tr w:rsidR="005E71B1" w:rsidTr="00CF5049">
        <w:trPr>
          <w:trHeight w:val="110"/>
        </w:trPr>
        <w:tc>
          <w:tcPr>
            <w:tcW w:w="19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71B1" w:rsidRDefault="005E71B1" w:rsidP="00CF5049">
            <w:pPr>
              <w:autoSpaceDE w:val="0"/>
              <w:snapToGrid w:val="0"/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10:45 – 11:00</w:t>
            </w:r>
          </w:p>
        </w:tc>
        <w:tc>
          <w:tcPr>
            <w:tcW w:w="67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E71B1" w:rsidRDefault="005E71B1" w:rsidP="00CF5049">
            <w:pPr>
              <w:autoSpaceDE w:val="0"/>
              <w:snapToGrid w:val="0"/>
              <w:spacing w:line="360" w:lineRule="auto"/>
              <w:jc w:val="both"/>
            </w:pPr>
            <w:r>
              <w:rPr>
                <w:rFonts w:eastAsia="Calibri"/>
              </w:rPr>
              <w:t>Przerwa kawowa (15 min.)</w:t>
            </w:r>
          </w:p>
        </w:tc>
      </w:tr>
      <w:tr w:rsidR="005E71B1" w:rsidTr="00CF5049">
        <w:trPr>
          <w:trHeight w:val="110"/>
        </w:trPr>
        <w:tc>
          <w:tcPr>
            <w:tcW w:w="19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</w:tcPr>
          <w:p w:rsidR="005E71B1" w:rsidRDefault="005E71B1" w:rsidP="00CF5049">
            <w:pPr>
              <w:autoSpaceDE w:val="0"/>
              <w:snapToGrid w:val="0"/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11:00 – 12:30</w:t>
            </w:r>
          </w:p>
        </w:tc>
        <w:tc>
          <w:tcPr>
            <w:tcW w:w="67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:rsidR="005E71B1" w:rsidRDefault="005E71B1" w:rsidP="00CF5049">
            <w:pPr>
              <w:autoSpaceDE w:val="0"/>
              <w:snapToGrid w:val="0"/>
              <w:spacing w:line="360" w:lineRule="auto"/>
            </w:pPr>
            <w:r>
              <w:rPr>
                <w:rFonts w:eastAsia="Calibri"/>
              </w:rPr>
              <w:t xml:space="preserve">Część merytoryczna  (90 min.) </w:t>
            </w:r>
          </w:p>
        </w:tc>
      </w:tr>
      <w:tr w:rsidR="005E71B1" w:rsidTr="00CF5049">
        <w:trPr>
          <w:trHeight w:val="110"/>
        </w:trPr>
        <w:tc>
          <w:tcPr>
            <w:tcW w:w="19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71B1" w:rsidRDefault="005E71B1" w:rsidP="00CF5049">
            <w:pPr>
              <w:autoSpaceDE w:val="0"/>
              <w:snapToGrid w:val="0"/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12:30 – 13:15 </w:t>
            </w:r>
          </w:p>
        </w:tc>
        <w:tc>
          <w:tcPr>
            <w:tcW w:w="67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E71B1" w:rsidRDefault="005E71B1" w:rsidP="00CF5049">
            <w:pPr>
              <w:autoSpaceDE w:val="0"/>
              <w:snapToGrid w:val="0"/>
              <w:spacing w:line="360" w:lineRule="auto"/>
              <w:jc w:val="both"/>
            </w:pPr>
            <w:r>
              <w:rPr>
                <w:rFonts w:eastAsia="Calibri"/>
              </w:rPr>
              <w:t>Przerwa obiadowa (45 min)</w:t>
            </w:r>
          </w:p>
        </w:tc>
      </w:tr>
      <w:tr w:rsidR="005E71B1" w:rsidTr="00CF5049">
        <w:trPr>
          <w:trHeight w:val="110"/>
        </w:trPr>
        <w:tc>
          <w:tcPr>
            <w:tcW w:w="19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</w:tcPr>
          <w:p w:rsidR="005E71B1" w:rsidRDefault="005E71B1" w:rsidP="00CF5049">
            <w:pPr>
              <w:autoSpaceDE w:val="0"/>
              <w:snapToGrid w:val="0"/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13:15 – 14:45 </w:t>
            </w:r>
          </w:p>
        </w:tc>
        <w:tc>
          <w:tcPr>
            <w:tcW w:w="67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:rsidR="005E71B1" w:rsidRDefault="005E71B1" w:rsidP="00CF5049">
            <w:pPr>
              <w:autoSpaceDE w:val="0"/>
              <w:snapToGrid w:val="0"/>
              <w:spacing w:line="360" w:lineRule="auto"/>
              <w:jc w:val="both"/>
            </w:pPr>
            <w:r>
              <w:rPr>
                <w:rFonts w:eastAsia="Calibri"/>
              </w:rPr>
              <w:t xml:space="preserve">Część merytoryczna (90 min.) </w:t>
            </w:r>
          </w:p>
        </w:tc>
      </w:tr>
    </w:tbl>
    <w:p w:rsidR="005E71B1" w:rsidRDefault="005E71B1" w:rsidP="005E71B1">
      <w:pPr>
        <w:spacing w:line="276" w:lineRule="auto"/>
        <w:rPr>
          <w:b/>
        </w:rPr>
      </w:pPr>
    </w:p>
    <w:p w:rsidR="005E71B1" w:rsidRDefault="005E71B1" w:rsidP="005E71B1">
      <w:pPr>
        <w:spacing w:line="276" w:lineRule="auto"/>
        <w:ind w:left="708"/>
      </w:pPr>
      <w:r>
        <w:t>1 godzina dydaktyczna = 45 minut.</w:t>
      </w:r>
    </w:p>
    <w:p w:rsidR="005E71B1" w:rsidRDefault="005E71B1" w:rsidP="005E71B1">
      <w:pPr>
        <w:spacing w:line="276" w:lineRule="auto"/>
        <w:ind w:left="708"/>
      </w:pPr>
      <w:r>
        <w:t xml:space="preserve">Łącznie 6 godzin dydaktycznych (270 minut). </w:t>
      </w:r>
    </w:p>
    <w:p w:rsidR="005E71B1" w:rsidRDefault="005E71B1" w:rsidP="005E71B1">
      <w:pPr>
        <w:spacing w:line="276" w:lineRule="auto"/>
        <w:ind w:left="708"/>
        <w:rPr>
          <w:b/>
        </w:rPr>
      </w:pPr>
      <w:r>
        <w:br/>
      </w:r>
    </w:p>
    <w:p w:rsidR="005E71B1" w:rsidRDefault="005E71B1" w:rsidP="005E71B1">
      <w:pPr>
        <w:spacing w:line="276" w:lineRule="auto"/>
        <w:jc w:val="both"/>
        <w:rPr>
          <w:b/>
        </w:rPr>
      </w:pPr>
    </w:p>
    <w:p w:rsidR="005E71B1" w:rsidRDefault="005E71B1" w:rsidP="005E71B1">
      <w:pPr>
        <w:spacing w:line="276" w:lineRule="auto"/>
        <w:jc w:val="both"/>
      </w:pPr>
    </w:p>
    <w:p w:rsidR="005E71B1" w:rsidRPr="005E71B1" w:rsidRDefault="005E71B1" w:rsidP="005E71B1">
      <w:pPr>
        <w:pStyle w:val="Standard"/>
        <w:spacing w:line="360" w:lineRule="auto"/>
        <w:ind w:right="-15"/>
        <w:jc w:val="both"/>
        <w:rPr>
          <w:rFonts w:cs="Times New Roman"/>
          <w:color w:val="000000"/>
          <w:sz w:val="22"/>
          <w:szCs w:val="22"/>
        </w:rPr>
      </w:pPr>
    </w:p>
    <w:p w:rsidR="005E71B1" w:rsidRDefault="005E71B1" w:rsidP="005E71B1">
      <w:pPr>
        <w:pStyle w:val="Standard"/>
        <w:spacing w:line="360" w:lineRule="auto"/>
        <w:ind w:right="-15"/>
        <w:jc w:val="both"/>
        <w:rPr>
          <w:rFonts w:cs="Times New Roman"/>
          <w:color w:val="000000"/>
          <w:sz w:val="22"/>
          <w:szCs w:val="22"/>
        </w:rPr>
      </w:pPr>
    </w:p>
    <w:sectPr w:rsidR="005E71B1">
      <w:headerReference w:type="default" r:id="rId6"/>
      <w:footerReference w:type="default" r:id="rId7"/>
      <w:pgSz w:w="11906" w:h="16838"/>
      <w:pgMar w:top="567" w:right="567" w:bottom="567" w:left="567" w:header="62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4E0D" w:rsidRDefault="00BF4E0D">
      <w:r>
        <w:separator/>
      </w:r>
    </w:p>
  </w:endnote>
  <w:endnote w:type="continuationSeparator" w:id="0">
    <w:p w:rsidR="00BF4E0D" w:rsidRDefault="00BF4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21EA" w:rsidRDefault="008D21EA">
    <w:pPr>
      <w:pStyle w:val="Stopka"/>
      <w:jc w:val="center"/>
    </w:pPr>
  </w:p>
  <w:p w:rsidR="008D21EA" w:rsidRDefault="005E71B1">
    <w:pPr>
      <w:pStyle w:val="Stopka"/>
      <w:jc w:val="center"/>
    </w:pPr>
    <w:r>
      <w:rPr>
        <w:noProof/>
        <w:lang w:eastAsia="pl-PL" w:bidi="ar-SA"/>
      </w:rPr>
      <w:drawing>
        <wp:inline distT="0" distB="0" distL="0" distR="0">
          <wp:extent cx="2466975" cy="304800"/>
          <wp:effectExtent l="0" t="0" r="9525" b="0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4E0D" w:rsidRDefault="00BF4E0D">
      <w:r>
        <w:rPr>
          <w:color w:val="000000"/>
        </w:rPr>
        <w:separator/>
      </w:r>
    </w:p>
  </w:footnote>
  <w:footnote w:type="continuationSeparator" w:id="0">
    <w:p w:rsidR="00BF4E0D" w:rsidRDefault="00BF4E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21EA" w:rsidRDefault="005E71B1">
    <w:pPr>
      <w:pStyle w:val="Nagwek"/>
    </w:pPr>
    <w:r>
      <w:rPr>
        <w:noProof/>
        <w:lang w:eastAsia="pl-PL" w:bidi="ar-SA"/>
      </w:rPr>
      <w:drawing>
        <wp:inline distT="0" distB="0" distL="0" distR="0">
          <wp:extent cx="6838950" cy="914400"/>
          <wp:effectExtent l="0" t="0" r="0" b="0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1B1"/>
    <w:rsid w:val="000069BA"/>
    <w:rsid w:val="001970B8"/>
    <w:rsid w:val="001A7960"/>
    <w:rsid w:val="005E71B1"/>
    <w:rsid w:val="007262C8"/>
    <w:rsid w:val="008A7AC5"/>
    <w:rsid w:val="008D21EA"/>
    <w:rsid w:val="009F61D8"/>
    <w:rsid w:val="00BF4E0D"/>
    <w:rsid w:val="00C35F7B"/>
    <w:rsid w:val="00D0345E"/>
    <w:rsid w:val="00ED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71C4A9-749D-4FFA-8B77-3C6BAA9E4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71B1"/>
    <w:pPr>
      <w:suppressAutoHyphens/>
    </w:pPr>
    <w:rPr>
      <w:rFonts w:eastAsia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34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5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wira.owczarek\Desktop\nowy%20papier%20firmowy%20-%20stary%20word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nowy papier firmowy - stary word</Template>
  <TotalTime>0</TotalTime>
  <Pages>5</Pages>
  <Words>1721</Words>
  <Characters>10332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Elwira Owczarek</dc:creator>
  <cp:lastModifiedBy>Maciek</cp:lastModifiedBy>
  <cp:revision>2</cp:revision>
  <cp:lastPrinted>2018-09-03T06:13:00Z</cp:lastPrinted>
  <dcterms:created xsi:type="dcterms:W3CDTF">2018-09-25T07:12:00Z</dcterms:created>
  <dcterms:modified xsi:type="dcterms:W3CDTF">2018-09-25T07:12:00Z</dcterms:modified>
</cp:coreProperties>
</file>