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AC" w:rsidRPr="00A06F91" w:rsidRDefault="00233BAC" w:rsidP="001B40A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>UMOWA</w:t>
      </w:r>
    </w:p>
    <w:p w:rsidR="00233BAC" w:rsidRDefault="00233BAC" w:rsidP="001B40A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>Nr …………………………</w:t>
      </w:r>
    </w:p>
    <w:p w:rsidR="005F677D" w:rsidRPr="00A06F91" w:rsidRDefault="005F677D" w:rsidP="001B40A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>zawarta w dniu ..................................................... w Warszawie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>pomiędzy:</w:t>
      </w:r>
    </w:p>
    <w:p w:rsidR="00CA7F31" w:rsidRPr="00A06F91" w:rsidRDefault="00CA7F31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82162" w:rsidRPr="00A06F91" w:rsidRDefault="00B82162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Województwem Mazowieckim z siedzibą Urzędu Marszałkowskiego w Warszawie (03-719) przy ul. Jagiellońskiej 26, NIP: 1132453940, nr REGON: 015528910, reprezentowanym przez Zarząd Województwa Mazowieckiego,  w imieniu i na rzecz, którego działa na podstawie uchwały nr 1208/263/17 z dnia 08.08.2017 r. Artur </w:t>
      </w:r>
      <w:proofErr w:type="spellStart"/>
      <w:r w:rsidRPr="00A06F91">
        <w:rPr>
          <w:rFonts w:ascii="Times New Roman" w:hAnsi="Times New Roman" w:cs="Times New Roman"/>
          <w:sz w:val="22"/>
          <w:szCs w:val="22"/>
        </w:rPr>
        <w:t>Pozorek</w:t>
      </w:r>
      <w:proofErr w:type="spellEnd"/>
      <w:r w:rsidRPr="00A06F91">
        <w:rPr>
          <w:rFonts w:ascii="Times New Roman" w:hAnsi="Times New Roman" w:cs="Times New Roman"/>
          <w:sz w:val="22"/>
          <w:szCs w:val="22"/>
        </w:rPr>
        <w:t xml:space="preserve"> – pełniący obowiązki Dyrektora Mazowieckiego Centrum Polityki Społecznej z siedzibą w Warszawie (02-002) przy ul. Nowogrodzkiej 62A, NIP: 5262380101, REGON: 016122452</w:t>
      </w:r>
    </w:p>
    <w:p w:rsidR="00B82162" w:rsidRPr="00A06F91" w:rsidRDefault="00B82162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>a</w:t>
      </w:r>
    </w:p>
    <w:p w:rsidR="00B82162" w:rsidRPr="00A06F91" w:rsidRDefault="00B82162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F677D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………………………………………………………………………………………………………………………………………………………,</w:t>
      </w:r>
      <w:r w:rsidR="005F677D">
        <w:rPr>
          <w:rFonts w:ascii="Times New Roman" w:hAnsi="Times New Roman" w:cs="Times New Roman"/>
          <w:sz w:val="22"/>
          <w:szCs w:val="22"/>
        </w:rPr>
        <w:t xml:space="preserve"> </w:t>
      </w:r>
      <w:r w:rsidRPr="00A06F91">
        <w:rPr>
          <w:rFonts w:ascii="Times New Roman" w:hAnsi="Times New Roman" w:cs="Times New Roman"/>
          <w:sz w:val="22"/>
          <w:szCs w:val="22"/>
        </w:rPr>
        <w:t>NIP: ………………………</w:t>
      </w:r>
      <w:r w:rsidR="005F677D">
        <w:rPr>
          <w:rFonts w:ascii="Times New Roman" w:hAnsi="Times New Roman" w:cs="Times New Roman"/>
          <w:sz w:val="22"/>
          <w:szCs w:val="22"/>
        </w:rPr>
        <w:t>……….…………………………</w:t>
      </w:r>
      <w:r w:rsidRPr="00A06F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3BAC" w:rsidRPr="00A06F91" w:rsidRDefault="005F677D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REGON: ……………………………………………………….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„Wykonawcą”</w:t>
      </w:r>
      <w:r w:rsidRPr="00A06F91">
        <w:rPr>
          <w:rFonts w:ascii="Times New Roman" w:hAnsi="Times New Roman" w:cs="Times New Roman"/>
          <w:sz w:val="22"/>
          <w:szCs w:val="22"/>
        </w:rPr>
        <w:t>,</w:t>
      </w:r>
    </w:p>
    <w:p w:rsidR="00B82162" w:rsidRPr="00A06F91" w:rsidRDefault="00B82162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Strony zawierają umowę o udzielenie zamówienia publicznego na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 xml:space="preserve">Wykonanie strony internetowej </w:t>
      </w:r>
      <w:r w:rsidR="005F677D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 xml:space="preserve">o charakterze informacyjnym </w:t>
      </w:r>
      <w:r w:rsidRPr="00A06F91">
        <w:rPr>
          <w:rFonts w:ascii="Times New Roman" w:hAnsi="Times New Roman" w:cs="Times New Roman"/>
          <w:sz w:val="22"/>
          <w:szCs w:val="22"/>
        </w:rPr>
        <w:t xml:space="preserve">zgodnie z art. 4 pkt. 8 ustawy Prawo zamówień publicznych </w:t>
      </w:r>
      <w:r w:rsidR="00A06F91" w:rsidRPr="00A06F91">
        <w:rPr>
          <w:rFonts w:ascii="Times New Roman" w:hAnsi="Times New Roman" w:cs="Times New Roman"/>
        </w:rPr>
        <w:t>(</w:t>
      </w:r>
      <w:proofErr w:type="spellStart"/>
      <w:r w:rsidR="00A06F91" w:rsidRPr="00A06F9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A06F91" w:rsidRPr="00A06F91">
        <w:rPr>
          <w:rFonts w:ascii="Times New Roman" w:hAnsi="Times New Roman" w:cs="Times New Roman"/>
          <w:shd w:val="clear" w:color="auto" w:fill="FFFFFF"/>
        </w:rPr>
        <w:t>. </w:t>
      </w:r>
      <w:r w:rsidR="00A06F91" w:rsidRPr="00A06F91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Dz.U</w:t>
      </w:r>
      <w:r w:rsidR="00A06F91" w:rsidRPr="00A06F91">
        <w:rPr>
          <w:rFonts w:ascii="Times New Roman" w:hAnsi="Times New Roman" w:cs="Times New Roman"/>
          <w:shd w:val="clear" w:color="auto" w:fill="FFFFFF"/>
        </w:rPr>
        <w:t>. </w:t>
      </w:r>
      <w:r w:rsidR="00A06F91" w:rsidRPr="00A06F91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2017</w:t>
      </w:r>
      <w:r w:rsidR="00A06F91" w:rsidRPr="00A06F91">
        <w:rPr>
          <w:rFonts w:ascii="Times New Roman" w:hAnsi="Times New Roman" w:cs="Times New Roman"/>
          <w:shd w:val="clear" w:color="auto" w:fill="FFFFFF"/>
        </w:rPr>
        <w:t> r. poz. 1579).</w:t>
      </w:r>
    </w:p>
    <w:p w:rsidR="00B51B12" w:rsidRPr="00A06F91" w:rsidRDefault="00B51B12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33BAC" w:rsidRPr="00A06F91" w:rsidRDefault="00233BAC" w:rsidP="001B40A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233BAC" w:rsidRPr="00A06F91" w:rsidRDefault="00233BAC" w:rsidP="001B40A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:rsidR="00233BAC" w:rsidRPr="00A06F91" w:rsidRDefault="001B40A1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>1.</w:t>
      </w:r>
      <w:r w:rsidR="00233BAC" w:rsidRPr="00A06F91">
        <w:rPr>
          <w:rFonts w:ascii="Times New Roman" w:hAnsi="Times New Roman" w:cs="Times New Roman"/>
          <w:sz w:val="22"/>
          <w:szCs w:val="22"/>
        </w:rPr>
        <w:t xml:space="preserve"> Przedmiotem niniejszej umowy (zwanej w dalszej części „</w:t>
      </w:r>
      <w:r w:rsidR="00233BAC"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umową</w:t>
      </w:r>
      <w:r w:rsidR="00233BAC" w:rsidRPr="00A06F91">
        <w:rPr>
          <w:rFonts w:ascii="Times New Roman" w:hAnsi="Times New Roman" w:cs="Times New Roman"/>
          <w:sz w:val="22"/>
          <w:szCs w:val="22"/>
        </w:rPr>
        <w:t>”) jest wykonanie internetowego serwisu www (zwanej w dalszej części „</w:t>
      </w:r>
      <w:r w:rsidR="00233BAC"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stroną</w:t>
      </w:r>
      <w:r w:rsidR="00233BAC" w:rsidRPr="00A06F91">
        <w:rPr>
          <w:rFonts w:ascii="Times New Roman" w:hAnsi="Times New Roman" w:cs="Times New Roman"/>
          <w:sz w:val="22"/>
          <w:szCs w:val="22"/>
        </w:rPr>
        <w:t xml:space="preserve">”), zgodnie z zatwierdzonym przez </w:t>
      </w:r>
      <w:r w:rsidR="00233BAC"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Zamawiającego </w:t>
      </w:r>
      <w:r w:rsidR="00233BAC" w:rsidRPr="00A06F91">
        <w:rPr>
          <w:rFonts w:ascii="Times New Roman" w:hAnsi="Times New Roman" w:cs="Times New Roman"/>
          <w:sz w:val="22"/>
          <w:szCs w:val="22"/>
        </w:rPr>
        <w:t>projektem oraz postanowieniami niniejszej umowy.</w:t>
      </w:r>
    </w:p>
    <w:p w:rsidR="00B51B12" w:rsidRPr="00A06F91" w:rsidRDefault="00B51B12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33BAC" w:rsidRPr="00A06F91" w:rsidRDefault="00233BAC" w:rsidP="001B40A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233BAC" w:rsidRPr="00A06F91" w:rsidRDefault="00233BAC" w:rsidP="001B40A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>Zobowiązania</w:t>
      </w:r>
    </w:p>
    <w:p w:rsidR="001B40A1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2.1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Wykonawca </w:t>
      </w:r>
      <w:r w:rsidRPr="00A06F91">
        <w:rPr>
          <w:rFonts w:ascii="Times New Roman" w:hAnsi="Times New Roman" w:cs="Times New Roman"/>
          <w:sz w:val="22"/>
          <w:szCs w:val="22"/>
        </w:rPr>
        <w:t xml:space="preserve">zobowiązany jest przedstawić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Zamawiającemu </w:t>
      </w:r>
      <w:r w:rsidRPr="00A06F91">
        <w:rPr>
          <w:rFonts w:ascii="Times New Roman" w:hAnsi="Times New Roman" w:cs="Times New Roman"/>
          <w:sz w:val="22"/>
          <w:szCs w:val="22"/>
        </w:rPr>
        <w:t>gotowy projekt</w:t>
      </w:r>
      <w:r w:rsidR="001B40A1" w:rsidRPr="00A06F91">
        <w:rPr>
          <w:rFonts w:ascii="Times New Roman" w:hAnsi="Times New Roman" w:cs="Times New Roman"/>
          <w:sz w:val="22"/>
          <w:szCs w:val="22"/>
        </w:rPr>
        <w:t xml:space="preserve"> strony</w:t>
      </w:r>
      <w:r w:rsidRPr="00A06F91">
        <w:rPr>
          <w:rFonts w:ascii="Times New Roman" w:hAnsi="Times New Roman" w:cs="Times New Roman"/>
          <w:sz w:val="22"/>
          <w:szCs w:val="22"/>
        </w:rPr>
        <w:t xml:space="preserve"> do akceptacji </w:t>
      </w:r>
      <w:r w:rsidR="005F677D">
        <w:rPr>
          <w:rFonts w:ascii="Times New Roman" w:hAnsi="Times New Roman" w:cs="Times New Roman"/>
          <w:sz w:val="22"/>
          <w:szCs w:val="22"/>
        </w:rPr>
        <w:br/>
      </w:r>
      <w:r w:rsidRPr="00A06F91">
        <w:rPr>
          <w:rFonts w:ascii="Times New Roman" w:hAnsi="Times New Roman" w:cs="Times New Roman"/>
          <w:sz w:val="22"/>
          <w:szCs w:val="22"/>
        </w:rPr>
        <w:t xml:space="preserve">w terminie </w:t>
      </w:r>
      <w:r w:rsidR="00004884">
        <w:rPr>
          <w:rFonts w:ascii="Times New Roman" w:hAnsi="Times New Roman" w:cs="Times New Roman"/>
          <w:sz w:val="22"/>
          <w:szCs w:val="22"/>
        </w:rPr>
        <w:t>14</w:t>
      </w:r>
      <w:r w:rsidRPr="00A06F91">
        <w:rPr>
          <w:rFonts w:ascii="Times New Roman" w:hAnsi="Times New Roman" w:cs="Times New Roman"/>
          <w:sz w:val="22"/>
          <w:szCs w:val="22"/>
        </w:rPr>
        <w:t xml:space="preserve"> dni od daty podpisania umowy. Zamawiający jest zobowiązany, w terminie 3</w:t>
      </w:r>
      <w:r w:rsidR="00004884">
        <w:rPr>
          <w:rFonts w:ascii="Times New Roman" w:hAnsi="Times New Roman" w:cs="Times New Roman"/>
          <w:sz w:val="22"/>
          <w:szCs w:val="22"/>
        </w:rPr>
        <w:t>0</w:t>
      </w:r>
      <w:bookmarkStart w:id="0" w:name="_GoBack"/>
      <w:bookmarkEnd w:id="0"/>
      <w:r w:rsidRPr="00A06F91">
        <w:rPr>
          <w:rFonts w:ascii="Times New Roman" w:hAnsi="Times New Roman" w:cs="Times New Roman"/>
          <w:sz w:val="22"/>
          <w:szCs w:val="22"/>
        </w:rPr>
        <w:t xml:space="preserve"> dni od przedstawiania projektu, pisemnie zaakceptować projekt albo zgłosić do niego pisemne uwagi, pod rygorem uznania, że projekt</w:t>
      </w:r>
      <w:r w:rsidR="001B40A1" w:rsidRPr="00A06F91">
        <w:rPr>
          <w:rFonts w:ascii="Times New Roman" w:hAnsi="Times New Roman" w:cs="Times New Roman"/>
          <w:sz w:val="22"/>
          <w:szCs w:val="22"/>
        </w:rPr>
        <w:t xml:space="preserve"> strony</w:t>
      </w:r>
      <w:r w:rsidRPr="00A06F91">
        <w:rPr>
          <w:rFonts w:ascii="Times New Roman" w:hAnsi="Times New Roman" w:cs="Times New Roman"/>
          <w:sz w:val="22"/>
          <w:szCs w:val="22"/>
        </w:rPr>
        <w:t xml:space="preserve"> został przez niego zaakceptowany bez uwag. 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2.2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Wykonawca </w:t>
      </w:r>
      <w:r w:rsidRPr="00A06F91">
        <w:rPr>
          <w:rFonts w:ascii="Times New Roman" w:hAnsi="Times New Roman" w:cs="Times New Roman"/>
          <w:sz w:val="22"/>
          <w:szCs w:val="22"/>
        </w:rPr>
        <w:t xml:space="preserve">jest zobowiązany uwzględnić zgłoszone przez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Zamawiającego </w:t>
      </w:r>
      <w:r w:rsidRPr="00A06F91">
        <w:rPr>
          <w:rFonts w:ascii="Times New Roman" w:hAnsi="Times New Roman" w:cs="Times New Roman"/>
          <w:sz w:val="22"/>
          <w:szCs w:val="22"/>
        </w:rPr>
        <w:t>uwagi do projektu</w:t>
      </w:r>
      <w:r w:rsidR="001B40A1" w:rsidRPr="00A06F91">
        <w:rPr>
          <w:rFonts w:ascii="Times New Roman" w:hAnsi="Times New Roman" w:cs="Times New Roman"/>
          <w:sz w:val="22"/>
          <w:szCs w:val="22"/>
        </w:rPr>
        <w:t xml:space="preserve"> strony</w:t>
      </w:r>
      <w:r w:rsidRPr="00A06F91">
        <w:rPr>
          <w:rFonts w:ascii="Times New Roman" w:hAnsi="Times New Roman" w:cs="Times New Roman"/>
          <w:sz w:val="22"/>
          <w:szCs w:val="22"/>
        </w:rPr>
        <w:t xml:space="preserve"> w terminie 3 dni roboczych od ich zgłoszenia, przedkładając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Zamawiającemu </w:t>
      </w:r>
      <w:r w:rsidRPr="00A06F91">
        <w:rPr>
          <w:rFonts w:ascii="Times New Roman" w:hAnsi="Times New Roman" w:cs="Times New Roman"/>
          <w:sz w:val="22"/>
          <w:szCs w:val="22"/>
        </w:rPr>
        <w:t>tak zmieniony projekt do ponownej akceptacji.</w:t>
      </w:r>
    </w:p>
    <w:p w:rsidR="00B51B12" w:rsidRPr="00A06F91" w:rsidRDefault="00B51B12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33BAC" w:rsidRPr="00A06F91" w:rsidRDefault="00233BAC" w:rsidP="001B40A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233BAC" w:rsidRPr="00A06F91" w:rsidRDefault="00233BAC" w:rsidP="001B40A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>Przekazanie efektu realizacji umowy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3.1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Wykonawca </w:t>
      </w:r>
      <w:r w:rsidRPr="00A06F91">
        <w:rPr>
          <w:rFonts w:ascii="Times New Roman" w:hAnsi="Times New Roman" w:cs="Times New Roman"/>
          <w:sz w:val="22"/>
          <w:szCs w:val="22"/>
        </w:rPr>
        <w:t xml:space="preserve">zobowiązuje się, że wykonana strona będzie możliwa do otwarcia przez powszechnie występujące w obrocie przeglądarki internetowe, w szczególności przeglądarki internetowe wytwarzane przez firmę </w:t>
      </w:r>
      <w:r w:rsidRPr="00A06F91">
        <w:rPr>
          <w:rFonts w:ascii="Times New Roman" w:hAnsi="Times New Roman" w:cs="Times New Roman"/>
          <w:i/>
          <w:iCs/>
          <w:sz w:val="22"/>
          <w:szCs w:val="22"/>
        </w:rPr>
        <w:t xml:space="preserve">Microsoft </w:t>
      </w:r>
      <w:r w:rsidRPr="00A06F91">
        <w:rPr>
          <w:rFonts w:ascii="Times New Roman" w:hAnsi="Times New Roman" w:cs="Times New Roman"/>
          <w:sz w:val="22"/>
          <w:szCs w:val="22"/>
        </w:rPr>
        <w:t xml:space="preserve">oraz </w:t>
      </w:r>
      <w:proofErr w:type="spellStart"/>
      <w:r w:rsidRPr="00A06F91">
        <w:rPr>
          <w:rFonts w:ascii="Times New Roman" w:hAnsi="Times New Roman" w:cs="Times New Roman"/>
          <w:i/>
          <w:iCs/>
          <w:sz w:val="22"/>
          <w:szCs w:val="22"/>
        </w:rPr>
        <w:t>Firefox</w:t>
      </w:r>
      <w:proofErr w:type="spellEnd"/>
      <w:r w:rsidRPr="00A06F91">
        <w:rPr>
          <w:rFonts w:ascii="Times New Roman" w:hAnsi="Times New Roman" w:cs="Times New Roman"/>
          <w:sz w:val="22"/>
          <w:szCs w:val="22"/>
        </w:rPr>
        <w:t>.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3.2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Wykonawca </w:t>
      </w:r>
      <w:r w:rsidRPr="00A06F91">
        <w:rPr>
          <w:rFonts w:ascii="Times New Roman" w:hAnsi="Times New Roman" w:cs="Times New Roman"/>
          <w:sz w:val="22"/>
          <w:szCs w:val="22"/>
        </w:rPr>
        <w:t xml:space="preserve">zobowiązuje się przedstawić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Zamawiającemu </w:t>
      </w:r>
      <w:r w:rsidRPr="00A06F91">
        <w:rPr>
          <w:rFonts w:ascii="Times New Roman" w:hAnsi="Times New Roman" w:cs="Times New Roman"/>
          <w:sz w:val="22"/>
          <w:szCs w:val="22"/>
        </w:rPr>
        <w:t xml:space="preserve">gotową stronę wykonaną zgodnie </w:t>
      </w:r>
      <w:r w:rsidR="005F677D">
        <w:rPr>
          <w:rFonts w:ascii="Times New Roman" w:hAnsi="Times New Roman" w:cs="Times New Roman"/>
          <w:sz w:val="22"/>
          <w:szCs w:val="22"/>
        </w:rPr>
        <w:br/>
      </w:r>
      <w:r w:rsidRPr="00A06F91">
        <w:rPr>
          <w:rFonts w:ascii="Times New Roman" w:hAnsi="Times New Roman" w:cs="Times New Roman"/>
          <w:sz w:val="22"/>
          <w:szCs w:val="22"/>
        </w:rPr>
        <w:t>z zaakceptowanym projektem w terminie</w:t>
      </w:r>
      <w:r w:rsidR="005F677D">
        <w:rPr>
          <w:rFonts w:ascii="Times New Roman" w:hAnsi="Times New Roman" w:cs="Times New Roman"/>
          <w:sz w:val="22"/>
          <w:szCs w:val="22"/>
        </w:rPr>
        <w:t xml:space="preserve"> do</w:t>
      </w:r>
      <w:r w:rsidRPr="00A06F91">
        <w:rPr>
          <w:rFonts w:ascii="Times New Roman" w:hAnsi="Times New Roman" w:cs="Times New Roman"/>
          <w:sz w:val="22"/>
          <w:szCs w:val="22"/>
        </w:rPr>
        <w:t xml:space="preserve"> 3 dni od akceptacji projektu, poprzez zamieszczenie jej na swoim serwerze w celu przeprowadzenia testów akceptacyjnych. Testy akceptacyjne nie mogą trwać dłużej niż 2 dni.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>3.3. W przypadku gdy w trakcie testów akceptacyjnych okaże się, że przedstawiona strona nie spełni</w:t>
      </w:r>
      <w:r w:rsidR="001B40A1" w:rsidRPr="00A06F91">
        <w:rPr>
          <w:rFonts w:ascii="Times New Roman" w:hAnsi="Times New Roman" w:cs="Times New Roman"/>
          <w:sz w:val="22"/>
          <w:szCs w:val="22"/>
        </w:rPr>
        <w:t>a</w:t>
      </w:r>
      <w:r w:rsidRPr="00A06F91">
        <w:rPr>
          <w:rFonts w:ascii="Times New Roman" w:hAnsi="Times New Roman" w:cs="Times New Roman"/>
          <w:sz w:val="22"/>
          <w:szCs w:val="22"/>
        </w:rPr>
        <w:t xml:space="preserve"> wymogów</w:t>
      </w:r>
      <w:r w:rsidR="001B40A1" w:rsidRPr="00A06F91">
        <w:rPr>
          <w:rFonts w:ascii="Times New Roman" w:hAnsi="Times New Roman" w:cs="Times New Roman"/>
          <w:sz w:val="22"/>
          <w:szCs w:val="22"/>
        </w:rPr>
        <w:t xml:space="preserve"> zaakceptowanego</w:t>
      </w:r>
      <w:r w:rsidRPr="00A06F91">
        <w:rPr>
          <w:rFonts w:ascii="Times New Roman" w:hAnsi="Times New Roman" w:cs="Times New Roman"/>
          <w:sz w:val="22"/>
          <w:szCs w:val="22"/>
        </w:rPr>
        <w:t xml:space="preserve"> projektu</w:t>
      </w:r>
      <w:r w:rsidR="001B40A1" w:rsidRPr="00A06F91">
        <w:rPr>
          <w:rFonts w:ascii="Times New Roman" w:hAnsi="Times New Roman" w:cs="Times New Roman"/>
          <w:sz w:val="22"/>
          <w:szCs w:val="22"/>
        </w:rPr>
        <w:t>,</w:t>
      </w:r>
      <w:r w:rsidRPr="00A06F91">
        <w:rPr>
          <w:rFonts w:ascii="Times New Roman" w:hAnsi="Times New Roman" w:cs="Times New Roman"/>
          <w:sz w:val="22"/>
          <w:szCs w:val="22"/>
        </w:rPr>
        <w:t xml:space="preserve"> lub że linki albo bannery nie zapewniają użytkownikowi właściwej dostępności zawartości strony,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</w:t>
      </w:r>
      <w:r w:rsidRPr="00A06F91">
        <w:rPr>
          <w:rFonts w:ascii="Times New Roman" w:hAnsi="Times New Roman" w:cs="Times New Roman"/>
          <w:sz w:val="22"/>
          <w:szCs w:val="22"/>
        </w:rPr>
        <w:t xml:space="preserve">wyznaczy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Wykonawcy </w:t>
      </w:r>
      <w:r w:rsidRPr="00A06F91">
        <w:rPr>
          <w:rFonts w:ascii="Times New Roman" w:hAnsi="Times New Roman" w:cs="Times New Roman"/>
          <w:sz w:val="22"/>
          <w:szCs w:val="22"/>
        </w:rPr>
        <w:t xml:space="preserve">odpowiedni termin, nie dłuższy jednak niż 3 dni, do usunięcia ujawnionych nieprawidłowości lub błędów.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Wykonawca </w:t>
      </w:r>
      <w:r w:rsidRPr="00A06F91">
        <w:rPr>
          <w:rFonts w:ascii="Times New Roman" w:hAnsi="Times New Roman" w:cs="Times New Roman"/>
          <w:sz w:val="22"/>
          <w:szCs w:val="22"/>
        </w:rPr>
        <w:t xml:space="preserve">przedstawi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Zamawiającemu </w:t>
      </w:r>
      <w:r w:rsidRPr="00A06F91">
        <w:rPr>
          <w:rFonts w:ascii="Times New Roman" w:hAnsi="Times New Roman" w:cs="Times New Roman"/>
          <w:sz w:val="22"/>
          <w:szCs w:val="22"/>
        </w:rPr>
        <w:t>tak poprawioną stronę do ponownych testów akceptacyjnych, które nie mogą trwać dłużej niż 2 dni.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lastRenderedPageBreak/>
        <w:t xml:space="preserve">3.4 W przypadku zwłoki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Wykonawcy </w:t>
      </w:r>
      <w:r w:rsidRPr="00A06F91">
        <w:rPr>
          <w:rFonts w:ascii="Times New Roman" w:hAnsi="Times New Roman" w:cs="Times New Roman"/>
          <w:sz w:val="22"/>
          <w:szCs w:val="22"/>
        </w:rPr>
        <w:t xml:space="preserve">w przedstawieniu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Zamawiającemu </w:t>
      </w:r>
      <w:r w:rsidRPr="00A06F91">
        <w:rPr>
          <w:rFonts w:ascii="Times New Roman" w:hAnsi="Times New Roman" w:cs="Times New Roman"/>
          <w:sz w:val="22"/>
          <w:szCs w:val="22"/>
        </w:rPr>
        <w:t xml:space="preserve">gotowej strony lub w usunięciu ujawnionych nieprawidłowości lub błędów w wyznaczonym zgodnie z ust. 3 terminie,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</w:t>
      </w:r>
      <w:r w:rsidRPr="00A06F91">
        <w:rPr>
          <w:rFonts w:ascii="Times New Roman" w:hAnsi="Times New Roman" w:cs="Times New Roman"/>
          <w:sz w:val="22"/>
          <w:szCs w:val="22"/>
        </w:rPr>
        <w:t xml:space="preserve">wyznaczy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Wykonawcy </w:t>
      </w:r>
      <w:r w:rsidRPr="00A06F91">
        <w:rPr>
          <w:rFonts w:ascii="Times New Roman" w:hAnsi="Times New Roman" w:cs="Times New Roman"/>
          <w:sz w:val="22"/>
          <w:szCs w:val="22"/>
        </w:rPr>
        <w:t xml:space="preserve">termin dodatkowy, nie dłuższy jednak niż 2 dni. Po bezskutecznym upływie dodatkowego terminu Wykonawca będzie zobowiązany do zapłaty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Zamawiającemu </w:t>
      </w:r>
      <w:r w:rsidRPr="00A06F91">
        <w:rPr>
          <w:rFonts w:ascii="Times New Roman" w:hAnsi="Times New Roman" w:cs="Times New Roman"/>
          <w:sz w:val="22"/>
          <w:szCs w:val="22"/>
        </w:rPr>
        <w:t xml:space="preserve">kary umownej w wysokości 30 % wynagrodzenia określonego w § 6 .1,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</w:t>
      </w:r>
      <w:r w:rsidRPr="00A06F91">
        <w:rPr>
          <w:rFonts w:ascii="Times New Roman" w:hAnsi="Times New Roman" w:cs="Times New Roman"/>
          <w:sz w:val="22"/>
          <w:szCs w:val="22"/>
        </w:rPr>
        <w:t>zaś będzie miał prawo od umowy odstąpić.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3.5 Niezgłoszenie przez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Zamawiającego </w:t>
      </w:r>
      <w:r w:rsidRPr="00A06F91">
        <w:rPr>
          <w:rFonts w:ascii="Times New Roman" w:hAnsi="Times New Roman" w:cs="Times New Roman"/>
          <w:sz w:val="22"/>
          <w:szCs w:val="22"/>
        </w:rPr>
        <w:t xml:space="preserve">uwag odnośnie wykonania strony w trakcie testów akceptacyjnych jest równoznaczne z zaakceptowaniem przez niego wykonanej strony.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Wykonawca </w:t>
      </w:r>
      <w:r w:rsidRPr="00A06F91">
        <w:rPr>
          <w:rFonts w:ascii="Times New Roman" w:hAnsi="Times New Roman" w:cs="Times New Roman"/>
          <w:sz w:val="22"/>
          <w:szCs w:val="22"/>
        </w:rPr>
        <w:t xml:space="preserve">wyda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Zamawiającemu </w:t>
      </w:r>
      <w:r w:rsidRPr="00A06F91">
        <w:rPr>
          <w:rFonts w:ascii="Times New Roman" w:hAnsi="Times New Roman" w:cs="Times New Roman"/>
          <w:sz w:val="22"/>
          <w:szCs w:val="22"/>
        </w:rPr>
        <w:t>do odbioru kopię strony na dysku optycznym w dniu jej akceptacji.</w:t>
      </w:r>
    </w:p>
    <w:p w:rsidR="00B51B12" w:rsidRPr="00A06F91" w:rsidRDefault="00B51B12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33BAC" w:rsidRPr="00A06F91" w:rsidRDefault="00233BAC" w:rsidP="001B40A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233BAC" w:rsidRPr="00A06F91" w:rsidRDefault="00233BAC" w:rsidP="001B40A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>Oświadczenia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4.1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Wykonawca </w:t>
      </w:r>
      <w:r w:rsidRPr="00A06F91">
        <w:rPr>
          <w:rFonts w:ascii="Times New Roman" w:hAnsi="Times New Roman" w:cs="Times New Roman"/>
          <w:sz w:val="22"/>
          <w:szCs w:val="22"/>
        </w:rPr>
        <w:t>oświadcza, iż: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>a) wykonanie strony leży w granicach jego możliwości oraz kompetencji i nie istnieją żadne przeszkody natury technicznej, prawnej ani finansowej, które mogą uniemożliwić wykonanie przedmiotu umowy;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b) będą mu przysługiwać w dniu wydania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projektu </w:t>
      </w:r>
      <w:r w:rsidRPr="00A06F91">
        <w:rPr>
          <w:rFonts w:ascii="Times New Roman" w:hAnsi="Times New Roman" w:cs="Times New Roman"/>
          <w:sz w:val="22"/>
          <w:szCs w:val="22"/>
        </w:rPr>
        <w:t xml:space="preserve">oraz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strony </w:t>
      </w:r>
      <w:r w:rsidRPr="00A06F91">
        <w:rPr>
          <w:rFonts w:ascii="Times New Roman" w:hAnsi="Times New Roman" w:cs="Times New Roman"/>
          <w:sz w:val="22"/>
          <w:szCs w:val="22"/>
        </w:rPr>
        <w:t xml:space="preserve">pełne autorskie prawa majątkowe do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projektu </w:t>
      </w:r>
      <w:r w:rsidRPr="00A06F91">
        <w:rPr>
          <w:rFonts w:ascii="Times New Roman" w:hAnsi="Times New Roman" w:cs="Times New Roman"/>
          <w:sz w:val="22"/>
          <w:szCs w:val="22"/>
        </w:rPr>
        <w:t xml:space="preserve">oraz do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strony</w:t>
      </w:r>
      <w:r w:rsidRPr="00A06F91">
        <w:rPr>
          <w:rFonts w:ascii="Times New Roman" w:hAnsi="Times New Roman" w:cs="Times New Roman"/>
          <w:sz w:val="22"/>
          <w:szCs w:val="22"/>
        </w:rPr>
        <w:t>, i prawa te nie będą obciążone prawami osób trzecich;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>c) używane przez niego narzędzia programistyczne są wykorzystywane zgodnie z udzielonymi licencjami.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4.2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</w:t>
      </w:r>
      <w:r w:rsidRPr="00A06F91">
        <w:rPr>
          <w:rFonts w:ascii="Times New Roman" w:hAnsi="Times New Roman" w:cs="Times New Roman"/>
          <w:sz w:val="22"/>
          <w:szCs w:val="22"/>
        </w:rPr>
        <w:t>oświadcza, iż: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a) uzyskał niezbędne pozwolenia i licencje na korzystanie ze znaków towarowych, które będą zamieszczone na stronie, włącznie z uprawnieniem do posługiwania się nimi na wykonywanych i utrzymywanych na jego zlecenie stronach </w:t>
      </w:r>
      <w:r w:rsidRPr="00A06F91">
        <w:rPr>
          <w:rFonts w:ascii="Times New Roman" w:hAnsi="Times New Roman" w:cs="Times New Roman"/>
          <w:i/>
          <w:iCs/>
          <w:sz w:val="22"/>
          <w:szCs w:val="22"/>
        </w:rPr>
        <w:t>www</w:t>
      </w:r>
      <w:r w:rsidRPr="00A06F91">
        <w:rPr>
          <w:rFonts w:ascii="Times New Roman" w:hAnsi="Times New Roman" w:cs="Times New Roman"/>
          <w:sz w:val="22"/>
          <w:szCs w:val="22"/>
        </w:rPr>
        <w:t>;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b) przysługują mu wszelkie prawa konieczne do zamieszczenia na stronie materiałów graficznych i do publikowania ich w </w:t>
      </w:r>
      <w:r w:rsidRPr="00A06F91">
        <w:rPr>
          <w:rFonts w:ascii="Times New Roman" w:hAnsi="Times New Roman" w:cs="Times New Roman"/>
          <w:i/>
          <w:iCs/>
          <w:sz w:val="22"/>
          <w:szCs w:val="22"/>
        </w:rPr>
        <w:t>Internecie</w:t>
      </w:r>
      <w:r w:rsidRPr="00A06F91">
        <w:rPr>
          <w:rFonts w:ascii="Times New Roman" w:hAnsi="Times New Roman" w:cs="Times New Roman"/>
          <w:sz w:val="22"/>
          <w:szCs w:val="22"/>
        </w:rPr>
        <w:t>;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c) przysługują mu wszelkie prawa konieczne do zamieszczenia na stronie tłumaczeń tekstów i do emitowania ich w </w:t>
      </w:r>
      <w:r w:rsidRPr="00A06F91">
        <w:rPr>
          <w:rFonts w:ascii="Times New Roman" w:hAnsi="Times New Roman" w:cs="Times New Roman"/>
          <w:i/>
          <w:iCs/>
          <w:sz w:val="22"/>
          <w:szCs w:val="22"/>
        </w:rPr>
        <w:t>Internecie</w:t>
      </w:r>
      <w:r w:rsidRPr="00A06F91">
        <w:rPr>
          <w:rFonts w:ascii="Times New Roman" w:hAnsi="Times New Roman" w:cs="Times New Roman"/>
          <w:sz w:val="22"/>
          <w:szCs w:val="22"/>
        </w:rPr>
        <w:t>.</w:t>
      </w:r>
    </w:p>
    <w:p w:rsidR="00B51B12" w:rsidRPr="00A06F91" w:rsidRDefault="00B51B12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33BAC" w:rsidRPr="00A06F91" w:rsidRDefault="00233BAC" w:rsidP="001B40A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233BAC" w:rsidRPr="00A06F91" w:rsidRDefault="00233BAC" w:rsidP="001B40A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>Prawa autorskie i majątkowe</w:t>
      </w:r>
    </w:p>
    <w:p w:rsidR="00B51B12" w:rsidRPr="00A06F91" w:rsidRDefault="00B51B12" w:rsidP="00B51B12">
      <w:pPr>
        <w:pStyle w:val="Standard"/>
        <w:numPr>
          <w:ilvl w:val="1"/>
          <w:numId w:val="3"/>
        </w:num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W ramach wynagrodzenia za wykonanie przedmiotu umowy określonego w § 1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Umowy</w:t>
      </w:r>
      <w:r w:rsidRPr="00A06F91">
        <w:rPr>
          <w:rFonts w:ascii="Times New Roman" w:hAnsi="Times New Roman" w:cs="Times New Roman"/>
          <w:sz w:val="22"/>
          <w:szCs w:val="22"/>
        </w:rPr>
        <w:t xml:space="preserve">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A06F91">
        <w:rPr>
          <w:rFonts w:ascii="Times New Roman" w:hAnsi="Times New Roman" w:cs="Times New Roman"/>
          <w:sz w:val="22"/>
          <w:szCs w:val="22"/>
        </w:rPr>
        <w:t xml:space="preserve"> z dniem podpisania protokołu odbioru przenosi na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A06F91">
        <w:rPr>
          <w:rFonts w:ascii="Times New Roman" w:hAnsi="Times New Roman" w:cs="Times New Roman"/>
          <w:sz w:val="22"/>
          <w:szCs w:val="22"/>
        </w:rPr>
        <w:t xml:space="preserve"> całość autorskich praw majątkowych do wszystkich utworów wykonanych przez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Wykonawcę</w:t>
      </w:r>
      <w:r w:rsidRPr="00A06F91">
        <w:rPr>
          <w:rFonts w:ascii="Times New Roman" w:hAnsi="Times New Roman" w:cs="Times New Roman"/>
          <w:sz w:val="22"/>
          <w:szCs w:val="22"/>
        </w:rPr>
        <w:t xml:space="preserve"> w ramach umowy, w tym do kodu HTML i definicji CSS oraz przekazanej specyfikacji, uprawniających do nieograniczonego w czasie korzystania i rozporządzania tymi utworami w kraju i zagranicą na wszystkich polach eksploatacji znanych w dniu zawarcia umowy, </w:t>
      </w:r>
      <w:r w:rsidRPr="00A06F91">
        <w:rPr>
          <w:rFonts w:ascii="Times New Roman" w:hAnsi="Times New Roman" w:cs="Times New Roman"/>
          <w:sz w:val="22"/>
          <w:szCs w:val="22"/>
        </w:rPr>
        <w:br/>
        <w:t>a w szczególności obejmujących:</w:t>
      </w:r>
    </w:p>
    <w:p w:rsidR="00B51B12" w:rsidRPr="00A06F91" w:rsidRDefault="00B51B12" w:rsidP="00B51B12">
      <w:pPr>
        <w:pStyle w:val="Standard"/>
        <w:numPr>
          <w:ilvl w:val="2"/>
          <w:numId w:val="2"/>
        </w:num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dokonywania adaptacji i wprowadzania zmian w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 xml:space="preserve">Projekcie strony </w:t>
      </w:r>
      <w:r w:rsidRPr="00A06F91">
        <w:rPr>
          <w:rFonts w:ascii="Times New Roman" w:hAnsi="Times New Roman" w:cs="Times New Roman"/>
          <w:sz w:val="22"/>
          <w:szCs w:val="22"/>
        </w:rPr>
        <w:t xml:space="preserve">polegających na rozbudowie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Projektu strony</w:t>
      </w:r>
      <w:r w:rsidRPr="00A06F91">
        <w:rPr>
          <w:rFonts w:ascii="Times New Roman" w:hAnsi="Times New Roman" w:cs="Times New Roman"/>
          <w:sz w:val="22"/>
          <w:szCs w:val="22"/>
        </w:rPr>
        <w:t>,</w:t>
      </w:r>
    </w:p>
    <w:p w:rsidR="00B51B12" w:rsidRPr="00A06F91" w:rsidRDefault="00B51B12" w:rsidP="00B51B12">
      <w:pPr>
        <w:pStyle w:val="Standard"/>
        <w:numPr>
          <w:ilvl w:val="2"/>
          <w:numId w:val="2"/>
        </w:num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sporządzania kopii zapasowych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 xml:space="preserve">Projektu strony </w:t>
      </w:r>
      <w:r w:rsidRPr="00A06F91">
        <w:rPr>
          <w:rFonts w:ascii="Times New Roman" w:hAnsi="Times New Roman" w:cs="Times New Roman"/>
          <w:sz w:val="22"/>
          <w:szCs w:val="22"/>
        </w:rPr>
        <w:t>dowolną techniką na własne potrzeby,</w:t>
      </w:r>
    </w:p>
    <w:p w:rsidR="00B51B12" w:rsidRPr="00A06F91" w:rsidRDefault="00B51B12" w:rsidP="00B51B12">
      <w:pPr>
        <w:pStyle w:val="Standard"/>
        <w:numPr>
          <w:ilvl w:val="2"/>
          <w:numId w:val="2"/>
        </w:num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>wykorzystywania w sieci wewnętrznej i sieciach rozległych, w tym wprowadzania do pamięci komputerów i serwerów.</w:t>
      </w:r>
    </w:p>
    <w:p w:rsidR="00B51B12" w:rsidRPr="00A06F91" w:rsidRDefault="00B51B12" w:rsidP="00B51B12">
      <w:pPr>
        <w:pStyle w:val="Standard"/>
        <w:numPr>
          <w:ilvl w:val="1"/>
          <w:numId w:val="3"/>
        </w:num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W ramach wynagrodzenia za wykonanie przedmiotu umowy określonego w § 1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Umowy</w:t>
      </w:r>
      <w:r w:rsidRPr="00A06F91">
        <w:rPr>
          <w:rFonts w:ascii="Times New Roman" w:hAnsi="Times New Roman" w:cs="Times New Roman"/>
          <w:sz w:val="22"/>
          <w:szCs w:val="22"/>
        </w:rPr>
        <w:t xml:space="preserve">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A06F91">
        <w:rPr>
          <w:rFonts w:ascii="Times New Roman" w:hAnsi="Times New Roman" w:cs="Times New Roman"/>
          <w:sz w:val="22"/>
          <w:szCs w:val="22"/>
        </w:rPr>
        <w:t xml:space="preserve"> zezwala na bezterminowe dokonywanie przez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A06F91">
        <w:rPr>
          <w:rFonts w:ascii="Times New Roman" w:hAnsi="Times New Roman" w:cs="Times New Roman"/>
          <w:sz w:val="22"/>
          <w:szCs w:val="22"/>
        </w:rPr>
        <w:t xml:space="preserve"> opracowań utworów powstałych w ramach umowy, a także do korzystania z tych opracowań i rozporządzania nimi na polach eksploatacji określonych w ust. 1.</w:t>
      </w:r>
    </w:p>
    <w:p w:rsidR="00B51B12" w:rsidRPr="00A06F91" w:rsidRDefault="00B51B12" w:rsidP="00B51B12">
      <w:pPr>
        <w:pStyle w:val="Standard"/>
        <w:numPr>
          <w:ilvl w:val="1"/>
          <w:numId w:val="3"/>
        </w:num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A06F91">
        <w:rPr>
          <w:rFonts w:ascii="Times New Roman" w:hAnsi="Times New Roman" w:cs="Times New Roman"/>
          <w:sz w:val="22"/>
          <w:szCs w:val="22"/>
        </w:rPr>
        <w:t xml:space="preserve"> przenosi na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A06F91">
        <w:rPr>
          <w:rFonts w:ascii="Times New Roman" w:hAnsi="Times New Roman" w:cs="Times New Roman"/>
          <w:sz w:val="22"/>
          <w:szCs w:val="22"/>
        </w:rPr>
        <w:t xml:space="preserve"> prawo do udzielania zgody na wykonywanie zależnego prawa autorskiego.</w:t>
      </w:r>
    </w:p>
    <w:p w:rsidR="00B51B12" w:rsidRPr="00A06F91" w:rsidRDefault="00B51B12" w:rsidP="00B51B12">
      <w:pPr>
        <w:pStyle w:val="Standard"/>
        <w:numPr>
          <w:ilvl w:val="1"/>
          <w:numId w:val="3"/>
        </w:num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>Przeniesienie praw autorskich określonych w ust. 1 nie obejmuje:</w:t>
      </w:r>
    </w:p>
    <w:p w:rsidR="00B51B12" w:rsidRPr="00A06F91" w:rsidRDefault="00B51B12" w:rsidP="00B51B12">
      <w:pPr>
        <w:pStyle w:val="Standard"/>
        <w:numPr>
          <w:ilvl w:val="2"/>
          <w:numId w:val="3"/>
        </w:num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składników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 xml:space="preserve">Projektu strony </w:t>
      </w:r>
      <w:r w:rsidRPr="00A06F91">
        <w:rPr>
          <w:rFonts w:ascii="Times New Roman" w:hAnsi="Times New Roman" w:cs="Times New Roman"/>
          <w:sz w:val="22"/>
          <w:szCs w:val="22"/>
        </w:rPr>
        <w:t>licencjonowanych na podstawie Powszechnej Licencji Publicznej GPL,</w:t>
      </w:r>
    </w:p>
    <w:p w:rsidR="00B51B12" w:rsidRPr="00A06F91" w:rsidRDefault="00B51B12" w:rsidP="00B51B12">
      <w:pPr>
        <w:pStyle w:val="Standard"/>
        <w:numPr>
          <w:ilvl w:val="2"/>
          <w:numId w:val="3"/>
        </w:num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składników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 xml:space="preserve">Projektu strony </w:t>
      </w:r>
      <w:r w:rsidRPr="00A06F91">
        <w:rPr>
          <w:rFonts w:ascii="Times New Roman" w:hAnsi="Times New Roman" w:cs="Times New Roman"/>
          <w:sz w:val="22"/>
          <w:szCs w:val="22"/>
        </w:rPr>
        <w:t xml:space="preserve">licencjonowanych na podstawie odrębnych licencji podmiotów trzecich lub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A06F91">
        <w:rPr>
          <w:rFonts w:ascii="Times New Roman" w:hAnsi="Times New Roman" w:cs="Times New Roman"/>
          <w:sz w:val="22"/>
          <w:szCs w:val="22"/>
        </w:rPr>
        <w:t xml:space="preserve">, których treść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A06F91">
        <w:rPr>
          <w:rFonts w:ascii="Times New Roman" w:hAnsi="Times New Roman" w:cs="Times New Roman"/>
          <w:sz w:val="22"/>
          <w:szCs w:val="22"/>
        </w:rPr>
        <w:t xml:space="preserve"> udostępni na wniosek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A06F91">
        <w:rPr>
          <w:rFonts w:ascii="Times New Roman" w:hAnsi="Times New Roman" w:cs="Times New Roman"/>
          <w:sz w:val="22"/>
          <w:szCs w:val="22"/>
        </w:rPr>
        <w:t>,</w:t>
      </w:r>
    </w:p>
    <w:p w:rsidR="00B51B12" w:rsidRPr="00A06F91" w:rsidRDefault="00B51B12" w:rsidP="00B51B12">
      <w:pPr>
        <w:pStyle w:val="Standard"/>
        <w:numPr>
          <w:ilvl w:val="2"/>
          <w:numId w:val="3"/>
        </w:num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elementów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Projektu strony</w:t>
      </w:r>
      <w:r w:rsidRPr="00A06F91">
        <w:rPr>
          <w:rFonts w:ascii="Times New Roman" w:hAnsi="Times New Roman" w:cs="Times New Roman"/>
          <w:sz w:val="22"/>
          <w:szCs w:val="22"/>
        </w:rPr>
        <w:t xml:space="preserve">, do którego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A06F91">
        <w:rPr>
          <w:rFonts w:ascii="Times New Roman" w:hAnsi="Times New Roman" w:cs="Times New Roman"/>
          <w:sz w:val="22"/>
          <w:szCs w:val="22"/>
        </w:rPr>
        <w:t xml:space="preserve"> dysponuje licencją „</w:t>
      </w:r>
      <w:proofErr w:type="spellStart"/>
      <w:r w:rsidRPr="00A06F91">
        <w:rPr>
          <w:rFonts w:ascii="Times New Roman" w:hAnsi="Times New Roman" w:cs="Times New Roman"/>
          <w:sz w:val="22"/>
          <w:szCs w:val="22"/>
        </w:rPr>
        <w:t>royalty</w:t>
      </w:r>
      <w:proofErr w:type="spellEnd"/>
      <w:r w:rsidRPr="00A06F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6F91">
        <w:rPr>
          <w:rFonts w:ascii="Times New Roman" w:hAnsi="Times New Roman" w:cs="Times New Roman"/>
          <w:sz w:val="22"/>
          <w:szCs w:val="22"/>
        </w:rPr>
        <w:t>free</w:t>
      </w:r>
      <w:proofErr w:type="spellEnd"/>
      <w:r w:rsidRPr="00A06F91">
        <w:rPr>
          <w:rFonts w:ascii="Times New Roman" w:hAnsi="Times New Roman" w:cs="Times New Roman"/>
          <w:sz w:val="22"/>
          <w:szCs w:val="22"/>
        </w:rPr>
        <w:t>” opisaną poniżej.</w:t>
      </w:r>
    </w:p>
    <w:p w:rsidR="00B51B12" w:rsidRPr="00A06F91" w:rsidRDefault="00B51B12" w:rsidP="00B51B12">
      <w:pPr>
        <w:pStyle w:val="Standard"/>
        <w:numPr>
          <w:ilvl w:val="1"/>
          <w:numId w:val="3"/>
        </w:numPr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lastRenderedPageBreak/>
        <w:t xml:space="preserve">W przypadku, gdy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Pr="00A06F91">
        <w:rPr>
          <w:rFonts w:ascii="Times New Roman" w:hAnsi="Times New Roman" w:cs="Times New Roman"/>
          <w:sz w:val="22"/>
          <w:szCs w:val="22"/>
        </w:rPr>
        <w:t xml:space="preserve"> wskaże elementy, jakie mają znaleźć się w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Projekcie</w:t>
      </w:r>
      <w:r w:rsidRPr="00A06F91">
        <w:rPr>
          <w:rFonts w:ascii="Times New Roman" w:hAnsi="Times New Roman" w:cs="Times New Roman"/>
          <w:sz w:val="22"/>
          <w:szCs w:val="22"/>
        </w:rPr>
        <w:t xml:space="preserve"> (znaki towarowe, zdjęcia, utwory pisemne, itd.),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A06F91">
        <w:rPr>
          <w:rFonts w:ascii="Times New Roman" w:hAnsi="Times New Roman" w:cs="Times New Roman"/>
          <w:sz w:val="22"/>
          <w:szCs w:val="22"/>
        </w:rPr>
        <w:t xml:space="preserve"> przyjmuje, iż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Pr="00A06F91">
        <w:rPr>
          <w:rFonts w:ascii="Times New Roman" w:hAnsi="Times New Roman" w:cs="Times New Roman"/>
          <w:sz w:val="22"/>
          <w:szCs w:val="22"/>
        </w:rPr>
        <w:t xml:space="preserve"> jest uprawniony do takiego dysponowania tymi elementami, które umożliwiają zarówno korzystanie z nich przez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Wykonawcę</w:t>
      </w:r>
      <w:r w:rsidRPr="00A06F91">
        <w:rPr>
          <w:rFonts w:ascii="Times New Roman" w:hAnsi="Times New Roman" w:cs="Times New Roman"/>
          <w:sz w:val="22"/>
          <w:szCs w:val="22"/>
        </w:rPr>
        <w:t xml:space="preserve"> w trakcie realizacji umowy jak i do umieszczenia ich w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Projekcie strony</w:t>
      </w:r>
      <w:r w:rsidRPr="00A06F91">
        <w:rPr>
          <w:rFonts w:ascii="Times New Roman" w:hAnsi="Times New Roman" w:cs="Times New Roman"/>
          <w:sz w:val="22"/>
          <w:szCs w:val="22"/>
        </w:rPr>
        <w:t xml:space="preserve">. Koszty związane z korzystaniem z elementów graficznych, o których mowa w zdaniu poprzednim, obciążają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A06F91">
        <w:rPr>
          <w:rFonts w:ascii="Times New Roman" w:hAnsi="Times New Roman" w:cs="Times New Roman"/>
          <w:sz w:val="22"/>
          <w:szCs w:val="22"/>
        </w:rPr>
        <w:t>.</w:t>
      </w:r>
    </w:p>
    <w:p w:rsidR="00B51B12" w:rsidRPr="00A06F91" w:rsidRDefault="00B51B12" w:rsidP="00B51B12">
      <w:pPr>
        <w:pStyle w:val="Standard"/>
        <w:numPr>
          <w:ilvl w:val="1"/>
          <w:numId w:val="3"/>
        </w:numPr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Do czasu przekazania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Zamawiającemu</w:t>
      </w:r>
      <w:r w:rsidRPr="00A06F91">
        <w:rPr>
          <w:rFonts w:ascii="Times New Roman" w:hAnsi="Times New Roman" w:cs="Times New Roman"/>
          <w:sz w:val="22"/>
          <w:szCs w:val="22"/>
        </w:rPr>
        <w:t xml:space="preserve"> autorskich praw majątkowych, o których mowa w ust. 1,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A06F91">
        <w:rPr>
          <w:rFonts w:ascii="Times New Roman" w:hAnsi="Times New Roman" w:cs="Times New Roman"/>
          <w:sz w:val="22"/>
          <w:szCs w:val="22"/>
        </w:rPr>
        <w:t xml:space="preserve"> udziela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Zamawiającemu</w:t>
      </w:r>
      <w:r w:rsidRPr="00A06F91">
        <w:rPr>
          <w:rFonts w:ascii="Times New Roman" w:hAnsi="Times New Roman" w:cs="Times New Roman"/>
          <w:sz w:val="22"/>
          <w:szCs w:val="22"/>
        </w:rPr>
        <w:t xml:space="preserve"> tymczasowej nieodpłatnej nieograniczonej terytorialnie licencji na oddane etapy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Umowy</w:t>
      </w:r>
      <w:r w:rsidRPr="00A06F91">
        <w:rPr>
          <w:rFonts w:ascii="Times New Roman" w:hAnsi="Times New Roman" w:cs="Times New Roman"/>
          <w:sz w:val="22"/>
          <w:szCs w:val="22"/>
        </w:rPr>
        <w:t xml:space="preserve"> w zakresie ich badania i testowania.</w:t>
      </w:r>
    </w:p>
    <w:p w:rsidR="00B51B12" w:rsidRPr="00A06F91" w:rsidRDefault="00B51B12" w:rsidP="00B51B12">
      <w:pPr>
        <w:pStyle w:val="Standard"/>
        <w:numPr>
          <w:ilvl w:val="1"/>
          <w:numId w:val="3"/>
        </w:numPr>
        <w:ind w:left="357" w:hanging="35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Z chwilą przeniesienia praw autorskich w stosunku do wskazanych wyżej utworów,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A06F91">
        <w:rPr>
          <w:rFonts w:ascii="Times New Roman" w:hAnsi="Times New Roman" w:cs="Times New Roman"/>
          <w:sz w:val="22"/>
          <w:szCs w:val="22"/>
        </w:rPr>
        <w:t xml:space="preserve"> jednocześnie przenosi na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Zamawiającego</w:t>
      </w:r>
      <w:r w:rsidRPr="00A06F91">
        <w:rPr>
          <w:rFonts w:ascii="Times New Roman" w:hAnsi="Times New Roman" w:cs="Times New Roman"/>
          <w:sz w:val="22"/>
          <w:szCs w:val="22"/>
        </w:rPr>
        <w:t xml:space="preserve"> własność egzemplarzy utworów lub nośników, na jakich zostały one utrwalone.</w:t>
      </w:r>
    </w:p>
    <w:p w:rsidR="00B51B12" w:rsidRPr="00A06F91" w:rsidRDefault="00B51B12" w:rsidP="00D311CD">
      <w:pPr>
        <w:pStyle w:val="Standard"/>
        <w:numPr>
          <w:ilvl w:val="1"/>
          <w:numId w:val="3"/>
        </w:numPr>
        <w:spacing w:after="24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Przeniesienie całości praw autorskich związanych z realizacją </w:t>
      </w:r>
      <w:r w:rsidRPr="00A06F91">
        <w:rPr>
          <w:rFonts w:ascii="Times New Roman" w:hAnsi="Times New Roman" w:cs="Times New Roman"/>
          <w:b/>
          <w:bCs/>
          <w:sz w:val="22"/>
          <w:szCs w:val="22"/>
        </w:rPr>
        <w:t>Umowy</w:t>
      </w:r>
      <w:r w:rsidRPr="00A06F91">
        <w:rPr>
          <w:rFonts w:ascii="Times New Roman" w:hAnsi="Times New Roman" w:cs="Times New Roman"/>
          <w:sz w:val="22"/>
          <w:szCs w:val="22"/>
        </w:rPr>
        <w:t xml:space="preserve"> następuje w dniu podpisania protokołu zdawczo-odbiorczego.</w:t>
      </w:r>
    </w:p>
    <w:p w:rsidR="00233BAC" w:rsidRPr="00A06F91" w:rsidRDefault="00B51B12" w:rsidP="00B51B1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3BAC" w:rsidRPr="00A06F91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233BAC" w:rsidRPr="00A06F91" w:rsidRDefault="00233BAC" w:rsidP="001B40A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>Ustalenia finansowe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6.1 Z tytułu wykonania przedmiotu umowy i przeniesienia autorskich praw majątkowych zgodnie z postanowieniami § 5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</w:t>
      </w:r>
      <w:r w:rsidRPr="00A06F91">
        <w:rPr>
          <w:rFonts w:ascii="Times New Roman" w:hAnsi="Times New Roman" w:cs="Times New Roman"/>
          <w:sz w:val="22"/>
          <w:szCs w:val="22"/>
        </w:rPr>
        <w:t xml:space="preserve">zapłaci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Wykonawcy </w:t>
      </w:r>
      <w:r w:rsidRPr="00A06F91">
        <w:rPr>
          <w:rFonts w:ascii="Times New Roman" w:hAnsi="Times New Roman" w:cs="Times New Roman"/>
          <w:sz w:val="22"/>
          <w:szCs w:val="22"/>
        </w:rPr>
        <w:t>wynagrodzenie w kwocie ………………</w:t>
      </w:r>
      <w:r w:rsidR="005F677D">
        <w:rPr>
          <w:rFonts w:ascii="Times New Roman" w:hAnsi="Times New Roman" w:cs="Times New Roman"/>
          <w:sz w:val="22"/>
          <w:szCs w:val="22"/>
        </w:rPr>
        <w:t>..……… zł brutto (słownie:………………………………………………………….).</w:t>
      </w:r>
    </w:p>
    <w:p w:rsidR="005F677D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 xml:space="preserve">6.2 Wynagrodzenie będzie płatne na podstawie faktury VAT wystawionej w dniu odbioru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strony </w:t>
      </w:r>
      <w:r w:rsidRPr="00A06F91">
        <w:rPr>
          <w:rFonts w:ascii="Times New Roman" w:hAnsi="Times New Roman" w:cs="Times New Roman"/>
          <w:sz w:val="22"/>
          <w:szCs w:val="22"/>
        </w:rPr>
        <w:t xml:space="preserve">przez </w:t>
      </w:r>
      <w:r w:rsidRPr="00A06F91">
        <w:rPr>
          <w:rFonts w:ascii="Times New Roman" w:hAnsi="Times New Roman" w:cs="Times New Roman"/>
          <w:b/>
          <w:bCs/>
          <w:i/>
          <w:iCs/>
          <w:sz w:val="22"/>
          <w:szCs w:val="22"/>
        </w:rPr>
        <w:t>Zamawiającego</w:t>
      </w:r>
      <w:r w:rsidRPr="00A06F91">
        <w:rPr>
          <w:rFonts w:ascii="Times New Roman" w:hAnsi="Times New Roman" w:cs="Times New Roman"/>
          <w:sz w:val="22"/>
          <w:szCs w:val="22"/>
        </w:rPr>
        <w:t xml:space="preserve">, w terminie 30 dni od dnia doręczenia mu tak wystawionej faktury w miarę dostępności środków finansowych na subkoncie bankowym projektu. 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>6.3. Zamawiający zastrzega prawo kontroli dokumentacji Wykonawcy związanej z realizacją zadania, w tym kontroli finansowej.</w:t>
      </w:r>
    </w:p>
    <w:p w:rsidR="00B82162" w:rsidRPr="00A06F91" w:rsidRDefault="005F677D" w:rsidP="001B40A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</w:t>
      </w:r>
      <w:r w:rsidR="00B82162" w:rsidRPr="00A06F91">
        <w:rPr>
          <w:rFonts w:ascii="Times New Roman" w:hAnsi="Times New Roman" w:cs="Times New Roman"/>
          <w:sz w:val="22"/>
          <w:szCs w:val="22"/>
        </w:rPr>
        <w:t xml:space="preserve"> </w:t>
      </w:r>
      <w:r w:rsidR="00B82162" w:rsidRPr="00A06F91">
        <w:rPr>
          <w:rFonts w:ascii="Times New Roman" w:hAnsi="Times New Roman" w:cs="Times New Roman"/>
          <w:b/>
          <w:bCs/>
          <w:sz w:val="22"/>
          <w:szCs w:val="22"/>
        </w:rPr>
        <w:t>Faktura Vat będzie wystawiona w następujący sposób :</w:t>
      </w:r>
    </w:p>
    <w:p w:rsidR="00B82162" w:rsidRPr="00A06F91" w:rsidRDefault="00B82162" w:rsidP="001B40A1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A06F91">
        <w:rPr>
          <w:rFonts w:ascii="Times New Roman" w:hAnsi="Times New Roman" w:cs="Times New Roman"/>
          <w:bCs/>
          <w:sz w:val="22"/>
          <w:szCs w:val="22"/>
          <w:u w:val="single"/>
        </w:rPr>
        <w:t>Nabywca:</w:t>
      </w:r>
    </w:p>
    <w:p w:rsidR="00B82162" w:rsidRPr="00A06F91" w:rsidRDefault="00B82162" w:rsidP="001B40A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Cs/>
          <w:sz w:val="22"/>
          <w:szCs w:val="22"/>
        </w:rPr>
        <w:t xml:space="preserve">Województwo Mazowieckie, ul. Jagiellońska 26, 03-719 Warszawa, NIP </w:t>
      </w:r>
      <w:r w:rsidRPr="00A06F91">
        <w:rPr>
          <w:rFonts w:ascii="Times New Roman" w:hAnsi="Times New Roman" w:cs="Times New Roman"/>
          <w:sz w:val="22"/>
          <w:szCs w:val="22"/>
        </w:rPr>
        <w:t>1132453940, REGON: 015528910</w:t>
      </w:r>
    </w:p>
    <w:p w:rsidR="00B82162" w:rsidRPr="00A06F91" w:rsidRDefault="00B82162" w:rsidP="001B40A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  <w:u w:val="single"/>
        </w:rPr>
        <w:t>Odbiorca/Płatnik:</w:t>
      </w:r>
      <w:r w:rsidRPr="00A06F91">
        <w:rPr>
          <w:rFonts w:ascii="Times New Roman" w:hAnsi="Times New Roman" w:cs="Times New Roman"/>
          <w:sz w:val="22"/>
          <w:szCs w:val="22"/>
        </w:rPr>
        <w:t xml:space="preserve"> </w:t>
      </w:r>
      <w:r w:rsidRPr="00A06F91">
        <w:rPr>
          <w:rFonts w:ascii="Times New Roman" w:hAnsi="Times New Roman" w:cs="Times New Roman"/>
          <w:sz w:val="22"/>
          <w:szCs w:val="22"/>
        </w:rPr>
        <w:br/>
        <w:t>Mazowieckie Centrum Polityki Społecznej ul. Nowogrodzka 62a, 02-002 Warszawa, NIP: 5262380101, REGON: 016122452</w:t>
      </w:r>
    </w:p>
    <w:p w:rsidR="00B82162" w:rsidRPr="00A06F91" w:rsidRDefault="00B82162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82162" w:rsidRPr="00A06F91" w:rsidRDefault="00B82162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33BAC" w:rsidRPr="00A06F91" w:rsidRDefault="00233BAC" w:rsidP="001B40A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233BAC" w:rsidRPr="00A06F91" w:rsidRDefault="00233BAC" w:rsidP="001B40A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>7.1.Wszelkie zmiany niniejszej umowy wymagają formy pisemnej pod rygorem nieważności.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>7.2 W sprawach nieuregulowanych niniejszą umową mają zastosowanie przepisy Kodeksu Cywilnego.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>7.3 Zmiany umowy wymagają formy pisemnej pod rygorem nieważności.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>7.4. Spory wynikłe w toku realizacji niniejszej umowy będą rozstrzygane przez sąd powszechny właściwy miejscowo dla siedziby Zamawiającego.</w:t>
      </w:r>
    </w:p>
    <w:p w:rsidR="00233BAC" w:rsidRPr="00A06F91" w:rsidRDefault="00233BAC" w:rsidP="001B40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06F91">
        <w:rPr>
          <w:rFonts w:ascii="Times New Roman" w:hAnsi="Times New Roman" w:cs="Times New Roman"/>
          <w:sz w:val="22"/>
          <w:szCs w:val="22"/>
        </w:rPr>
        <w:t>7.5 Umowa wchodzi w życie z dniem jej zawarcia.</w:t>
      </w:r>
    </w:p>
    <w:p w:rsidR="006172B5" w:rsidRPr="00A06F91" w:rsidRDefault="00233BAC" w:rsidP="001B40A1">
      <w:pPr>
        <w:jc w:val="both"/>
        <w:rPr>
          <w:rFonts w:ascii="Times New Roman" w:hAnsi="Times New Roman" w:cs="Times New Roman"/>
        </w:rPr>
      </w:pPr>
      <w:r w:rsidRPr="00A06F91">
        <w:rPr>
          <w:rFonts w:ascii="Times New Roman" w:hAnsi="Times New Roman" w:cs="Times New Roman"/>
        </w:rPr>
        <w:t xml:space="preserve">7.6. Umowę sporządzono w </w:t>
      </w:r>
      <w:r w:rsidR="00B82162" w:rsidRPr="00A06F91">
        <w:rPr>
          <w:rFonts w:ascii="Times New Roman" w:hAnsi="Times New Roman" w:cs="Times New Roman"/>
        </w:rPr>
        <w:t>3</w:t>
      </w:r>
      <w:r w:rsidRPr="00A06F91">
        <w:rPr>
          <w:rFonts w:ascii="Times New Roman" w:hAnsi="Times New Roman" w:cs="Times New Roman"/>
        </w:rPr>
        <w:t xml:space="preserve"> jednobrzmiących egzemplarzach: </w:t>
      </w:r>
      <w:r w:rsidR="00B82162" w:rsidRPr="00A06F91">
        <w:rPr>
          <w:rFonts w:ascii="Times New Roman" w:hAnsi="Times New Roman" w:cs="Times New Roman"/>
        </w:rPr>
        <w:t>2</w:t>
      </w:r>
      <w:r w:rsidRPr="00A06F91">
        <w:rPr>
          <w:rFonts w:ascii="Times New Roman" w:hAnsi="Times New Roman" w:cs="Times New Roman"/>
        </w:rPr>
        <w:t xml:space="preserve"> dla Zamawiającego, 1 dla Wykonawcy.</w:t>
      </w:r>
    </w:p>
    <w:sectPr w:rsidR="006172B5" w:rsidRPr="00A06F91" w:rsidSect="00B51B1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3A0"/>
    <w:multiLevelType w:val="multilevel"/>
    <w:tmpl w:val="F578BBE0"/>
    <w:lvl w:ilvl="0">
      <w:start w:val="1"/>
      <w:numFmt w:val="decimal"/>
      <w:lvlText w:val="§ %1"/>
      <w:lvlJc w:val="center"/>
      <w:pPr>
        <w:ind w:left="0" w:firstLine="0"/>
      </w:pPr>
      <w:rPr>
        <w:rFonts w:ascii="Nimbus Roman No9 L" w:hAnsi="Nimbus Roman No9 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Nimbus Roman No9 L" w:hAnsi="Nimbus Roman No9 L"/>
        <w:b w:val="0"/>
        <w:bCs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794" w:hanging="227"/>
      </w:pPr>
      <w:rPr>
        <w:rFonts w:ascii="Nimbus Roman No9 L" w:hAnsi="Nimbus Roman No9 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6585" w:hanging="360"/>
      </w:pPr>
      <w:rPr>
        <w:rFonts w:ascii="Nimbus Roman No9 L" w:hAnsi="Nimbus Roman No9 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6945" w:hanging="360"/>
      </w:pPr>
      <w:rPr>
        <w:rFonts w:ascii="Nimbus Roman No9 L" w:hAnsi="Nimbus Roman No9 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7305" w:hanging="360"/>
      </w:pPr>
      <w:rPr>
        <w:rFonts w:ascii="Nimbus Roman No9 L" w:hAnsi="Nimbus Roman No9 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7665" w:hanging="360"/>
      </w:pPr>
      <w:rPr>
        <w:rFonts w:ascii="Nimbus Roman No9 L" w:hAnsi="Nimbus Roman No9 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8025" w:hanging="360"/>
      </w:pPr>
      <w:rPr>
        <w:rFonts w:ascii="Nimbus Roman No9 L" w:hAnsi="Nimbus Roman No9 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8385" w:hanging="360"/>
      </w:pPr>
      <w:rPr>
        <w:rFonts w:ascii="Nimbus Roman No9 L" w:hAnsi="Nimbus Roman No9 L"/>
        <w:b w:val="0"/>
        <w:bCs w:val="0"/>
        <w:sz w:val="24"/>
        <w:szCs w:val="24"/>
      </w:rPr>
    </w:lvl>
  </w:abstractNum>
  <w:abstractNum w:abstractNumId="1" w15:restartNumberingAfterBreak="0">
    <w:nsid w:val="257A6E90"/>
    <w:multiLevelType w:val="multilevel"/>
    <w:tmpl w:val="94BED4DE"/>
    <w:lvl w:ilvl="0">
      <w:start w:val="1"/>
      <w:numFmt w:val="decimal"/>
      <w:lvlText w:val="§ %1"/>
      <w:lvlJc w:val="center"/>
      <w:rPr>
        <w:rFonts w:ascii="Nimbus Roman No9 L" w:hAnsi="Nimbus Roman No9 L"/>
        <w:b w:val="0"/>
        <w:b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ascii="Nimbus Roman No9 L" w:hAnsi="Nimbus Roman No9 L"/>
        <w:b w:val="0"/>
        <w:bCs w:val="0"/>
        <w:sz w:val="24"/>
        <w:szCs w:val="24"/>
      </w:rPr>
    </w:lvl>
    <w:lvl w:ilvl="2">
      <w:start w:val="1"/>
      <w:numFmt w:val="lowerLetter"/>
      <w:suff w:val="space"/>
      <w:lvlText w:val="%3."/>
      <w:lvlJc w:val="left"/>
      <w:pPr>
        <w:ind w:left="794" w:hanging="227"/>
      </w:pPr>
      <w:rPr>
        <w:rFonts w:ascii="Nimbus Roman No9 L" w:hAnsi="Nimbus Roman No9 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6585" w:hanging="360"/>
      </w:pPr>
      <w:rPr>
        <w:rFonts w:ascii="Nimbus Roman No9 L" w:hAnsi="Nimbus Roman No9 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6945" w:hanging="360"/>
      </w:pPr>
      <w:rPr>
        <w:rFonts w:ascii="Nimbus Roman No9 L" w:hAnsi="Nimbus Roman No9 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7305" w:hanging="360"/>
      </w:pPr>
      <w:rPr>
        <w:rFonts w:ascii="Nimbus Roman No9 L" w:hAnsi="Nimbus Roman No9 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7665" w:hanging="360"/>
      </w:pPr>
      <w:rPr>
        <w:rFonts w:ascii="Nimbus Roman No9 L" w:hAnsi="Nimbus Roman No9 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8025" w:hanging="360"/>
      </w:pPr>
      <w:rPr>
        <w:rFonts w:ascii="Nimbus Roman No9 L" w:hAnsi="Nimbus Roman No9 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8385" w:hanging="360"/>
      </w:pPr>
      <w:rPr>
        <w:rFonts w:ascii="Nimbus Roman No9 L" w:hAnsi="Nimbus Roman No9 L"/>
        <w:b w:val="0"/>
        <w:bCs w:val="0"/>
        <w:sz w:val="24"/>
        <w:szCs w:val="24"/>
      </w:rPr>
    </w:lvl>
  </w:abstractNum>
  <w:abstractNum w:abstractNumId="2" w15:restartNumberingAfterBreak="0">
    <w:nsid w:val="7ECA5DAF"/>
    <w:multiLevelType w:val="multilevel"/>
    <w:tmpl w:val="B96A9460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sz w:val="21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AC"/>
    <w:rsid w:val="00004884"/>
    <w:rsid w:val="001B40A1"/>
    <w:rsid w:val="00233BAC"/>
    <w:rsid w:val="005F677D"/>
    <w:rsid w:val="006172B5"/>
    <w:rsid w:val="00A06F91"/>
    <w:rsid w:val="00B51B12"/>
    <w:rsid w:val="00B82162"/>
    <w:rsid w:val="00C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D5887-60D9-4928-AF7C-0500956E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82162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roid Sans Fallback" w:hAnsi="Nimbus Roman No9 L" w:cs="FreeSans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A06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Zawistowski</dc:creator>
  <cp:keywords/>
  <dc:description/>
  <cp:lastModifiedBy>Marcin Zawistowski</cp:lastModifiedBy>
  <cp:revision>6</cp:revision>
  <dcterms:created xsi:type="dcterms:W3CDTF">2017-11-30T10:07:00Z</dcterms:created>
  <dcterms:modified xsi:type="dcterms:W3CDTF">2018-02-08T12:05:00Z</dcterms:modified>
</cp:coreProperties>
</file>