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BA6F" w14:textId="7FD55565" w:rsidR="008A331F" w:rsidRPr="001A6A10" w:rsidRDefault="008171D2" w:rsidP="008A331F">
      <w:pPr>
        <w:suppressAutoHyphens/>
        <w:spacing w:after="0" w:line="276" w:lineRule="auto"/>
        <w:ind w:left="4963"/>
        <w:rPr>
          <w:rFonts w:ascii="Arial" w:eastAsia="Calibri" w:hAnsi="Arial" w:cs="Arial"/>
          <w:b/>
          <w:kern w:val="1"/>
          <w:szCs w:val="20"/>
          <w:lang w:eastAsia="ar-SA"/>
        </w:rPr>
      </w:pPr>
      <w:r w:rsidRPr="001A6A10">
        <w:rPr>
          <w:rFonts w:ascii="Arial" w:eastAsia="Calibri" w:hAnsi="Arial" w:cs="Arial"/>
          <w:b/>
          <w:kern w:val="1"/>
          <w:szCs w:val="20"/>
          <w:lang w:eastAsia="ar-SA"/>
        </w:rPr>
        <w:t>Z</w:t>
      </w:r>
      <w:r w:rsidR="007A4779" w:rsidRPr="001A6A10">
        <w:rPr>
          <w:rFonts w:ascii="Arial" w:eastAsia="Calibri" w:hAnsi="Arial" w:cs="Arial"/>
          <w:b/>
          <w:kern w:val="1"/>
          <w:szCs w:val="20"/>
          <w:lang w:eastAsia="ar-SA"/>
        </w:rPr>
        <w:t xml:space="preserve">ałącznik nr 1 do uchwały </w:t>
      </w:r>
      <w:r w:rsidR="008A331F" w:rsidRPr="001A6A10">
        <w:rPr>
          <w:rFonts w:ascii="Arial" w:eastAsia="Calibri" w:hAnsi="Arial" w:cs="Arial"/>
          <w:b/>
          <w:kern w:val="1"/>
          <w:szCs w:val="20"/>
          <w:lang w:eastAsia="ar-SA"/>
        </w:rPr>
        <w:t xml:space="preserve">nr </w:t>
      </w:r>
      <w:r w:rsidR="00D023BA">
        <w:rPr>
          <w:rFonts w:ascii="Arial" w:eastAsia="Calibri" w:hAnsi="Arial" w:cs="Arial"/>
          <w:b/>
          <w:kern w:val="1"/>
          <w:szCs w:val="20"/>
          <w:lang w:eastAsia="ar-SA"/>
        </w:rPr>
        <w:t>913/236/21</w:t>
      </w:r>
    </w:p>
    <w:p w14:paraId="6F7F082B" w14:textId="77777777" w:rsidR="008171D2" w:rsidRPr="001A6A10" w:rsidRDefault="008171D2" w:rsidP="008A331F">
      <w:pPr>
        <w:suppressAutoHyphens/>
        <w:spacing w:after="0" w:line="276" w:lineRule="auto"/>
        <w:ind w:left="4963"/>
        <w:jc w:val="both"/>
        <w:rPr>
          <w:rFonts w:ascii="Arial" w:eastAsia="Calibri" w:hAnsi="Arial" w:cs="Arial"/>
          <w:b/>
          <w:kern w:val="1"/>
          <w:szCs w:val="20"/>
          <w:lang w:eastAsia="ar-SA"/>
        </w:rPr>
      </w:pPr>
      <w:r w:rsidRPr="001A6A10">
        <w:rPr>
          <w:rFonts w:ascii="Arial" w:eastAsia="Calibri" w:hAnsi="Arial" w:cs="Arial"/>
          <w:b/>
          <w:kern w:val="1"/>
          <w:szCs w:val="20"/>
          <w:lang w:eastAsia="ar-SA"/>
        </w:rPr>
        <w:t>Zarządu Województwa Mazowieckiego</w:t>
      </w:r>
    </w:p>
    <w:p w14:paraId="77693D46" w14:textId="6A5C4C20" w:rsidR="008171D2" w:rsidRPr="001A6A10" w:rsidRDefault="008A331F" w:rsidP="008A331F">
      <w:pPr>
        <w:suppressAutoHyphens/>
        <w:spacing w:after="0" w:line="276" w:lineRule="auto"/>
        <w:ind w:left="4963"/>
        <w:rPr>
          <w:rFonts w:ascii="Arial" w:eastAsia="Calibri" w:hAnsi="Arial" w:cs="Arial"/>
          <w:b/>
          <w:kern w:val="1"/>
          <w:szCs w:val="20"/>
          <w:lang w:eastAsia="ar-SA"/>
        </w:rPr>
      </w:pPr>
      <w:r w:rsidRPr="001A6A10">
        <w:rPr>
          <w:rFonts w:ascii="Arial" w:eastAsia="Calibri" w:hAnsi="Arial" w:cs="Arial"/>
          <w:b/>
          <w:kern w:val="1"/>
          <w:szCs w:val="20"/>
          <w:lang w:eastAsia="ar-SA"/>
        </w:rPr>
        <w:t>z dnia</w:t>
      </w:r>
      <w:r w:rsidR="008171D2" w:rsidRPr="001A6A10">
        <w:rPr>
          <w:rFonts w:ascii="Arial" w:eastAsia="Calibri" w:hAnsi="Arial" w:cs="Arial"/>
          <w:b/>
          <w:kern w:val="1"/>
          <w:szCs w:val="20"/>
          <w:lang w:eastAsia="ar-SA"/>
        </w:rPr>
        <w:t xml:space="preserve"> </w:t>
      </w:r>
      <w:r w:rsidR="00D023BA">
        <w:rPr>
          <w:rFonts w:ascii="Arial" w:eastAsia="Calibri" w:hAnsi="Arial" w:cs="Arial"/>
          <w:b/>
          <w:kern w:val="1"/>
          <w:szCs w:val="20"/>
          <w:lang w:eastAsia="ar-SA"/>
        </w:rPr>
        <w:t>15 czerwca 2021 r.</w:t>
      </w:r>
      <w:bookmarkStart w:id="0" w:name="_GoBack"/>
      <w:bookmarkEnd w:id="0"/>
    </w:p>
    <w:p w14:paraId="1B6096C0" w14:textId="77777777" w:rsidR="008171D2" w:rsidRPr="001A6A10" w:rsidRDefault="008171D2" w:rsidP="008171D2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63840203" w14:textId="77777777" w:rsidR="008171D2" w:rsidRPr="001A6A10" w:rsidRDefault="008171D2" w:rsidP="0035454E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5A4E2B1E" w14:textId="6D60C272" w:rsidR="008171D2" w:rsidRPr="001A6A10" w:rsidRDefault="008171D2" w:rsidP="001A51F3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Zarząd Województwa Mazowieckiego</w:t>
      </w:r>
    </w:p>
    <w:p w14:paraId="341079F7" w14:textId="77777777" w:rsidR="001A6A10" w:rsidRPr="001A6A10" w:rsidRDefault="001A6A10" w:rsidP="001A51F3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lang w:eastAsia="ar-SA"/>
        </w:rPr>
      </w:pPr>
    </w:p>
    <w:p w14:paraId="03D90BAC" w14:textId="3ADF5373" w:rsidR="008171D2" w:rsidRPr="001A6A10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działając na podstawie art. 41 ust. 1 i 2 pkt 1</w:t>
      </w:r>
      <w:r w:rsidR="00775F93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ustawy z dnia 5 czerwca 1998 r. o samorządzie województ</w:t>
      </w:r>
      <w:r w:rsidR="00EE6BE8" w:rsidRPr="001A6A10">
        <w:rPr>
          <w:rFonts w:ascii="Arial" w:eastAsia="Calibri" w:hAnsi="Arial" w:cs="Arial"/>
          <w:kern w:val="1"/>
          <w:lang w:eastAsia="ar-SA"/>
        </w:rPr>
        <w:t>wa (Dz. U. z 2020 r. poz. 1668</w:t>
      </w:r>
      <w:r w:rsidR="004E3353">
        <w:rPr>
          <w:rFonts w:ascii="Arial" w:eastAsia="Calibri" w:hAnsi="Arial" w:cs="Arial"/>
          <w:kern w:val="1"/>
          <w:lang w:eastAsia="ar-SA"/>
        </w:rPr>
        <w:t xml:space="preserve"> oraz z 2021 r. poz. 1038</w:t>
      </w:r>
      <w:r w:rsidR="007A4779" w:rsidRPr="001A6A10">
        <w:rPr>
          <w:rFonts w:ascii="Arial" w:eastAsia="Calibri" w:hAnsi="Arial" w:cs="Arial"/>
          <w:kern w:val="1"/>
          <w:lang w:eastAsia="ar-SA"/>
        </w:rPr>
        <w:t>), art. 4 ust. 1 pkt 7</w:t>
      </w:r>
      <w:r w:rsidR="009E0E2B" w:rsidRPr="001A6A10">
        <w:rPr>
          <w:rFonts w:ascii="Arial" w:eastAsia="Calibri" w:hAnsi="Arial" w:cs="Arial"/>
          <w:kern w:val="1"/>
          <w:lang w:eastAsia="ar-SA"/>
        </w:rPr>
        <w:t>, art. 5 ust. 4 pkt 2</w:t>
      </w:r>
      <w:r w:rsidRPr="001A6A10">
        <w:rPr>
          <w:rFonts w:ascii="Arial" w:eastAsia="Calibri" w:hAnsi="Arial" w:cs="Arial"/>
          <w:kern w:val="1"/>
          <w:lang w:eastAsia="ar-SA"/>
        </w:rPr>
        <w:t>, art. 11</w:t>
      </w:r>
      <w:r w:rsidR="00E97149" w:rsidRPr="001A6A10">
        <w:rPr>
          <w:rFonts w:ascii="Arial" w:eastAsia="Calibri" w:hAnsi="Arial" w:cs="Arial"/>
          <w:kern w:val="1"/>
          <w:lang w:eastAsia="ar-SA"/>
        </w:rPr>
        <w:t xml:space="preserve"> ust. 1 pkt 1 i ust. 2, art. 13</w:t>
      </w:r>
      <w:r w:rsidRPr="001A6A10">
        <w:rPr>
          <w:rFonts w:ascii="Arial" w:eastAsia="Calibri" w:hAnsi="Arial" w:cs="Arial"/>
          <w:kern w:val="1"/>
          <w:lang w:eastAsia="ar-SA"/>
        </w:rPr>
        <w:t xml:space="preserve"> i art. 15 ustawy z dnia 24 kwietnia 2003 r. o działalności pożytku publicznego i o wolontariacie (Dz. U. z 20</w:t>
      </w:r>
      <w:r w:rsidR="0083387C" w:rsidRPr="001A6A10">
        <w:rPr>
          <w:rFonts w:ascii="Arial" w:eastAsia="Calibri" w:hAnsi="Arial" w:cs="Arial"/>
          <w:kern w:val="1"/>
          <w:lang w:eastAsia="ar-SA"/>
        </w:rPr>
        <w:t>20</w:t>
      </w:r>
      <w:r w:rsidRPr="001A6A10">
        <w:rPr>
          <w:rFonts w:ascii="Arial" w:eastAsia="Calibri" w:hAnsi="Arial" w:cs="Arial"/>
          <w:kern w:val="1"/>
          <w:lang w:eastAsia="ar-SA"/>
        </w:rPr>
        <w:t xml:space="preserve"> r. poz. </w:t>
      </w:r>
      <w:r w:rsidR="0083387C" w:rsidRPr="001A6A10">
        <w:rPr>
          <w:rFonts w:ascii="Arial" w:eastAsia="Calibri" w:hAnsi="Arial" w:cs="Arial"/>
          <w:kern w:val="1"/>
          <w:lang w:eastAsia="ar-SA"/>
        </w:rPr>
        <w:t>1057</w:t>
      </w:r>
      <w:r w:rsidR="004E3353">
        <w:rPr>
          <w:rFonts w:ascii="Arial" w:eastAsia="Calibri" w:hAnsi="Arial" w:cs="Arial"/>
          <w:kern w:val="1"/>
          <w:lang w:eastAsia="ar-SA"/>
        </w:rPr>
        <w:t xml:space="preserve"> oraz z 2021 r. poz. 1038</w:t>
      </w:r>
      <w:r w:rsidR="007A4779" w:rsidRPr="001A6A10">
        <w:rPr>
          <w:rFonts w:ascii="Arial" w:eastAsia="Calibri" w:hAnsi="Arial" w:cs="Arial"/>
          <w:kern w:val="1"/>
          <w:lang w:eastAsia="ar-SA"/>
        </w:rPr>
        <w:t>),</w:t>
      </w:r>
      <w:r w:rsidR="00EE6BE8" w:rsidRPr="001A6A10">
        <w:rPr>
          <w:rFonts w:ascii="Arial" w:eastAsia="Calibri" w:hAnsi="Arial" w:cs="Arial"/>
          <w:kern w:val="1"/>
          <w:lang w:eastAsia="ar-SA"/>
        </w:rPr>
        <w:t xml:space="preserve"> uchwały nr 163/20</w:t>
      </w:r>
      <w:r w:rsidRPr="001A6A10">
        <w:rPr>
          <w:rFonts w:ascii="Arial" w:eastAsia="Calibri" w:hAnsi="Arial" w:cs="Arial"/>
          <w:kern w:val="1"/>
          <w:lang w:eastAsia="ar-SA"/>
        </w:rPr>
        <w:t xml:space="preserve"> Sejmiku Województwa Mazowieck</w:t>
      </w:r>
      <w:r w:rsidR="00EE6BE8" w:rsidRPr="001A6A10">
        <w:rPr>
          <w:rFonts w:ascii="Arial" w:eastAsia="Calibri" w:hAnsi="Arial" w:cs="Arial"/>
          <w:kern w:val="1"/>
          <w:lang w:eastAsia="ar-SA"/>
        </w:rPr>
        <w:t>iego z dnia 15 grudnia 2020</w:t>
      </w:r>
      <w:r w:rsidRPr="001A6A10">
        <w:rPr>
          <w:rFonts w:ascii="Arial" w:eastAsia="Calibri" w:hAnsi="Arial" w:cs="Arial"/>
          <w:kern w:val="1"/>
          <w:lang w:eastAsia="ar-SA"/>
        </w:rPr>
        <w:t xml:space="preserve"> r. w sprawie „Rocznego programu współpracy Województwa Mazowieckiego z organizacjami pozarządowymi oraz podmiotami wymienionymi w art. 3 ust. 3 ustawy o działalności pożytku publicznego </w:t>
      </w:r>
      <w:r w:rsidR="004E3353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 xml:space="preserve">i o wolontariacie </w:t>
      </w:r>
      <w:r w:rsidR="00EE6BE8" w:rsidRPr="001A6A10">
        <w:rPr>
          <w:rFonts w:ascii="Arial" w:eastAsia="Calibri" w:hAnsi="Arial" w:cs="Arial"/>
          <w:kern w:val="1"/>
          <w:lang w:eastAsia="ar-SA"/>
        </w:rPr>
        <w:t>na 2021</w:t>
      </w:r>
      <w:r w:rsidRPr="001A6A10">
        <w:rPr>
          <w:rFonts w:ascii="Arial" w:eastAsia="Calibri" w:hAnsi="Arial" w:cs="Arial"/>
          <w:kern w:val="1"/>
          <w:lang w:eastAsia="ar-SA"/>
        </w:rPr>
        <w:t xml:space="preserve"> rok”</w:t>
      </w:r>
      <w:r w:rsidR="002D6748" w:rsidRPr="001A6A10">
        <w:rPr>
          <w:rStyle w:val="Odwoanieprzypisudolnego"/>
          <w:rFonts w:ascii="Arial" w:eastAsia="Calibri" w:hAnsi="Arial" w:cs="Arial"/>
          <w:kern w:val="1"/>
          <w:lang w:eastAsia="ar-SA"/>
        </w:rPr>
        <w:footnoteReference w:id="1"/>
      </w:r>
      <w:r w:rsidR="002D6748" w:rsidRPr="001A6A10">
        <w:rPr>
          <w:rFonts w:ascii="Arial" w:eastAsia="Calibri" w:hAnsi="Arial" w:cs="Arial"/>
          <w:kern w:val="1"/>
          <w:vertAlign w:val="superscript"/>
          <w:lang w:eastAsia="ar-SA"/>
        </w:rPr>
        <w:t>)</w:t>
      </w:r>
      <w:r w:rsidR="00B54942" w:rsidRPr="001A6A10">
        <w:rPr>
          <w:rFonts w:ascii="Arial" w:eastAsia="Calibri" w:hAnsi="Arial" w:cs="Arial"/>
          <w:kern w:val="1"/>
          <w:lang w:eastAsia="ar-SA"/>
        </w:rPr>
        <w:t xml:space="preserve"> oraz uchwały nr</w:t>
      </w:r>
      <w:r w:rsidR="00A854DF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EE6BE8" w:rsidRPr="001A6A10">
        <w:rPr>
          <w:rFonts w:ascii="Arial" w:eastAsia="Calibri" w:hAnsi="Arial" w:cs="Arial"/>
          <w:kern w:val="1"/>
          <w:lang w:eastAsia="ar-SA"/>
        </w:rPr>
        <w:t>42/21</w:t>
      </w:r>
      <w:r w:rsidR="00A854DF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B54942" w:rsidRPr="001A6A10">
        <w:rPr>
          <w:rFonts w:ascii="Arial" w:eastAsia="Calibri" w:hAnsi="Arial" w:cs="Arial"/>
          <w:kern w:val="1"/>
          <w:lang w:eastAsia="ar-SA"/>
        </w:rPr>
        <w:t>Sejmiku Wojewó</w:t>
      </w:r>
      <w:r w:rsidR="007A4779" w:rsidRPr="001A6A10">
        <w:rPr>
          <w:rFonts w:ascii="Arial" w:eastAsia="Calibri" w:hAnsi="Arial" w:cs="Arial"/>
          <w:kern w:val="1"/>
          <w:lang w:eastAsia="ar-SA"/>
        </w:rPr>
        <w:t xml:space="preserve">dztwa Mazowieckiego </w:t>
      </w:r>
      <w:r w:rsidR="004E3353">
        <w:rPr>
          <w:rFonts w:ascii="Arial" w:eastAsia="Calibri" w:hAnsi="Arial" w:cs="Arial"/>
          <w:kern w:val="1"/>
          <w:lang w:eastAsia="ar-SA"/>
        </w:rPr>
        <w:br/>
      </w:r>
      <w:r w:rsidR="007A4779" w:rsidRPr="001A6A10">
        <w:rPr>
          <w:rFonts w:ascii="Arial" w:eastAsia="Calibri" w:hAnsi="Arial" w:cs="Arial"/>
          <w:kern w:val="1"/>
          <w:lang w:eastAsia="ar-SA"/>
        </w:rPr>
        <w:t xml:space="preserve">z dnia </w:t>
      </w:r>
      <w:r w:rsidR="00EE6BE8" w:rsidRPr="001A6A10">
        <w:rPr>
          <w:rFonts w:ascii="Arial" w:eastAsia="Calibri" w:hAnsi="Arial" w:cs="Arial"/>
          <w:kern w:val="1"/>
          <w:lang w:eastAsia="ar-SA"/>
        </w:rPr>
        <w:t>20 kwietnia 2021</w:t>
      </w:r>
      <w:r w:rsidR="00A854DF" w:rsidRPr="001A6A10">
        <w:rPr>
          <w:rFonts w:ascii="Arial" w:eastAsia="Calibri" w:hAnsi="Arial" w:cs="Arial"/>
          <w:kern w:val="1"/>
          <w:lang w:eastAsia="ar-SA"/>
        </w:rPr>
        <w:t xml:space="preserve"> r.</w:t>
      </w:r>
      <w:r w:rsidR="000F3CBB" w:rsidRPr="001A6A10">
        <w:rPr>
          <w:rFonts w:ascii="Arial" w:eastAsia="Calibri" w:hAnsi="Arial" w:cs="Arial"/>
          <w:kern w:val="1"/>
          <w:lang w:eastAsia="ar-SA"/>
        </w:rPr>
        <w:t xml:space="preserve"> w sprawie </w:t>
      </w:r>
      <w:r w:rsidR="00A854DF" w:rsidRPr="001A6A10">
        <w:rPr>
          <w:rFonts w:ascii="Arial" w:eastAsia="Calibri" w:hAnsi="Arial" w:cs="Arial"/>
          <w:kern w:val="1"/>
          <w:lang w:eastAsia="ar-SA"/>
        </w:rPr>
        <w:t>określenia</w:t>
      </w:r>
      <w:r w:rsidR="000F3CBB" w:rsidRPr="001A6A10">
        <w:rPr>
          <w:rFonts w:ascii="Arial" w:eastAsia="Calibri" w:hAnsi="Arial" w:cs="Arial"/>
          <w:kern w:val="1"/>
          <w:lang w:eastAsia="ar-SA"/>
        </w:rPr>
        <w:t xml:space="preserve"> zadań oraz wysokości </w:t>
      </w:r>
      <w:r w:rsidR="00A854DF" w:rsidRPr="001A6A10">
        <w:rPr>
          <w:rFonts w:ascii="Arial" w:eastAsia="Calibri" w:hAnsi="Arial" w:cs="Arial"/>
          <w:kern w:val="1"/>
          <w:lang w:eastAsia="ar-SA"/>
        </w:rPr>
        <w:t>środków</w:t>
      </w:r>
      <w:r w:rsidR="007A4779" w:rsidRPr="001A6A10">
        <w:rPr>
          <w:rFonts w:ascii="Arial" w:eastAsia="Calibri" w:hAnsi="Arial" w:cs="Arial"/>
          <w:kern w:val="1"/>
          <w:lang w:eastAsia="ar-SA"/>
        </w:rPr>
        <w:t xml:space="preserve"> przeznaczonych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="007A4779" w:rsidRPr="001A6A10">
        <w:rPr>
          <w:rFonts w:ascii="Arial" w:eastAsia="Calibri" w:hAnsi="Arial" w:cs="Arial"/>
          <w:kern w:val="1"/>
          <w:lang w:eastAsia="ar-SA"/>
        </w:rPr>
        <w:t>na</w:t>
      </w:r>
      <w:r w:rsidR="00B54942" w:rsidRPr="001A6A10">
        <w:rPr>
          <w:rFonts w:ascii="Arial" w:eastAsia="Calibri" w:hAnsi="Arial" w:cs="Arial"/>
          <w:kern w:val="1"/>
          <w:lang w:eastAsia="ar-SA"/>
        </w:rPr>
        <w:t xml:space="preserve"> ic</w:t>
      </w:r>
      <w:r w:rsidR="000F3CBB" w:rsidRPr="001A6A10">
        <w:rPr>
          <w:rFonts w:ascii="Arial" w:eastAsia="Calibri" w:hAnsi="Arial" w:cs="Arial"/>
          <w:kern w:val="1"/>
          <w:lang w:eastAsia="ar-SA"/>
        </w:rPr>
        <w:t xml:space="preserve">h realizacje w ramach podziału </w:t>
      </w:r>
      <w:r w:rsidR="00A854DF" w:rsidRPr="001A6A10">
        <w:rPr>
          <w:rFonts w:ascii="Arial" w:eastAsia="Calibri" w:hAnsi="Arial" w:cs="Arial"/>
          <w:kern w:val="1"/>
          <w:lang w:eastAsia="ar-SA"/>
        </w:rPr>
        <w:t>środków</w:t>
      </w:r>
      <w:r w:rsidR="00B54942" w:rsidRPr="001A6A10">
        <w:rPr>
          <w:rFonts w:ascii="Arial" w:eastAsia="Calibri" w:hAnsi="Arial" w:cs="Arial"/>
          <w:kern w:val="1"/>
          <w:lang w:eastAsia="ar-SA"/>
        </w:rPr>
        <w:t xml:space="preserve"> finansowych pochodzących z Pań</w:t>
      </w:r>
      <w:r w:rsidR="007A4779" w:rsidRPr="001A6A10">
        <w:rPr>
          <w:rFonts w:ascii="Arial" w:eastAsia="Calibri" w:hAnsi="Arial" w:cs="Arial"/>
          <w:kern w:val="1"/>
          <w:lang w:eastAsia="ar-SA"/>
        </w:rPr>
        <w:t>stw</w:t>
      </w:r>
      <w:r w:rsidR="00B54942" w:rsidRPr="001A6A10">
        <w:rPr>
          <w:rFonts w:ascii="Arial" w:eastAsia="Calibri" w:hAnsi="Arial" w:cs="Arial"/>
          <w:kern w:val="1"/>
          <w:lang w:eastAsia="ar-SA"/>
        </w:rPr>
        <w:t>owego Funduszu Rehabilitacji Osób Niepeł</w:t>
      </w:r>
      <w:r w:rsidR="007A4779" w:rsidRPr="001A6A10">
        <w:rPr>
          <w:rFonts w:ascii="Arial" w:eastAsia="Calibri" w:hAnsi="Arial" w:cs="Arial"/>
          <w:kern w:val="1"/>
          <w:lang w:eastAsia="ar-SA"/>
        </w:rPr>
        <w:t xml:space="preserve">nosprawnych </w:t>
      </w:r>
      <w:r w:rsidR="00EE6BE8" w:rsidRPr="001A6A10">
        <w:rPr>
          <w:rFonts w:ascii="Arial" w:eastAsia="Calibri" w:hAnsi="Arial" w:cs="Arial"/>
          <w:kern w:val="1"/>
          <w:lang w:eastAsia="ar-SA"/>
        </w:rPr>
        <w:t>w 2021</w:t>
      </w:r>
      <w:r w:rsidR="007A4779" w:rsidRPr="001A6A10">
        <w:rPr>
          <w:rFonts w:ascii="Arial" w:eastAsia="Calibri" w:hAnsi="Arial" w:cs="Arial"/>
          <w:kern w:val="1"/>
          <w:lang w:eastAsia="ar-SA"/>
        </w:rPr>
        <w:t xml:space="preserve"> r.</w:t>
      </w:r>
    </w:p>
    <w:p w14:paraId="2A0FA261" w14:textId="77777777" w:rsidR="005A27B4" w:rsidRPr="001A6A10" w:rsidRDefault="005A27B4" w:rsidP="007A4779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lang w:eastAsia="ar-SA"/>
        </w:rPr>
      </w:pPr>
    </w:p>
    <w:p w14:paraId="38A17CEF" w14:textId="61C416C0" w:rsidR="008171D2" w:rsidRPr="001A6A10" w:rsidRDefault="008171D2" w:rsidP="007A4779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ogłasza</w:t>
      </w:r>
    </w:p>
    <w:p w14:paraId="2642A030" w14:textId="0BF9F4B4" w:rsidR="008171D2" w:rsidRPr="001A6A10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 xml:space="preserve">otwarty konkurs ofert </w:t>
      </w:r>
      <w:r w:rsidRPr="001A6A10">
        <w:rPr>
          <w:rFonts w:ascii="Arial" w:eastAsia="Calibri" w:hAnsi="Arial" w:cs="Arial"/>
          <w:b/>
          <w:bCs/>
          <w:kern w:val="1"/>
          <w:lang w:eastAsia="ar-SA"/>
        </w:rPr>
        <w:t>dla organizacji pozarządowych oraz innych podmiotów wymienionych w art. 3 ust. 3 ustawy z dnia 24 kwietnia 2003 r. o działalności pożytku publicznego i o wolontariacie na realizację</w:t>
      </w:r>
      <w:r w:rsidR="00EE6BE8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</w:t>
      </w:r>
      <w:r w:rsidR="00B54942" w:rsidRPr="001A6A10">
        <w:rPr>
          <w:rFonts w:ascii="Arial" w:eastAsia="Calibri" w:hAnsi="Arial" w:cs="Arial"/>
          <w:b/>
          <w:bCs/>
          <w:kern w:val="1"/>
          <w:lang w:eastAsia="ar-SA"/>
        </w:rPr>
        <w:t>zadań publicznych Wojewó</w:t>
      </w:r>
      <w:r w:rsidR="007A4779" w:rsidRPr="001A6A10">
        <w:rPr>
          <w:rFonts w:ascii="Arial" w:eastAsia="Calibri" w:hAnsi="Arial" w:cs="Arial"/>
          <w:b/>
          <w:bCs/>
          <w:kern w:val="1"/>
          <w:lang w:eastAsia="ar-SA"/>
        </w:rPr>
        <w:t>dztwa Mazo</w:t>
      </w:r>
      <w:r w:rsidR="000F3CBB" w:rsidRPr="001A6A10">
        <w:rPr>
          <w:rFonts w:ascii="Arial" w:eastAsia="Calibri" w:hAnsi="Arial" w:cs="Arial"/>
          <w:b/>
          <w:bCs/>
          <w:kern w:val="1"/>
          <w:lang w:eastAsia="ar-SA"/>
        </w:rPr>
        <w:t>wieckiego</w:t>
      </w:r>
      <w:r w:rsidR="00EE6BE8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w 2021 r. </w:t>
      </w:r>
      <w:r w:rsidR="000F3CBB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w obszarze </w:t>
      </w:r>
      <w:r w:rsidR="004E1332" w:rsidRPr="001A6A10">
        <w:rPr>
          <w:rFonts w:ascii="Arial" w:eastAsia="Calibri" w:hAnsi="Arial" w:cs="Arial"/>
          <w:b/>
          <w:bCs/>
          <w:kern w:val="1"/>
          <w:lang w:eastAsia="ar-SA"/>
        </w:rPr>
        <w:t>„</w:t>
      </w:r>
      <w:r w:rsidR="00A854DF" w:rsidRPr="001A6A10">
        <w:rPr>
          <w:rFonts w:ascii="Arial" w:eastAsia="Calibri" w:hAnsi="Arial" w:cs="Arial"/>
          <w:b/>
          <w:bCs/>
          <w:kern w:val="1"/>
          <w:lang w:eastAsia="ar-SA"/>
        </w:rPr>
        <w:t>Działalność</w:t>
      </w:r>
      <w:r w:rsidR="000F3CBB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</w:t>
      </w:r>
      <w:r w:rsidR="00B54942" w:rsidRPr="001A6A10">
        <w:rPr>
          <w:rFonts w:ascii="Arial" w:eastAsia="Calibri" w:hAnsi="Arial" w:cs="Arial"/>
          <w:b/>
          <w:bCs/>
          <w:kern w:val="1"/>
          <w:lang w:eastAsia="ar-SA"/>
        </w:rPr>
        <w:t>na rzecz osób niepeł</w:t>
      </w:r>
      <w:r w:rsidR="007A4779" w:rsidRPr="001A6A10">
        <w:rPr>
          <w:rFonts w:ascii="Arial" w:eastAsia="Calibri" w:hAnsi="Arial" w:cs="Arial"/>
          <w:b/>
          <w:bCs/>
          <w:kern w:val="1"/>
          <w:lang w:eastAsia="ar-SA"/>
        </w:rPr>
        <w:t>nosprawnych</w:t>
      </w:r>
      <w:r w:rsidR="004E1332" w:rsidRPr="001A6A10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="00315189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</w:t>
      </w:r>
      <w:r w:rsidR="004B05FB" w:rsidRPr="001A6A10">
        <w:rPr>
          <w:rFonts w:ascii="Arial" w:eastAsia="Calibri" w:hAnsi="Arial" w:cs="Arial"/>
          <w:b/>
          <w:bCs/>
          <w:kern w:val="1"/>
          <w:lang w:eastAsia="ar-SA"/>
        </w:rPr>
        <w:br/>
      </w:r>
      <w:r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w formie </w:t>
      </w:r>
      <w:r w:rsidR="009E0E2B" w:rsidRPr="001A6A10">
        <w:rPr>
          <w:rFonts w:ascii="Arial" w:eastAsia="Calibri" w:hAnsi="Arial" w:cs="Arial"/>
          <w:b/>
          <w:bCs/>
          <w:kern w:val="1"/>
          <w:lang w:eastAsia="ar-SA"/>
        </w:rPr>
        <w:t>wsparcia</w:t>
      </w:r>
      <w:r w:rsidR="00BD5B0D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b/>
          <w:bCs/>
          <w:kern w:val="1"/>
          <w:lang w:eastAsia="ar-SA"/>
        </w:rPr>
        <w:t>realizacji zadania.</w:t>
      </w:r>
    </w:p>
    <w:p w14:paraId="6508103A" w14:textId="77777777" w:rsidR="008171D2" w:rsidRPr="001A6A10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17CBC47C" w14:textId="666BEF6E" w:rsidR="009959DB" w:rsidRPr="001A6A10" w:rsidRDefault="008171D2" w:rsidP="006213A2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 xml:space="preserve">Rodzaj zadania i wysokość środków publicznych przeznaczonych na realizację </w:t>
      </w:r>
      <w:r w:rsidR="00315189" w:rsidRPr="001A6A10">
        <w:rPr>
          <w:rFonts w:ascii="Arial" w:eastAsia="Calibri" w:hAnsi="Arial" w:cs="Arial"/>
          <w:b/>
          <w:kern w:val="1"/>
          <w:lang w:eastAsia="ar-SA"/>
        </w:rPr>
        <w:br/>
      </w:r>
      <w:r w:rsidRPr="001A6A10">
        <w:rPr>
          <w:rFonts w:ascii="Arial" w:eastAsia="Calibri" w:hAnsi="Arial" w:cs="Arial"/>
          <w:b/>
          <w:kern w:val="1"/>
          <w:lang w:eastAsia="ar-SA"/>
        </w:rPr>
        <w:t>tego zadania:</w:t>
      </w:r>
    </w:p>
    <w:p w14:paraId="55CD2DF8" w14:textId="77777777" w:rsidR="00D35598" w:rsidRPr="001A6A10" w:rsidRDefault="00D35598" w:rsidP="00D35598">
      <w:pPr>
        <w:suppressAutoHyphens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2004"/>
      </w:tblGrid>
      <w:tr w:rsidR="001A6A10" w:rsidRPr="001A6A10" w14:paraId="40F98BEB" w14:textId="77777777" w:rsidTr="005A27B4">
        <w:tc>
          <w:tcPr>
            <w:tcW w:w="7366" w:type="dxa"/>
            <w:vAlign w:val="center"/>
          </w:tcPr>
          <w:p w14:paraId="5CDFA017" w14:textId="77777777" w:rsidR="007A4779" w:rsidRPr="001A6A10" w:rsidRDefault="007A4779" w:rsidP="005A27B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Zadanie</w:t>
            </w:r>
          </w:p>
        </w:tc>
        <w:tc>
          <w:tcPr>
            <w:tcW w:w="2004" w:type="dxa"/>
            <w:vAlign w:val="center"/>
          </w:tcPr>
          <w:p w14:paraId="0A0D72CB" w14:textId="4C567B4B" w:rsidR="007A4779" w:rsidRPr="001A6A10" w:rsidRDefault="00A854DF" w:rsidP="005A27B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Wysokość</w:t>
            </w:r>
            <w:r w:rsidR="005A27B4"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środków</w:t>
            </w:r>
            <w:r w:rsidR="005A27B4"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 </w:t>
            </w:r>
            <w:r w:rsidR="007A4779"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publicznych w z</w:t>
            </w:r>
            <w:r w:rsidR="00B54942" w:rsidRPr="001A6A10">
              <w:rPr>
                <w:rFonts w:ascii="Arial" w:eastAsia="Calibri" w:hAnsi="Arial" w:cs="Arial"/>
                <w:b/>
                <w:kern w:val="1"/>
                <w:lang w:eastAsia="ar-SA"/>
              </w:rPr>
              <w:t>ł</w:t>
            </w:r>
          </w:p>
        </w:tc>
      </w:tr>
      <w:tr w:rsidR="001A6A10" w:rsidRPr="001A6A10" w14:paraId="4AF7B903" w14:textId="77777777" w:rsidTr="005A27B4">
        <w:tc>
          <w:tcPr>
            <w:tcW w:w="7366" w:type="dxa"/>
          </w:tcPr>
          <w:p w14:paraId="40799CB9" w14:textId="14E39EDD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Organizowanie i prowadzenie szkoleń, kursów, warsztatów, grup środowiskowego wsparcia oraz zespołów aktywności społecznej </w:t>
            </w:r>
            <w:r w:rsidR="0050230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dla osób niepełnosprawnych – aktywizujących zawodowo </w:t>
            </w:r>
            <w:r w:rsidR="0050230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społecznie te osoby.</w:t>
            </w:r>
          </w:p>
        </w:tc>
        <w:tc>
          <w:tcPr>
            <w:tcW w:w="2004" w:type="dxa"/>
            <w:vMerge w:val="restart"/>
            <w:vAlign w:val="center"/>
          </w:tcPr>
          <w:p w14:paraId="147E43B2" w14:textId="6589AEDD" w:rsidR="00A854DF" w:rsidRPr="001A6A10" w:rsidRDefault="004B05FB" w:rsidP="00A854DF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3 306 081</w:t>
            </w:r>
            <w:r w:rsidR="00A854DF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zł</w:t>
            </w:r>
          </w:p>
        </w:tc>
      </w:tr>
      <w:tr w:rsidR="001A6A10" w:rsidRPr="001A6A10" w14:paraId="4937C45F" w14:textId="77777777" w:rsidTr="005A27B4">
        <w:tc>
          <w:tcPr>
            <w:tcW w:w="7366" w:type="dxa"/>
          </w:tcPr>
          <w:p w14:paraId="1C818E85" w14:textId="0635B2CC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Organizowanie i prowadzenie szkoleń, kursów i warsztatów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dla członków rodzin osób niepełnosprawnych, opiekunów, kadry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wolontariuszy bezpośrednio zaangażowanych w proces rehabilitacji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zawodowej lub społecznej osób niepełnosprawnych, ze szczególnym uwzględnieniem zagadnień dotyczących procesu integracji osób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niepełnosprawnych w najbliższym środowisku i społeczności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lokalnej, zwiększania ich aktywności życiowej i zaradności osobistej oraz niezależności ekonomicznej, podnoszenia umiejętności pracy 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z osobami niepełnosprawnymi, w tym sprawowania nad nimi opieki 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</w:t>
            </w:r>
            <w:r w:rsidR="00F71798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udzielania pomocy w procesie ich rehabilitacji.</w:t>
            </w:r>
          </w:p>
        </w:tc>
        <w:tc>
          <w:tcPr>
            <w:tcW w:w="2004" w:type="dxa"/>
            <w:vMerge/>
          </w:tcPr>
          <w:p w14:paraId="31454368" w14:textId="77777777" w:rsidR="00A854DF" w:rsidRPr="001A6A10" w:rsidRDefault="00A854DF" w:rsidP="0035454E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1A6A10" w:rsidRPr="001A6A10" w14:paraId="1F1F6958" w14:textId="77777777" w:rsidTr="005A27B4">
        <w:tc>
          <w:tcPr>
            <w:tcW w:w="7366" w:type="dxa"/>
          </w:tcPr>
          <w:p w14:paraId="7B75574F" w14:textId="63598E3A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Prowadzenie grupowych i indywidualnych zajęć, które:</w:t>
            </w:r>
          </w:p>
          <w:p w14:paraId="0512F997" w14:textId="19E42DB7" w:rsidR="0097135F" w:rsidRPr="001A6A10" w:rsidRDefault="001F2928" w:rsidP="008672C3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731" w:hanging="284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mają na celu </w:t>
            </w:r>
            <w:r w:rsidR="005B230C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nabywanie, </w:t>
            </w:r>
            <w:r w:rsidR="00A854DF" w:rsidRPr="001A6A10">
              <w:rPr>
                <w:rFonts w:ascii="Arial" w:eastAsia="Calibri" w:hAnsi="Arial" w:cs="Arial"/>
                <w:kern w:val="1"/>
                <w:lang w:eastAsia="ar-SA"/>
              </w:rPr>
              <w:t>rozwijanie i podtrzymywanie umiejętności</w:t>
            </w:r>
            <w:r w:rsidR="00E46253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A854DF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niezbędnych do samodzielnego funkcjonowania </w:t>
            </w:r>
            <w:r w:rsidR="0041679A" w:rsidRPr="001A6A10">
              <w:rPr>
                <w:rFonts w:ascii="Arial" w:eastAsia="Calibri" w:hAnsi="Arial" w:cs="Arial"/>
                <w:kern w:val="1"/>
                <w:lang w:eastAsia="ar-SA"/>
              </w:rPr>
              <w:t>o</w:t>
            </w:r>
            <w:r w:rsidR="00E46253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sób </w:t>
            </w:r>
            <w:r w:rsidR="00A854DF" w:rsidRPr="001A6A10">
              <w:rPr>
                <w:rFonts w:ascii="Arial" w:eastAsia="Calibri" w:hAnsi="Arial" w:cs="Arial"/>
                <w:kern w:val="1"/>
                <w:lang w:eastAsia="ar-SA"/>
              </w:rPr>
              <w:t>niepełnosprawnych,</w:t>
            </w:r>
          </w:p>
          <w:p w14:paraId="19D4AA24" w14:textId="41B589C2" w:rsidR="00864B8B" w:rsidRPr="001A6A10" w:rsidRDefault="00A854DF" w:rsidP="006213A2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709" w:hanging="283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rozwija</w:t>
            </w:r>
            <w:r w:rsidR="001F2928" w:rsidRPr="001A6A10">
              <w:rPr>
                <w:rFonts w:ascii="Arial" w:eastAsia="Calibri" w:hAnsi="Arial" w:cs="Arial"/>
                <w:kern w:val="1"/>
                <w:lang w:eastAsia="ar-SA"/>
              </w:rPr>
              <w:t>ją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umiejętności sprawnego komunikowania się 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z otoczeniem osób z uszkodzeniami słuchu, mowy, z autyzmem 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="001F2928" w:rsidRPr="001A6A10">
              <w:rPr>
                <w:rFonts w:ascii="Arial" w:eastAsia="Calibri" w:hAnsi="Arial" w:cs="Arial"/>
                <w:kern w:val="1"/>
                <w:lang w:eastAsia="ar-SA"/>
              </w:rPr>
              <w:t>i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niepełnosprawnością intelektualną,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</w:p>
          <w:p w14:paraId="1C51124F" w14:textId="1FE5B889" w:rsidR="00A854DF" w:rsidRPr="001A6A10" w:rsidRDefault="00864B8B" w:rsidP="006213A2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709" w:hanging="283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usprawnia</w:t>
            </w:r>
            <w:r w:rsidR="001F2928" w:rsidRPr="001A6A10">
              <w:rPr>
                <w:rFonts w:ascii="Arial" w:eastAsia="Calibri" w:hAnsi="Arial" w:cs="Arial"/>
                <w:kern w:val="1"/>
                <w:lang w:eastAsia="ar-SA"/>
              </w:rPr>
              <w:t>ją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i wspiera</w:t>
            </w:r>
            <w:r w:rsidR="001F2928" w:rsidRPr="001A6A10">
              <w:rPr>
                <w:rFonts w:ascii="Arial" w:eastAsia="Calibri" w:hAnsi="Arial" w:cs="Arial"/>
                <w:kern w:val="1"/>
                <w:lang w:eastAsia="ar-SA"/>
              </w:rPr>
              <w:t>ją</w:t>
            </w:r>
            <w:r w:rsidR="0041679A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funkcjonowani</w:t>
            </w:r>
            <w:r w:rsidR="001F2928" w:rsidRPr="001A6A10">
              <w:rPr>
                <w:rFonts w:ascii="Arial" w:eastAsia="Calibri" w:hAnsi="Arial" w:cs="Arial"/>
                <w:kern w:val="1"/>
                <w:lang w:eastAsia="ar-SA"/>
              </w:rPr>
              <w:t>e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osób z autyzmem </w:t>
            </w:r>
            <w:r w:rsidR="0041679A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z niepełnosprawnością intelektualną</w:t>
            </w:r>
            <w:r w:rsidR="00A854DF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w różnych rolach społecznych i w różnych</w:t>
            </w:r>
            <w:r w:rsidR="0052339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A854DF" w:rsidRPr="001A6A10">
              <w:rPr>
                <w:rFonts w:ascii="Arial" w:eastAsia="Calibri" w:hAnsi="Arial" w:cs="Arial"/>
                <w:kern w:val="1"/>
                <w:lang w:eastAsia="ar-SA"/>
              </w:rPr>
              <w:t>środowiskach.</w:t>
            </w:r>
          </w:p>
        </w:tc>
        <w:tc>
          <w:tcPr>
            <w:tcW w:w="2004" w:type="dxa"/>
            <w:vMerge/>
          </w:tcPr>
          <w:p w14:paraId="6D382CE6" w14:textId="77777777" w:rsidR="00A854DF" w:rsidRPr="001A6A10" w:rsidRDefault="00A854DF" w:rsidP="0035454E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1A6A10" w:rsidRPr="001A6A10" w14:paraId="2B78A0B9" w14:textId="77777777" w:rsidTr="005A27B4">
        <w:tc>
          <w:tcPr>
            <w:tcW w:w="7366" w:type="dxa"/>
          </w:tcPr>
          <w:p w14:paraId="13191D21" w14:textId="450A3396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Organizowanie i prowadzenie zintegrowanych działań na rzecz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włączania osób ni</w:t>
            </w:r>
            <w:r w:rsidR="009D399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epełnosprawnych w rynek pracy,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 szczególności przez:</w:t>
            </w:r>
          </w:p>
          <w:p w14:paraId="457F2B64" w14:textId="45A6904F" w:rsidR="00A854DF" w:rsidRPr="001A6A10" w:rsidRDefault="00A854DF" w:rsidP="006213A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doradztwo zawodowe,</w:t>
            </w:r>
          </w:p>
          <w:p w14:paraId="3AB08235" w14:textId="52E8DBB0" w:rsidR="00A854DF" w:rsidRPr="001A6A10" w:rsidRDefault="00A854DF" w:rsidP="00E754B6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przygotowanie i wdrożenie indywidualnego planu drogi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E754B6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życiowej i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zawodowej,</w:t>
            </w:r>
          </w:p>
          <w:p w14:paraId="207FEDCB" w14:textId="1A0B3EDC" w:rsidR="00A854DF" w:rsidRPr="001A6A10" w:rsidRDefault="00A854DF" w:rsidP="006213A2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prowadzenie specjalistycznego poradnictwa zawodowego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pośrednictwa pracy, mających na celu przygotowanie</w:t>
            </w:r>
            <w:r w:rsidR="009F4306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9F4306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aktywnego poszukiwania pracy i utrzymania w zatrudnieniu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osób niepełnosprawnych.</w:t>
            </w:r>
          </w:p>
        </w:tc>
        <w:tc>
          <w:tcPr>
            <w:tcW w:w="2004" w:type="dxa"/>
            <w:vMerge/>
          </w:tcPr>
          <w:p w14:paraId="66D2439C" w14:textId="77777777" w:rsidR="00A854DF" w:rsidRPr="001A6A10" w:rsidRDefault="00A854DF" w:rsidP="0035454E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1A6A10" w:rsidRPr="001A6A10" w14:paraId="11B30453" w14:textId="77777777" w:rsidTr="005A27B4">
        <w:tc>
          <w:tcPr>
            <w:tcW w:w="7366" w:type="dxa"/>
          </w:tcPr>
          <w:p w14:paraId="4DBAA602" w14:textId="2F941435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Organizowanie regionalnych imprez kulturalnych, sportowych,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turystycznych i rekreacyjnych dla osób niepełnosprawnych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wspierających ich aktywność w tych dziedzinach.</w:t>
            </w:r>
          </w:p>
        </w:tc>
        <w:tc>
          <w:tcPr>
            <w:tcW w:w="2004" w:type="dxa"/>
            <w:vMerge/>
          </w:tcPr>
          <w:p w14:paraId="0C7F7B8A" w14:textId="77777777" w:rsidR="00A854DF" w:rsidRPr="001A6A10" w:rsidRDefault="00A854DF" w:rsidP="0035454E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1A6A10" w:rsidRPr="001A6A10" w14:paraId="77570D64" w14:textId="77777777" w:rsidTr="005A27B4">
        <w:tc>
          <w:tcPr>
            <w:tcW w:w="7366" w:type="dxa"/>
          </w:tcPr>
          <w:p w14:paraId="1BB9978E" w14:textId="38CB3B96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Organizowanie i prowadzenie szkoleń dla tłumaczy języka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migowego oraz tłumaczy – przewodników.</w:t>
            </w:r>
          </w:p>
        </w:tc>
        <w:tc>
          <w:tcPr>
            <w:tcW w:w="2004" w:type="dxa"/>
            <w:vMerge/>
          </w:tcPr>
          <w:p w14:paraId="39F7ED4A" w14:textId="77777777" w:rsidR="00A854DF" w:rsidRPr="001A6A10" w:rsidRDefault="00A854DF" w:rsidP="0035454E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A854DF" w:rsidRPr="001A6A10" w14:paraId="7B922E04" w14:textId="77777777" w:rsidTr="005A27B4">
        <w:tc>
          <w:tcPr>
            <w:tcW w:w="7366" w:type="dxa"/>
          </w:tcPr>
          <w:p w14:paraId="61A9A98A" w14:textId="363410F8" w:rsidR="00A854DF" w:rsidRPr="001A6A10" w:rsidRDefault="00A854DF" w:rsidP="006213A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426" w:hanging="284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Świadczenie usług wspierających, które maj</w:t>
            </w:r>
            <w:r w:rsidR="00A83702" w:rsidRPr="001A6A10">
              <w:rPr>
                <w:rFonts w:ascii="Arial" w:eastAsia="Calibri" w:hAnsi="Arial" w:cs="Arial"/>
                <w:kern w:val="1"/>
                <w:lang w:eastAsia="ar-SA"/>
              </w:rPr>
              <w:t>ą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na celu umożliwienie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lub wspomaganie niezależnego życia osób niepełnosprawnych, 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</w:t>
            </w:r>
            <w:r w:rsidR="00DE6611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szczególności usług asystencji osobistej.</w:t>
            </w:r>
          </w:p>
        </w:tc>
        <w:tc>
          <w:tcPr>
            <w:tcW w:w="2004" w:type="dxa"/>
            <w:vMerge/>
          </w:tcPr>
          <w:p w14:paraId="44DA08D8" w14:textId="77777777" w:rsidR="00A854DF" w:rsidRPr="001A6A10" w:rsidRDefault="00A854DF" w:rsidP="0035454E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</w:tbl>
    <w:p w14:paraId="31FC50B5" w14:textId="77777777" w:rsidR="008171D2" w:rsidRPr="001A6A10" w:rsidRDefault="008171D2" w:rsidP="0035454E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37B0EFF8" w14:textId="77777777" w:rsidR="008171D2" w:rsidRPr="001A6A10" w:rsidRDefault="00A83702" w:rsidP="009F4306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Celami</w:t>
      </w:r>
      <w:r w:rsidR="00A04271" w:rsidRPr="001A6A10">
        <w:rPr>
          <w:rFonts w:ascii="Arial" w:eastAsia="Calibri" w:hAnsi="Arial" w:cs="Arial"/>
          <w:b/>
          <w:kern w:val="1"/>
          <w:lang w:eastAsia="ar-SA"/>
        </w:rPr>
        <w:t xml:space="preserve"> realizacji zadań </w:t>
      </w:r>
      <w:r w:rsidRPr="001A6A10">
        <w:rPr>
          <w:rFonts w:ascii="Arial" w:eastAsia="Calibri" w:hAnsi="Arial" w:cs="Arial"/>
          <w:b/>
          <w:kern w:val="1"/>
          <w:lang w:eastAsia="ar-SA"/>
        </w:rPr>
        <w:t>1</w:t>
      </w:r>
      <w:r w:rsidR="004E1332" w:rsidRPr="001A6A10">
        <w:rPr>
          <w:rFonts w:ascii="Arial" w:eastAsia="Calibri" w:hAnsi="Arial" w:cs="Arial"/>
          <w:b/>
          <w:kern w:val="1"/>
          <w:lang w:eastAsia="ar-SA"/>
        </w:rPr>
        <w:t>–</w:t>
      </w:r>
      <w:r w:rsidRPr="001A6A10">
        <w:rPr>
          <w:rFonts w:ascii="Arial" w:eastAsia="Calibri" w:hAnsi="Arial" w:cs="Arial"/>
          <w:b/>
          <w:kern w:val="1"/>
          <w:lang w:eastAsia="ar-SA"/>
        </w:rPr>
        <w:t>7 są</w:t>
      </w:r>
      <w:r w:rsidR="008171D2" w:rsidRPr="001A6A10">
        <w:rPr>
          <w:rFonts w:ascii="Arial" w:eastAsia="Calibri" w:hAnsi="Arial" w:cs="Arial"/>
          <w:b/>
          <w:kern w:val="1"/>
          <w:lang w:eastAsia="ar-SA"/>
        </w:rPr>
        <w:t>:</w:t>
      </w:r>
      <w:r w:rsidR="00304A79" w:rsidRPr="001A6A10">
        <w:rPr>
          <w:rFonts w:ascii="Arial" w:eastAsia="Calibri" w:hAnsi="Arial" w:cs="Arial"/>
          <w:b/>
          <w:kern w:val="1"/>
          <w:lang w:eastAsia="ar-SA"/>
        </w:rPr>
        <w:t xml:space="preserve"> </w:t>
      </w:r>
    </w:p>
    <w:p w14:paraId="19F2CA1F" w14:textId="77777777" w:rsidR="007C127F" w:rsidRPr="001A6A10" w:rsidRDefault="007C127F" w:rsidP="009365BD">
      <w:pPr>
        <w:numPr>
          <w:ilvl w:val="1"/>
          <w:numId w:val="21"/>
        </w:numPr>
        <w:suppressAutoHyphens/>
        <w:spacing w:after="0" w:line="276" w:lineRule="auto"/>
        <w:ind w:left="425" w:hanging="425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promowanie postaw ogólnospołecznych, w tym w szczególności </w:t>
      </w:r>
      <w:proofErr w:type="spellStart"/>
      <w:r w:rsidRPr="001A6A10">
        <w:rPr>
          <w:rFonts w:ascii="Arial" w:eastAsia="Calibri" w:hAnsi="Arial" w:cs="Arial"/>
          <w:kern w:val="1"/>
          <w:lang w:eastAsia="ar-SA"/>
        </w:rPr>
        <w:t>prointegracyjnych</w:t>
      </w:r>
      <w:proofErr w:type="spellEnd"/>
      <w:r w:rsidR="004E1332" w:rsidRPr="001A6A10">
        <w:rPr>
          <w:rFonts w:ascii="Arial" w:eastAsia="Calibri" w:hAnsi="Arial" w:cs="Arial"/>
          <w:kern w:val="1"/>
          <w:lang w:eastAsia="ar-SA"/>
        </w:rPr>
        <w:t>,</w:t>
      </w:r>
      <w:r w:rsidRPr="001A6A10">
        <w:rPr>
          <w:rFonts w:ascii="Arial" w:eastAsia="Calibri" w:hAnsi="Arial" w:cs="Arial"/>
          <w:kern w:val="1"/>
          <w:lang w:eastAsia="ar-SA"/>
        </w:rPr>
        <w:t xml:space="preserve"> ukierunkowanych na adaptację społeczną i zawodową osób z niepełnosprawnością;</w:t>
      </w:r>
    </w:p>
    <w:p w14:paraId="1240D69D" w14:textId="677EFF74" w:rsidR="007C127F" w:rsidRPr="001A6A10" w:rsidRDefault="007C127F" w:rsidP="006213A2">
      <w:pPr>
        <w:numPr>
          <w:ilvl w:val="1"/>
          <w:numId w:val="21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tworzenie warunków osobom z niepełnosprawnością do pełnego uczestnictwa we wszystkich dziedzinach życia społecznego poprzez zwiększenie dostępu do dóbr i usług;</w:t>
      </w:r>
    </w:p>
    <w:p w14:paraId="5C760639" w14:textId="68D714F5" w:rsidR="007C127F" w:rsidRPr="001A6A10" w:rsidRDefault="007C127F" w:rsidP="006213A2">
      <w:pPr>
        <w:numPr>
          <w:ilvl w:val="1"/>
          <w:numId w:val="21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wsparcie działań w zakresie tworzenia warunków dla pełnego uczestnictwa osób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z niepełnosprawnością w procesie edukacji ustawicznej;</w:t>
      </w:r>
    </w:p>
    <w:p w14:paraId="36D99399" w14:textId="77777777" w:rsidR="007C127F" w:rsidRPr="001A6A10" w:rsidRDefault="007C127F" w:rsidP="006213A2">
      <w:pPr>
        <w:numPr>
          <w:ilvl w:val="1"/>
          <w:numId w:val="21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wsparcie aktywności zawodowej osób z niepełnosprawnością na otwartym i chronionym rynku pracy;</w:t>
      </w:r>
    </w:p>
    <w:p w14:paraId="540014B8" w14:textId="77777777" w:rsidR="007C127F" w:rsidRPr="001A6A10" w:rsidRDefault="007C127F" w:rsidP="006213A2">
      <w:pPr>
        <w:numPr>
          <w:ilvl w:val="1"/>
          <w:numId w:val="21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zwiększenie aktywności instytucji i organizacji pozarządowych oraz organizacji pożytku publicznego działających na rzecz osób z niepełnosprawnością.</w:t>
      </w:r>
    </w:p>
    <w:p w14:paraId="2227C344" w14:textId="77777777" w:rsidR="0071415A" w:rsidRPr="001A6A10" w:rsidRDefault="0071415A" w:rsidP="009F4306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6A7ADB2C" w14:textId="77777777" w:rsidR="007A4779" w:rsidRPr="001A6A10" w:rsidRDefault="0071415A" w:rsidP="009F4306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Informacje specyfikujące zadania</w:t>
      </w:r>
      <w:r w:rsidR="007A233C" w:rsidRPr="001A6A10">
        <w:rPr>
          <w:rFonts w:ascii="Arial" w:eastAsia="Calibri" w:hAnsi="Arial" w:cs="Arial"/>
          <w:b/>
          <w:kern w:val="1"/>
          <w:lang w:eastAsia="ar-SA"/>
        </w:rPr>
        <w:t xml:space="preserve"> 1</w:t>
      </w:r>
      <w:r w:rsidR="004E1332" w:rsidRPr="001A6A10">
        <w:rPr>
          <w:rFonts w:ascii="Arial" w:eastAsia="Calibri" w:hAnsi="Arial" w:cs="Arial"/>
          <w:b/>
          <w:kern w:val="1"/>
          <w:lang w:eastAsia="ar-SA"/>
        </w:rPr>
        <w:t>–</w:t>
      </w:r>
      <w:r w:rsidR="007A233C" w:rsidRPr="001A6A10">
        <w:rPr>
          <w:rFonts w:ascii="Arial" w:eastAsia="Calibri" w:hAnsi="Arial" w:cs="Arial"/>
          <w:b/>
          <w:kern w:val="1"/>
          <w:lang w:eastAsia="ar-SA"/>
        </w:rPr>
        <w:t>7</w:t>
      </w:r>
      <w:r w:rsidRPr="001A6A10">
        <w:rPr>
          <w:rFonts w:ascii="Arial" w:eastAsia="Calibri" w:hAnsi="Arial" w:cs="Arial"/>
          <w:b/>
          <w:kern w:val="1"/>
          <w:lang w:eastAsia="ar-SA"/>
        </w:rPr>
        <w:t>:</w:t>
      </w:r>
    </w:p>
    <w:p w14:paraId="06370E2A" w14:textId="77777777" w:rsidR="007A233C" w:rsidRPr="001A6A10" w:rsidRDefault="007A233C" w:rsidP="009F4306">
      <w:pPr>
        <w:widowControl w:val="0"/>
        <w:suppressAutoHyphens/>
        <w:autoSpaceDE w:val="0"/>
        <w:spacing w:after="0" w:line="276" w:lineRule="auto"/>
        <w:jc w:val="both"/>
        <w:rPr>
          <w:rFonts w:ascii="Arial" w:eastAsia="Arial" w:hAnsi="Arial" w:cs="Arial"/>
          <w:lang w:eastAsia="ar-SA"/>
        </w:rPr>
      </w:pPr>
      <w:r w:rsidRPr="001A6A10">
        <w:rPr>
          <w:rFonts w:ascii="Arial" w:eastAsia="Arial" w:hAnsi="Arial" w:cs="Arial"/>
          <w:lang w:eastAsia="ar-SA"/>
        </w:rPr>
        <w:t xml:space="preserve">W składanych ofertach należy: </w:t>
      </w:r>
    </w:p>
    <w:p w14:paraId="0927194F" w14:textId="31FA08EA" w:rsidR="007C127F" w:rsidRPr="001A6A10" w:rsidRDefault="0073012D" w:rsidP="006213A2">
      <w:pPr>
        <w:pStyle w:val="Akapitzlist"/>
        <w:numPr>
          <w:ilvl w:val="1"/>
          <w:numId w:val="22"/>
        </w:numPr>
        <w:tabs>
          <w:tab w:val="clear" w:pos="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uwzględnić, że uczestnikami zadań 1, 3, 4, 5 i 7 mogą być wyłącznie osoby niepełnosprawne w rozumieniu art. 1 ustawy z dnia 27 sierpnia 1997 r. o rehabilitacji zawodowej i społecznej oraz zatrudnianiu osób </w:t>
      </w:r>
      <w:r w:rsidR="00BC0782" w:rsidRPr="001A6A10">
        <w:rPr>
          <w:rFonts w:ascii="Arial" w:eastAsia="Calibri" w:hAnsi="Arial" w:cs="Arial"/>
          <w:kern w:val="1"/>
          <w:lang w:eastAsia="ar-SA"/>
        </w:rPr>
        <w:t>niepełnosprawnych (Dz. U. z 2021</w:t>
      </w:r>
      <w:r w:rsidRPr="001A6A10">
        <w:rPr>
          <w:rFonts w:ascii="Arial" w:eastAsia="Calibri" w:hAnsi="Arial" w:cs="Arial"/>
          <w:kern w:val="1"/>
          <w:lang w:eastAsia="ar-SA"/>
        </w:rPr>
        <w:t xml:space="preserve"> r.</w:t>
      </w:r>
      <w:r w:rsidR="0076299E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BC0782" w:rsidRPr="001A6A10">
        <w:rPr>
          <w:rFonts w:ascii="Arial" w:eastAsia="Calibri" w:hAnsi="Arial" w:cs="Arial"/>
          <w:kern w:val="1"/>
          <w:lang w:eastAsia="ar-SA"/>
        </w:rPr>
        <w:t>poz. 573</w:t>
      </w:r>
      <w:r w:rsidRPr="001A6A10">
        <w:rPr>
          <w:rFonts w:ascii="Arial" w:eastAsia="Calibri" w:hAnsi="Arial" w:cs="Arial"/>
          <w:kern w:val="1"/>
          <w:lang w:eastAsia="ar-SA"/>
        </w:rPr>
        <w:t xml:space="preserve">) z </w:t>
      </w:r>
      <w:r w:rsidR="009D3991" w:rsidRPr="001A6A10">
        <w:rPr>
          <w:rFonts w:ascii="Arial" w:eastAsia="Calibri" w:hAnsi="Arial" w:cs="Arial"/>
          <w:kern w:val="1"/>
          <w:lang w:eastAsia="ar-SA"/>
        </w:rPr>
        <w:t>wyłączeniem</w:t>
      </w:r>
      <w:r w:rsidR="004E1332" w:rsidRPr="001A6A10">
        <w:rPr>
          <w:rFonts w:ascii="Arial" w:eastAsia="Calibri" w:hAnsi="Arial" w:cs="Arial"/>
          <w:kern w:val="1"/>
          <w:lang w:eastAsia="ar-SA"/>
        </w:rPr>
        <w:t xml:space="preserve"> sytuacji</w:t>
      </w:r>
      <w:r w:rsidR="009D3991" w:rsidRPr="001A6A10">
        <w:rPr>
          <w:rFonts w:ascii="Arial" w:eastAsia="Calibri" w:hAnsi="Arial" w:cs="Arial"/>
          <w:kern w:val="1"/>
          <w:lang w:eastAsia="ar-SA"/>
        </w:rPr>
        <w:t xml:space="preserve">, gdy w ramach zadania 5 </w:t>
      </w:r>
      <w:r w:rsidR="00817999" w:rsidRPr="001A6A10">
        <w:rPr>
          <w:rFonts w:ascii="Arial" w:eastAsia="Calibri" w:hAnsi="Arial" w:cs="Arial"/>
          <w:kern w:val="1"/>
          <w:lang w:eastAsia="ar-SA"/>
        </w:rPr>
        <w:t xml:space="preserve">działania planowane </w:t>
      </w:r>
      <w:r w:rsidRPr="001A6A10">
        <w:rPr>
          <w:rFonts w:ascii="Arial" w:eastAsia="Calibri" w:hAnsi="Arial" w:cs="Arial"/>
          <w:kern w:val="1"/>
          <w:lang w:eastAsia="ar-SA"/>
        </w:rPr>
        <w:t xml:space="preserve">w </w:t>
      </w:r>
      <w:r w:rsidR="00817999" w:rsidRPr="001A6A10">
        <w:rPr>
          <w:rFonts w:ascii="Arial" w:eastAsia="Calibri" w:hAnsi="Arial" w:cs="Arial"/>
          <w:kern w:val="1"/>
          <w:lang w:eastAsia="ar-SA"/>
        </w:rPr>
        <w:t xml:space="preserve">ofercie </w:t>
      </w:r>
      <w:r w:rsidR="00B51A3B" w:rsidRPr="001A6A10">
        <w:rPr>
          <w:rFonts w:ascii="Arial" w:eastAsia="Calibri" w:hAnsi="Arial" w:cs="Arial"/>
          <w:kern w:val="1"/>
          <w:lang w:eastAsia="ar-SA"/>
        </w:rPr>
        <w:t xml:space="preserve">przyczyniają się do </w:t>
      </w:r>
      <w:r w:rsidR="009D3991" w:rsidRPr="001A6A10">
        <w:rPr>
          <w:rFonts w:ascii="Arial" w:eastAsia="Calibri" w:hAnsi="Arial" w:cs="Arial"/>
          <w:kern w:val="1"/>
          <w:lang w:eastAsia="ar-SA"/>
        </w:rPr>
        <w:t>kształtowani</w:t>
      </w:r>
      <w:r w:rsidR="00B51A3B" w:rsidRPr="001A6A10">
        <w:rPr>
          <w:rFonts w:ascii="Arial" w:eastAsia="Calibri" w:hAnsi="Arial" w:cs="Arial"/>
          <w:kern w:val="1"/>
          <w:lang w:eastAsia="ar-SA"/>
        </w:rPr>
        <w:t>a</w:t>
      </w:r>
      <w:r w:rsidR="009D3991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1A6A10">
        <w:rPr>
          <w:rFonts w:ascii="Arial" w:eastAsia="Calibri" w:hAnsi="Arial" w:cs="Arial"/>
          <w:kern w:val="1"/>
          <w:lang w:eastAsia="ar-SA"/>
        </w:rPr>
        <w:br/>
      </w:r>
      <w:r w:rsidR="009D3991" w:rsidRPr="001A6A10">
        <w:rPr>
          <w:rFonts w:ascii="Arial" w:eastAsia="Calibri" w:hAnsi="Arial" w:cs="Arial"/>
          <w:kern w:val="1"/>
          <w:lang w:eastAsia="ar-SA"/>
        </w:rPr>
        <w:t xml:space="preserve">w społeczeństwie właściwych postaw i </w:t>
      </w:r>
      <w:proofErr w:type="spellStart"/>
      <w:r w:rsidR="009D3991" w:rsidRPr="001A6A10">
        <w:rPr>
          <w:rFonts w:ascii="Arial" w:eastAsia="Calibri" w:hAnsi="Arial" w:cs="Arial"/>
          <w:kern w:val="1"/>
          <w:lang w:eastAsia="ar-SA"/>
        </w:rPr>
        <w:t>zachowań</w:t>
      </w:r>
      <w:proofErr w:type="spellEnd"/>
      <w:r w:rsidR="009D3991" w:rsidRPr="001A6A10">
        <w:rPr>
          <w:rFonts w:ascii="Arial" w:eastAsia="Calibri" w:hAnsi="Arial" w:cs="Arial"/>
          <w:kern w:val="1"/>
          <w:lang w:eastAsia="ar-SA"/>
        </w:rPr>
        <w:t xml:space="preserve"> sprzyjających integracji z osobami niepełnosprawnymi</w:t>
      </w:r>
      <w:r w:rsidR="00B51A3B" w:rsidRPr="001A6A10">
        <w:rPr>
          <w:rFonts w:ascii="Arial" w:eastAsia="Calibri" w:hAnsi="Arial" w:cs="Arial"/>
          <w:kern w:val="1"/>
          <w:lang w:eastAsia="ar-SA"/>
        </w:rPr>
        <w:t xml:space="preserve"> (w takim przypadku osoby niepełnosprawne muszą stanowić co najmniej </w:t>
      </w:r>
      <w:r w:rsidR="00DA2780" w:rsidRPr="001A6A10">
        <w:rPr>
          <w:rFonts w:ascii="Arial" w:eastAsia="Calibri" w:hAnsi="Arial" w:cs="Arial"/>
          <w:kern w:val="1"/>
          <w:lang w:eastAsia="ar-SA"/>
        </w:rPr>
        <w:lastRenderedPageBreak/>
        <w:t>5</w:t>
      </w:r>
      <w:r w:rsidR="00B51A3B" w:rsidRPr="001A6A10">
        <w:rPr>
          <w:rFonts w:ascii="Arial" w:eastAsia="Calibri" w:hAnsi="Arial" w:cs="Arial"/>
          <w:kern w:val="1"/>
          <w:lang w:eastAsia="ar-SA"/>
        </w:rPr>
        <w:t>0% uczestników, a działania o charakterze integracyjnym należy przedstawić jednoznacznie w treści wniosku)</w:t>
      </w:r>
      <w:r w:rsidR="004E1332" w:rsidRPr="001A6A10">
        <w:rPr>
          <w:rFonts w:ascii="Arial" w:hAnsi="Arial" w:cs="Arial"/>
          <w:sz w:val="20"/>
          <w:szCs w:val="20"/>
        </w:rPr>
        <w:t>;</w:t>
      </w:r>
    </w:p>
    <w:p w14:paraId="3C029A15" w14:textId="0214B3FB" w:rsidR="007C127F" w:rsidRPr="001A6A10" w:rsidRDefault="007E763B" w:rsidP="006213A2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zachować </w:t>
      </w:r>
      <w:r w:rsidR="0071415A" w:rsidRPr="001A6A10">
        <w:rPr>
          <w:rFonts w:ascii="Arial" w:eastAsia="Calibri" w:hAnsi="Arial" w:cs="Arial"/>
          <w:kern w:val="1"/>
          <w:lang w:eastAsia="ar-SA"/>
        </w:rPr>
        <w:t>r</w:t>
      </w:r>
      <w:r w:rsidR="007C127F" w:rsidRPr="001A6A10">
        <w:rPr>
          <w:rFonts w:ascii="Arial" w:eastAsia="Calibri" w:hAnsi="Arial" w:cs="Arial"/>
          <w:kern w:val="1"/>
          <w:lang w:eastAsia="ar-SA"/>
        </w:rPr>
        <w:t>egionalny charakter zadania 5</w:t>
      </w:r>
      <w:r w:rsidR="0071415A" w:rsidRPr="001A6A10">
        <w:rPr>
          <w:rFonts w:ascii="Arial" w:eastAsia="Calibri" w:hAnsi="Arial" w:cs="Arial"/>
          <w:kern w:val="1"/>
          <w:lang w:eastAsia="ar-SA"/>
        </w:rPr>
        <w:t>,</w:t>
      </w:r>
      <w:r w:rsidR="007C127F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4E1332" w:rsidRPr="001A6A10">
        <w:rPr>
          <w:rFonts w:ascii="Arial" w:eastAsia="Calibri" w:hAnsi="Arial" w:cs="Arial"/>
          <w:kern w:val="1"/>
          <w:lang w:eastAsia="ar-SA"/>
        </w:rPr>
        <w:t>po</w:t>
      </w:r>
      <w:r w:rsidR="007C127F" w:rsidRPr="001A6A10">
        <w:rPr>
          <w:rFonts w:ascii="Arial" w:eastAsia="Calibri" w:hAnsi="Arial" w:cs="Arial"/>
          <w:kern w:val="1"/>
          <w:lang w:eastAsia="ar-SA"/>
        </w:rPr>
        <w:t xml:space="preserve">przez udział </w:t>
      </w:r>
      <w:r w:rsidR="004E1332" w:rsidRPr="001A6A10">
        <w:rPr>
          <w:rFonts w:ascii="Arial" w:eastAsia="Calibri" w:hAnsi="Arial" w:cs="Arial"/>
          <w:kern w:val="1"/>
          <w:lang w:eastAsia="ar-SA"/>
        </w:rPr>
        <w:t xml:space="preserve">w realizacji zadania </w:t>
      </w:r>
      <w:r w:rsidR="007C127F" w:rsidRPr="001A6A10">
        <w:rPr>
          <w:rFonts w:ascii="Arial" w:eastAsia="Calibri" w:hAnsi="Arial" w:cs="Arial"/>
          <w:kern w:val="1"/>
          <w:lang w:eastAsia="ar-SA"/>
        </w:rPr>
        <w:t xml:space="preserve">niepełnosprawnych uczestników </w:t>
      </w:r>
      <w:r w:rsidR="008835D1" w:rsidRPr="001A6A10">
        <w:rPr>
          <w:rFonts w:ascii="Arial" w:eastAsia="Calibri" w:hAnsi="Arial" w:cs="Arial"/>
          <w:kern w:val="1"/>
          <w:lang w:eastAsia="ar-SA"/>
        </w:rPr>
        <w:t>z co najmniej dwóch</w:t>
      </w:r>
      <w:r w:rsidR="007C127F" w:rsidRPr="001A6A10">
        <w:rPr>
          <w:rFonts w:ascii="Arial" w:eastAsia="Calibri" w:hAnsi="Arial" w:cs="Arial"/>
          <w:kern w:val="1"/>
          <w:lang w:eastAsia="ar-SA"/>
        </w:rPr>
        <w:t xml:space="preserve"> powiatów, których nazwy należy </w:t>
      </w:r>
      <w:r w:rsidR="0071415A" w:rsidRPr="001A6A10">
        <w:rPr>
          <w:rFonts w:ascii="Arial" w:eastAsia="Calibri" w:hAnsi="Arial" w:cs="Arial"/>
          <w:kern w:val="1"/>
          <w:lang w:eastAsia="ar-SA"/>
        </w:rPr>
        <w:t>wskazać</w:t>
      </w:r>
      <w:r w:rsidR="007C127F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71415A" w:rsidRPr="001A6A10">
        <w:rPr>
          <w:rFonts w:ascii="Arial" w:eastAsia="Calibri" w:hAnsi="Arial" w:cs="Arial"/>
          <w:kern w:val="1"/>
          <w:lang w:eastAsia="ar-SA"/>
        </w:rPr>
        <w:t>w ofercie;</w:t>
      </w:r>
    </w:p>
    <w:p w14:paraId="4ADDDBD0" w14:textId="363A1695" w:rsidR="00A10C73" w:rsidRPr="001A6A10" w:rsidRDefault="007E763B" w:rsidP="006213A2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uwzględnić, że </w:t>
      </w:r>
      <w:r w:rsidR="0071415A" w:rsidRPr="001A6A10">
        <w:rPr>
          <w:rFonts w:ascii="Arial" w:eastAsia="Calibri" w:hAnsi="Arial" w:cs="Arial"/>
          <w:kern w:val="1"/>
          <w:lang w:eastAsia="ar-SA"/>
        </w:rPr>
        <w:t>w</w:t>
      </w:r>
      <w:r w:rsidR="007C127F" w:rsidRPr="001A6A10">
        <w:rPr>
          <w:rFonts w:ascii="Arial" w:eastAsia="Calibri" w:hAnsi="Arial" w:cs="Arial"/>
          <w:kern w:val="1"/>
          <w:lang w:eastAsia="ar-SA"/>
        </w:rPr>
        <w:t xml:space="preserve"> ramach zadania 5 nie będą dofinansowywane turnusy rehabilitacyjne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="007C127F" w:rsidRPr="001A6A10">
        <w:rPr>
          <w:rFonts w:ascii="Arial" w:eastAsia="Calibri" w:hAnsi="Arial" w:cs="Arial"/>
          <w:kern w:val="1"/>
          <w:lang w:eastAsia="ar-SA"/>
        </w:rPr>
        <w:t>w rozumieniu art. 10</w:t>
      </w:r>
      <w:r w:rsidR="0041679A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7C127F" w:rsidRPr="001A6A10">
        <w:rPr>
          <w:rFonts w:ascii="Arial" w:eastAsia="Calibri" w:hAnsi="Arial" w:cs="Arial"/>
          <w:kern w:val="1"/>
          <w:lang w:eastAsia="ar-SA"/>
        </w:rPr>
        <w:t>c ustawy z dnia 27 sierpnia 1997 r. o rehabilitacji zawodowej i społecznej oraz zatrudnianiu osób niepełnosprawnych</w:t>
      </w:r>
      <w:r w:rsidR="0071415A" w:rsidRPr="001A6A10">
        <w:rPr>
          <w:rFonts w:ascii="Arial" w:eastAsia="Calibri" w:hAnsi="Arial" w:cs="Arial"/>
          <w:kern w:val="1"/>
          <w:lang w:eastAsia="ar-SA"/>
        </w:rPr>
        <w:t>;</w:t>
      </w:r>
    </w:p>
    <w:p w14:paraId="057500A4" w14:textId="5CC05A51" w:rsidR="00F11455" w:rsidRPr="001A6A10" w:rsidRDefault="00F11455" w:rsidP="006213A2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deklarowany w ofercie udział środków finansowych z „innych źródeł publicznych” nie może obejmować środków pochodzących z Państwowego Funduszu Rehabilitacji Osób Niepełnosprawnych, w tym przekazanych za pośrednictwem samorządu województwa lub samorządu powiatowego;</w:t>
      </w:r>
    </w:p>
    <w:p w14:paraId="3C469FA4" w14:textId="2D8C9676" w:rsidR="008934E9" w:rsidRPr="001A6A10" w:rsidRDefault="008934E9" w:rsidP="006213A2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uwzględnić, że dotacja nie może zostać przyznana na pokrycie tych samych wydatków,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które zostały dofinansowane ze środków Państwowego Funduszu Rehabilitacji Osób Niepełnosprawnych, w tym za pośrednictwem samorządu województwa lub samorządu powiatowego (zakaz podwójnego finansowania wydatków);</w:t>
      </w:r>
    </w:p>
    <w:p w14:paraId="7C6731B0" w14:textId="74F06753" w:rsidR="008934E9" w:rsidRPr="001A6A10" w:rsidRDefault="008934E9" w:rsidP="006213A2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uwzględnić, że w zadaniach nie mogą </w:t>
      </w:r>
      <w:r w:rsidR="004E1332" w:rsidRPr="001A6A10">
        <w:rPr>
          <w:rFonts w:ascii="Arial" w:eastAsia="Calibri" w:hAnsi="Arial" w:cs="Arial"/>
          <w:kern w:val="1"/>
          <w:lang w:eastAsia="ar-SA"/>
        </w:rPr>
        <w:t xml:space="preserve">brać udziału </w:t>
      </w:r>
      <w:r w:rsidRPr="001A6A10">
        <w:rPr>
          <w:rFonts w:ascii="Arial" w:hAnsi="Arial" w:cs="Arial"/>
        </w:rPr>
        <w:t>uczestnicy warsztatów terapii zajęciowej, środowiskowych domów samopomocy i innych podmiotów finansowanych ze środków publicznych w zakresie wsparcia oferowanego już przez te podmioty i/lub</w:t>
      </w:r>
      <w:r w:rsidR="00315189" w:rsidRPr="001A6A10">
        <w:rPr>
          <w:rFonts w:ascii="Arial" w:hAnsi="Arial" w:cs="Arial"/>
        </w:rPr>
        <w:t xml:space="preserve"> </w:t>
      </w:r>
      <w:r w:rsidRPr="001A6A10">
        <w:rPr>
          <w:rFonts w:ascii="Arial" w:hAnsi="Arial" w:cs="Arial"/>
        </w:rPr>
        <w:t xml:space="preserve">w godzinach wykluczających uczestnictwo w </w:t>
      </w:r>
      <w:r w:rsidR="00F44FCD" w:rsidRPr="001A6A10">
        <w:rPr>
          <w:rFonts w:ascii="Arial" w:hAnsi="Arial" w:cs="Arial"/>
        </w:rPr>
        <w:t>działaniach</w:t>
      </w:r>
      <w:r w:rsidRPr="001A6A10">
        <w:rPr>
          <w:rFonts w:ascii="Arial" w:hAnsi="Arial" w:cs="Arial"/>
        </w:rPr>
        <w:t xml:space="preserve"> prowadzonych przez te podmioty;</w:t>
      </w:r>
    </w:p>
    <w:p w14:paraId="6263FA6E" w14:textId="10524927" w:rsidR="00821752" w:rsidRPr="001A6A10" w:rsidRDefault="0071415A" w:rsidP="006213A2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podać </w:t>
      </w:r>
      <w:r w:rsidR="00B2173B" w:rsidRPr="001A6A10">
        <w:rPr>
          <w:rFonts w:ascii="Arial" w:eastAsia="Calibri" w:hAnsi="Arial" w:cs="Arial"/>
          <w:kern w:val="1"/>
          <w:lang w:eastAsia="ar-SA"/>
        </w:rPr>
        <w:t xml:space="preserve">liczebność i </w:t>
      </w:r>
      <w:r w:rsidRPr="001A6A10">
        <w:rPr>
          <w:rFonts w:ascii="Arial" w:eastAsia="Calibri" w:hAnsi="Arial" w:cs="Arial"/>
          <w:kern w:val="1"/>
          <w:lang w:eastAsia="ar-SA"/>
        </w:rPr>
        <w:t>przyjęte kryteria doboru uczestników zadań oraz precyzyjnie określić</w:t>
      </w:r>
      <w:r w:rsidR="00315189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sposób dokumentowania działań związanych z ich wyborem, w szczególności</w:t>
      </w:r>
      <w:r w:rsidR="00315189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dokumentowania spełniania kryteriów udziału w zadaniu;</w:t>
      </w:r>
    </w:p>
    <w:p w14:paraId="633810C6" w14:textId="4BA3BD55" w:rsidR="00A81FD0" w:rsidRPr="001A6A10" w:rsidRDefault="007E763B" w:rsidP="00A81FD0">
      <w:pPr>
        <w:numPr>
          <w:ilvl w:val="1"/>
          <w:numId w:val="22"/>
        </w:numPr>
        <w:tabs>
          <w:tab w:val="clear" w:pos="0"/>
          <w:tab w:val="num" w:pos="-3119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nie podawać </w:t>
      </w:r>
      <w:r w:rsidR="0071415A" w:rsidRPr="001A6A10">
        <w:rPr>
          <w:rFonts w:ascii="Arial" w:eastAsia="Calibri" w:hAnsi="Arial" w:cs="Arial"/>
          <w:kern w:val="1"/>
          <w:lang w:eastAsia="ar-SA"/>
        </w:rPr>
        <w:t xml:space="preserve">w części </w:t>
      </w:r>
      <w:r w:rsidR="004E1332" w:rsidRPr="001A6A10">
        <w:rPr>
          <w:rFonts w:ascii="Arial" w:eastAsia="Calibri" w:hAnsi="Arial" w:cs="Arial"/>
          <w:kern w:val="1"/>
          <w:lang w:eastAsia="ar-SA"/>
        </w:rPr>
        <w:t xml:space="preserve">opisującej </w:t>
      </w:r>
      <w:r w:rsidR="0071415A" w:rsidRPr="001A6A10">
        <w:rPr>
          <w:rFonts w:ascii="Arial" w:eastAsia="Calibri" w:hAnsi="Arial" w:cs="Arial"/>
          <w:kern w:val="1"/>
          <w:lang w:eastAsia="ar-SA"/>
        </w:rPr>
        <w:t>zasoby kadrowe danych osobowych (imię i nazwisko,</w:t>
      </w:r>
      <w:r w:rsidR="00315189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71415A" w:rsidRPr="001A6A10">
        <w:rPr>
          <w:rFonts w:ascii="Arial" w:eastAsia="Calibri" w:hAnsi="Arial" w:cs="Arial"/>
          <w:kern w:val="1"/>
          <w:lang w:eastAsia="ar-SA"/>
        </w:rPr>
        <w:t>PESEL, adres zamieszkania, itp.)</w:t>
      </w:r>
      <w:r w:rsidR="00A81FD0" w:rsidRPr="001A6A10">
        <w:rPr>
          <w:rFonts w:ascii="Arial" w:eastAsia="Calibri" w:hAnsi="Arial" w:cs="Arial"/>
          <w:kern w:val="1"/>
          <w:lang w:eastAsia="ar-SA"/>
        </w:rPr>
        <w:t>.</w:t>
      </w:r>
    </w:p>
    <w:p w14:paraId="0D6DCD14" w14:textId="77777777" w:rsidR="00D22158" w:rsidRPr="001A6A10" w:rsidRDefault="00D22158" w:rsidP="00D22158">
      <w:pPr>
        <w:suppressAutoHyphens/>
        <w:spacing w:after="0" w:line="276" w:lineRule="auto"/>
        <w:ind w:left="426"/>
        <w:jc w:val="both"/>
        <w:rPr>
          <w:rFonts w:ascii="Arial" w:eastAsia="Calibri" w:hAnsi="Arial" w:cs="Arial"/>
          <w:kern w:val="1"/>
          <w:lang w:eastAsia="ar-SA"/>
        </w:rPr>
      </w:pPr>
    </w:p>
    <w:p w14:paraId="5EE29A37" w14:textId="5C60B8ED" w:rsidR="000C5490" w:rsidRPr="00E54D9F" w:rsidRDefault="001C2C07" w:rsidP="009F4306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E54D9F">
        <w:rPr>
          <w:rFonts w:ascii="Arial" w:hAnsi="Arial" w:cs="Arial"/>
          <w:b/>
        </w:rPr>
        <w:t>Przykładowe</w:t>
      </w:r>
      <w:r w:rsidR="000C5490" w:rsidRPr="00E54D9F">
        <w:rPr>
          <w:rFonts w:ascii="Arial" w:hAnsi="Arial" w:cs="Arial"/>
          <w:b/>
        </w:rPr>
        <w:t xml:space="preserve"> rezultaty </w:t>
      </w:r>
      <w:r w:rsidRPr="00E54D9F">
        <w:rPr>
          <w:rFonts w:ascii="Arial" w:hAnsi="Arial" w:cs="Arial"/>
          <w:b/>
        </w:rPr>
        <w:t xml:space="preserve">realizacji </w:t>
      </w:r>
      <w:r w:rsidR="000C5490" w:rsidRPr="00E54D9F">
        <w:rPr>
          <w:rFonts w:ascii="Arial" w:hAnsi="Arial" w:cs="Arial"/>
          <w:b/>
        </w:rPr>
        <w:t>zadania publicznego:</w:t>
      </w:r>
    </w:p>
    <w:p w14:paraId="47D64CB0" w14:textId="77777777" w:rsidR="000C5490" w:rsidRPr="001A6A10" w:rsidRDefault="000C5490" w:rsidP="006213A2">
      <w:pPr>
        <w:pStyle w:val="Default"/>
        <w:numPr>
          <w:ilvl w:val="0"/>
          <w:numId w:val="26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zadania 1, 3, 4</w:t>
      </w:r>
      <w:r w:rsidR="003152EA" w:rsidRPr="001A6A10">
        <w:rPr>
          <w:rFonts w:ascii="Arial" w:hAnsi="Arial" w:cs="Arial"/>
          <w:color w:val="auto"/>
          <w:sz w:val="22"/>
          <w:szCs w:val="22"/>
        </w:rPr>
        <w:t>:</w:t>
      </w:r>
    </w:p>
    <w:p w14:paraId="0348E9C9" w14:textId="77777777" w:rsidR="000C5490" w:rsidRPr="001A6A10" w:rsidRDefault="000C5490" w:rsidP="006213A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osób niepełnosprawnych uczestniczących w zadaniu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1F3D8270" w14:textId="77777777" w:rsidR="000C5490" w:rsidRPr="001A6A10" w:rsidRDefault="000C5490" w:rsidP="006213A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godzin szkoleń/kursów/warsztatów/doradztwa/poradnictwa/inne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15C1C1EF" w14:textId="77777777" w:rsidR="000C5490" w:rsidRPr="001A6A10" w:rsidRDefault="000C5490" w:rsidP="006213A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grup szkoleniowych/kursowych/warsztatowych/innych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4E60FEFB" w14:textId="77777777" w:rsidR="000C5490" w:rsidRPr="001A6A10" w:rsidRDefault="000C5490" w:rsidP="006213A2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zadania 2, 6</w:t>
      </w:r>
      <w:r w:rsidR="003152EA" w:rsidRPr="001A6A10">
        <w:rPr>
          <w:rFonts w:ascii="Arial" w:hAnsi="Arial" w:cs="Arial"/>
          <w:color w:val="auto"/>
          <w:sz w:val="22"/>
          <w:szCs w:val="22"/>
        </w:rPr>
        <w:t>:</w:t>
      </w:r>
    </w:p>
    <w:p w14:paraId="7A22C6AF" w14:textId="77777777" w:rsidR="000C5490" w:rsidRPr="001A6A10" w:rsidRDefault="000C5490" w:rsidP="006213A2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osób uczestniczących w zadaniu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232D302C" w14:textId="77777777" w:rsidR="000C5490" w:rsidRPr="001A6A10" w:rsidRDefault="000C5490" w:rsidP="006213A2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godzin szkoleń/kursów/</w:t>
      </w:r>
      <w:r w:rsidR="007E2F04" w:rsidRPr="001A6A10">
        <w:rPr>
          <w:rFonts w:ascii="Arial" w:hAnsi="Arial" w:cs="Arial"/>
          <w:color w:val="auto"/>
          <w:sz w:val="22"/>
          <w:szCs w:val="22"/>
        </w:rPr>
        <w:t>warsztatów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179DC08F" w14:textId="77777777" w:rsidR="000C5490" w:rsidRPr="001A6A10" w:rsidRDefault="000C5490" w:rsidP="006213A2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grup szkole</w:t>
      </w:r>
      <w:r w:rsidR="007E2F04" w:rsidRPr="001A6A10">
        <w:rPr>
          <w:rFonts w:ascii="Arial" w:hAnsi="Arial" w:cs="Arial"/>
          <w:color w:val="auto"/>
          <w:sz w:val="22"/>
          <w:szCs w:val="22"/>
        </w:rPr>
        <w:t>niowych/kursowych/warsztatowych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49D0FB16" w14:textId="77777777" w:rsidR="000C5490" w:rsidRPr="001A6A10" w:rsidRDefault="000C5490" w:rsidP="006213A2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zadani</w:t>
      </w:r>
      <w:r w:rsidR="00BD700C" w:rsidRPr="001A6A10">
        <w:rPr>
          <w:rFonts w:ascii="Arial" w:hAnsi="Arial" w:cs="Arial"/>
          <w:color w:val="auto"/>
          <w:sz w:val="22"/>
          <w:szCs w:val="22"/>
        </w:rPr>
        <w:t>e</w:t>
      </w:r>
      <w:r w:rsidRPr="001A6A10">
        <w:rPr>
          <w:rFonts w:ascii="Arial" w:hAnsi="Arial" w:cs="Arial"/>
          <w:color w:val="auto"/>
          <w:sz w:val="22"/>
          <w:szCs w:val="22"/>
        </w:rPr>
        <w:t xml:space="preserve"> 5</w:t>
      </w:r>
      <w:r w:rsidR="003152EA" w:rsidRPr="001A6A10">
        <w:rPr>
          <w:rFonts w:ascii="Arial" w:hAnsi="Arial" w:cs="Arial"/>
          <w:color w:val="auto"/>
          <w:sz w:val="22"/>
          <w:szCs w:val="22"/>
        </w:rPr>
        <w:t>:</w:t>
      </w:r>
    </w:p>
    <w:p w14:paraId="713D62B1" w14:textId="77777777" w:rsidR="000C5490" w:rsidRPr="001A6A10" w:rsidRDefault="000C5490" w:rsidP="006213A2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osób niepełnosprawnych uczestniczących w zadaniu (dotyczy imprez kierowanych wyłącznie do osób niepełnosprawnych)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5B000920" w14:textId="47802279" w:rsidR="000C5490" w:rsidRPr="001A6A10" w:rsidRDefault="000C5490" w:rsidP="006213A2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osób uczestniczących w zadaniu, w tym osób niepełnosprawnych (dotyczy imprez</w:t>
      </w:r>
      <w:r w:rsidR="00502300" w:rsidRPr="001A6A10">
        <w:rPr>
          <w:rFonts w:ascii="Arial" w:hAnsi="Arial" w:cs="Arial"/>
          <w:color w:val="auto"/>
          <w:sz w:val="22"/>
          <w:szCs w:val="22"/>
        </w:rPr>
        <w:t xml:space="preserve"> </w:t>
      </w:r>
      <w:r w:rsidR="00BD700C" w:rsidRPr="001A6A10">
        <w:rPr>
          <w:rFonts w:ascii="Arial" w:hAnsi="Arial" w:cs="Arial"/>
          <w:color w:val="auto"/>
          <w:sz w:val="22"/>
          <w:szCs w:val="22"/>
        </w:rPr>
        <w:t>integracyjnym, kierowanych do osób niepełnosprawnych i innych uczestników)</w:t>
      </w:r>
      <w:r w:rsidRPr="001A6A10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2B6AEEF6" w14:textId="77777777" w:rsidR="000C5490" w:rsidRPr="001A6A10" w:rsidRDefault="000C5490" w:rsidP="006213A2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imprez kulturalnych/sportowych/turystycznych/rekreacyjnych;</w:t>
      </w:r>
    </w:p>
    <w:p w14:paraId="405E2125" w14:textId="77777777" w:rsidR="000C5490" w:rsidRPr="001A6A10" w:rsidRDefault="000C5490" w:rsidP="006213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A6A10">
        <w:rPr>
          <w:rFonts w:ascii="Arial" w:hAnsi="Arial" w:cs="Arial"/>
        </w:rPr>
        <w:t>zadanie 7</w:t>
      </w:r>
      <w:r w:rsidR="003152EA" w:rsidRPr="001A6A10">
        <w:rPr>
          <w:rFonts w:ascii="Arial" w:hAnsi="Arial" w:cs="Arial"/>
        </w:rPr>
        <w:t>:</w:t>
      </w:r>
    </w:p>
    <w:p w14:paraId="762A50BF" w14:textId="77777777" w:rsidR="000C5490" w:rsidRPr="001A6A10" w:rsidRDefault="000C5490" w:rsidP="006213A2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osób niepełnosprawnych uczestniczących w zadaniu</w:t>
      </w:r>
      <w:r w:rsidR="003152EA" w:rsidRPr="001A6A10">
        <w:rPr>
          <w:rFonts w:ascii="Arial" w:hAnsi="Arial" w:cs="Arial"/>
          <w:color w:val="auto"/>
          <w:sz w:val="22"/>
          <w:szCs w:val="22"/>
        </w:rPr>
        <w:t>,</w:t>
      </w:r>
    </w:p>
    <w:p w14:paraId="50689417" w14:textId="77777777" w:rsidR="00F8665B" w:rsidRPr="001A6A10" w:rsidRDefault="000C5490" w:rsidP="006213A2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liczba godzin usług wspierających</w:t>
      </w:r>
      <w:r w:rsidR="006A677E" w:rsidRPr="001A6A10">
        <w:rPr>
          <w:rFonts w:ascii="Arial" w:hAnsi="Arial" w:cs="Arial"/>
          <w:color w:val="auto"/>
          <w:sz w:val="22"/>
          <w:szCs w:val="22"/>
        </w:rPr>
        <w:t>/udzielonych św</w:t>
      </w:r>
      <w:r w:rsidR="007E2F04" w:rsidRPr="001A6A10">
        <w:rPr>
          <w:rFonts w:ascii="Arial" w:hAnsi="Arial" w:cs="Arial"/>
          <w:color w:val="auto"/>
          <w:sz w:val="22"/>
          <w:szCs w:val="22"/>
        </w:rPr>
        <w:t>i</w:t>
      </w:r>
      <w:r w:rsidR="006A677E" w:rsidRPr="001A6A10">
        <w:rPr>
          <w:rFonts w:ascii="Arial" w:hAnsi="Arial" w:cs="Arial"/>
          <w:color w:val="auto"/>
          <w:sz w:val="22"/>
          <w:szCs w:val="22"/>
        </w:rPr>
        <w:t>a</w:t>
      </w:r>
      <w:r w:rsidR="007E2F04" w:rsidRPr="001A6A10">
        <w:rPr>
          <w:rFonts w:ascii="Arial" w:hAnsi="Arial" w:cs="Arial"/>
          <w:color w:val="auto"/>
          <w:sz w:val="22"/>
          <w:szCs w:val="22"/>
        </w:rPr>
        <w:t>dczeń</w:t>
      </w:r>
      <w:r w:rsidR="003152EA" w:rsidRPr="001A6A10">
        <w:rPr>
          <w:rFonts w:ascii="Arial" w:hAnsi="Arial" w:cs="Arial"/>
          <w:color w:val="auto"/>
          <w:sz w:val="22"/>
          <w:szCs w:val="22"/>
        </w:rPr>
        <w:t>.</w:t>
      </w:r>
    </w:p>
    <w:p w14:paraId="570614FD" w14:textId="77777777" w:rsidR="00F8665B" w:rsidRPr="001A6A10" w:rsidRDefault="00F8665B" w:rsidP="009F430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601790" w14:textId="77777777" w:rsidR="00BD700C" w:rsidRPr="001A6A10" w:rsidRDefault="00F8665B" w:rsidP="009F4306">
      <w:pPr>
        <w:spacing w:line="276" w:lineRule="auto"/>
        <w:jc w:val="both"/>
        <w:rPr>
          <w:rFonts w:ascii="Arial" w:hAnsi="Arial" w:cs="Arial"/>
        </w:rPr>
      </w:pPr>
      <w:r w:rsidRPr="001A6A10">
        <w:rPr>
          <w:rFonts w:ascii="Arial" w:hAnsi="Arial" w:cs="Arial"/>
        </w:rPr>
        <w:lastRenderedPageBreak/>
        <w:t>Oferent ma również możliwość dodania samodzielnie skonstruowanych wskaźników, jeśli uważa to za zasadne z punktu widzenia prawidłowego opisu działań podejmowanych w ramach zadania.</w:t>
      </w:r>
    </w:p>
    <w:p w14:paraId="0CC27574" w14:textId="77777777" w:rsidR="00F11455" w:rsidRPr="001A6A10" w:rsidRDefault="00BD700C" w:rsidP="009F430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A6A10">
        <w:rPr>
          <w:rFonts w:ascii="Arial" w:hAnsi="Arial" w:cs="Arial"/>
          <w:b/>
        </w:rPr>
        <w:t>Dodatkowe punkty w ramach oceny merytorycznej kryteriów wynikających ze specyfiki zadań 1</w:t>
      </w:r>
      <w:r w:rsidR="003152EA" w:rsidRPr="001A6A10">
        <w:rPr>
          <w:rFonts w:ascii="Arial" w:hAnsi="Arial" w:cs="Arial"/>
          <w:b/>
        </w:rPr>
        <w:t>–</w:t>
      </w:r>
      <w:r w:rsidRPr="001A6A10">
        <w:rPr>
          <w:rFonts w:ascii="Arial" w:hAnsi="Arial" w:cs="Arial"/>
          <w:b/>
        </w:rPr>
        <w:t>7 przyznawane</w:t>
      </w:r>
      <w:r w:rsidRPr="001A6A10">
        <w:rPr>
          <w:rFonts w:ascii="Arial" w:hAnsi="Arial" w:cs="Arial"/>
        </w:rPr>
        <w:t xml:space="preserve"> </w:t>
      </w:r>
      <w:r w:rsidRPr="001A6A10">
        <w:rPr>
          <w:rFonts w:ascii="Arial" w:hAnsi="Arial" w:cs="Arial"/>
          <w:b/>
        </w:rPr>
        <w:t>będą</w:t>
      </w:r>
      <w:r w:rsidRPr="001A6A10">
        <w:rPr>
          <w:rFonts w:ascii="Arial" w:hAnsi="Arial" w:cs="Arial"/>
        </w:rPr>
        <w:t>, gdy</w:t>
      </w:r>
      <w:r w:rsidR="00F11455" w:rsidRPr="001A6A10">
        <w:rPr>
          <w:rFonts w:ascii="Arial" w:hAnsi="Arial" w:cs="Arial"/>
        </w:rPr>
        <w:t>:</w:t>
      </w:r>
    </w:p>
    <w:p w14:paraId="779D7951" w14:textId="21BB7B7B" w:rsidR="00F11455" w:rsidRPr="001A6A10" w:rsidRDefault="00BD700C" w:rsidP="006B46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A6A10">
        <w:rPr>
          <w:rFonts w:ascii="Arial" w:hAnsi="Arial" w:cs="Arial"/>
        </w:rPr>
        <w:t>uczestnikami zadań</w:t>
      </w:r>
      <w:r w:rsidRPr="001A6A10">
        <w:rPr>
          <w:rStyle w:val="Odwoanieprzypisudolnego"/>
          <w:rFonts w:ascii="Arial" w:hAnsi="Arial" w:cs="Arial"/>
        </w:rPr>
        <w:footnoteReference w:id="3"/>
      </w:r>
      <w:r w:rsidR="00EE2651" w:rsidRPr="001A6A10">
        <w:rPr>
          <w:rFonts w:ascii="Arial" w:hAnsi="Arial" w:cs="Arial"/>
          <w:vertAlign w:val="superscript"/>
        </w:rPr>
        <w:t>)</w:t>
      </w:r>
      <w:r w:rsidRPr="001A6A10">
        <w:rPr>
          <w:rFonts w:ascii="Arial" w:hAnsi="Arial" w:cs="Arial"/>
        </w:rPr>
        <w:t xml:space="preserve"> będą mieszkańcy gmin</w:t>
      </w:r>
      <w:r w:rsidRPr="001A6A10">
        <w:rPr>
          <w:rFonts w:ascii="Arial" w:eastAsia="Calibri" w:hAnsi="Arial" w:cs="Arial"/>
        </w:rPr>
        <w:t xml:space="preserve"> wiejskich lub miejsko-wiejskich (od 0 do </w:t>
      </w:r>
      <w:r w:rsidR="0075630E" w:rsidRPr="001A6A10">
        <w:rPr>
          <w:rFonts w:ascii="Arial" w:eastAsia="Calibri" w:hAnsi="Arial" w:cs="Arial"/>
        </w:rPr>
        <w:t>2</w:t>
      </w:r>
      <w:r w:rsidRPr="001A6A10">
        <w:rPr>
          <w:rFonts w:ascii="Arial" w:eastAsia="Calibri" w:hAnsi="Arial" w:cs="Arial"/>
        </w:rPr>
        <w:t xml:space="preserve"> pkt z</w:t>
      </w:r>
      <w:r w:rsidR="00992A89" w:rsidRPr="001A6A10">
        <w:rPr>
          <w:rFonts w:ascii="Arial" w:eastAsia="Calibri" w:hAnsi="Arial" w:cs="Arial"/>
        </w:rPr>
        <w:t> </w:t>
      </w:r>
      <w:r w:rsidRPr="001A6A10">
        <w:rPr>
          <w:rFonts w:ascii="Arial" w:eastAsia="Calibri" w:hAnsi="Arial" w:cs="Arial"/>
        </w:rPr>
        <w:t>czego 0 pkt</w:t>
      </w:r>
      <w:r w:rsidR="00992A89" w:rsidRPr="001A6A10">
        <w:rPr>
          <w:rFonts w:ascii="Arial" w:eastAsia="Calibri" w:hAnsi="Arial" w:cs="Arial"/>
        </w:rPr>
        <w:t xml:space="preserve"> –</w:t>
      </w:r>
      <w:r w:rsidR="003152EA" w:rsidRPr="001A6A10">
        <w:rPr>
          <w:rFonts w:ascii="Arial" w:eastAsia="Calibri" w:hAnsi="Arial" w:cs="Arial"/>
        </w:rPr>
        <w:t xml:space="preserve"> </w:t>
      </w:r>
      <w:r w:rsidRPr="001A6A10">
        <w:rPr>
          <w:rFonts w:ascii="Arial" w:eastAsia="Calibri" w:hAnsi="Arial" w:cs="Arial"/>
        </w:rPr>
        <w:t xml:space="preserve">gdy ww. uczestnicy stanowią poniżej </w:t>
      </w:r>
      <w:r w:rsidR="00696C3A" w:rsidRPr="001A6A10">
        <w:rPr>
          <w:rFonts w:ascii="Arial" w:eastAsia="Calibri" w:hAnsi="Arial" w:cs="Arial"/>
        </w:rPr>
        <w:t>3</w:t>
      </w:r>
      <w:r w:rsidRPr="001A6A10">
        <w:rPr>
          <w:rFonts w:ascii="Arial" w:eastAsia="Calibri" w:hAnsi="Arial" w:cs="Arial"/>
        </w:rPr>
        <w:t xml:space="preserve">0%, </w:t>
      </w:r>
      <w:r w:rsidR="0075630E" w:rsidRPr="001A6A10">
        <w:rPr>
          <w:rFonts w:ascii="Arial" w:eastAsia="Calibri" w:hAnsi="Arial" w:cs="Arial"/>
        </w:rPr>
        <w:t>2</w:t>
      </w:r>
      <w:r w:rsidRPr="001A6A10">
        <w:rPr>
          <w:rFonts w:ascii="Arial" w:eastAsia="Calibri" w:hAnsi="Arial" w:cs="Arial"/>
        </w:rPr>
        <w:t xml:space="preserve"> pkt</w:t>
      </w:r>
      <w:r w:rsidR="00992A89" w:rsidRPr="001A6A10">
        <w:rPr>
          <w:rFonts w:ascii="Arial" w:eastAsia="Calibri" w:hAnsi="Arial" w:cs="Arial"/>
        </w:rPr>
        <w:t xml:space="preserve"> –</w:t>
      </w:r>
      <w:r w:rsidRPr="001A6A10">
        <w:rPr>
          <w:rFonts w:ascii="Arial" w:eastAsia="Calibri" w:hAnsi="Arial" w:cs="Arial"/>
        </w:rPr>
        <w:t xml:space="preserve"> gdy ww. uczestnicy stanowią </w:t>
      </w:r>
      <w:r w:rsidR="00F11455" w:rsidRPr="001A6A10">
        <w:rPr>
          <w:rFonts w:ascii="Arial" w:eastAsia="Calibri" w:hAnsi="Arial" w:cs="Arial"/>
        </w:rPr>
        <w:t>30% i powyżej);</w:t>
      </w:r>
    </w:p>
    <w:p w14:paraId="4474A722" w14:textId="307CD9ED" w:rsidR="00BD700C" w:rsidRPr="001A6A10" w:rsidRDefault="0034152B" w:rsidP="006B46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A6A10">
        <w:rPr>
          <w:rFonts w:ascii="Arial" w:eastAsia="Calibri" w:hAnsi="Arial" w:cs="Arial"/>
        </w:rPr>
        <w:t>działania</w:t>
      </w:r>
      <w:r w:rsidR="00F11455" w:rsidRPr="001A6A10">
        <w:rPr>
          <w:rFonts w:ascii="Arial" w:eastAsia="Calibri" w:hAnsi="Arial" w:cs="Arial"/>
        </w:rPr>
        <w:t xml:space="preserve"> będą </w:t>
      </w:r>
      <w:r w:rsidR="00696C3A" w:rsidRPr="001A6A10">
        <w:rPr>
          <w:rFonts w:ascii="Arial" w:eastAsia="Calibri" w:hAnsi="Arial" w:cs="Arial"/>
        </w:rPr>
        <w:t xml:space="preserve">bezpośrednio ukierunkowane </w:t>
      </w:r>
      <w:r w:rsidR="00F11455" w:rsidRPr="001A6A10">
        <w:rPr>
          <w:rFonts w:ascii="Arial" w:eastAsia="Calibri" w:hAnsi="Arial" w:cs="Arial"/>
        </w:rPr>
        <w:t xml:space="preserve">na łagodzenie </w:t>
      </w:r>
      <w:r w:rsidR="00364DA1" w:rsidRPr="001A6A10">
        <w:rPr>
          <w:rFonts w:ascii="Arial" w:eastAsia="Calibri" w:hAnsi="Arial" w:cs="Arial"/>
        </w:rPr>
        <w:t>negatywnych</w:t>
      </w:r>
      <w:r w:rsidR="00F11455" w:rsidRPr="001A6A10">
        <w:rPr>
          <w:rFonts w:ascii="Arial" w:eastAsia="Calibri" w:hAnsi="Arial" w:cs="Arial"/>
        </w:rPr>
        <w:t xml:space="preserve"> skutków</w:t>
      </w:r>
      <w:r w:rsidR="00992A89" w:rsidRPr="001A6A10">
        <w:rPr>
          <w:rFonts w:ascii="Arial" w:eastAsia="Calibri" w:hAnsi="Arial" w:cs="Arial"/>
        </w:rPr>
        <w:t>,</w:t>
      </w:r>
      <w:r w:rsidR="00F11455" w:rsidRPr="001A6A10">
        <w:rPr>
          <w:rFonts w:ascii="Arial" w:eastAsia="Calibri" w:hAnsi="Arial" w:cs="Arial"/>
        </w:rPr>
        <w:t xml:space="preserve"> </w:t>
      </w:r>
      <w:r w:rsidR="00364DA1" w:rsidRPr="001A6A10">
        <w:rPr>
          <w:rFonts w:ascii="Arial" w:eastAsia="Calibri" w:hAnsi="Arial" w:cs="Arial"/>
        </w:rPr>
        <w:t xml:space="preserve">jakie spowodował </w:t>
      </w:r>
      <w:r w:rsidR="0054012D" w:rsidRPr="001A6A10">
        <w:rPr>
          <w:rFonts w:ascii="Arial" w:eastAsia="Calibri" w:hAnsi="Arial" w:cs="Arial"/>
        </w:rPr>
        <w:t xml:space="preserve">w funkcjonowaniu osób niepełnosprawnych </w:t>
      </w:r>
      <w:r w:rsidR="00364DA1" w:rsidRPr="001A6A10">
        <w:rPr>
          <w:rFonts w:ascii="Arial" w:eastAsia="Calibri" w:hAnsi="Arial" w:cs="Arial"/>
        </w:rPr>
        <w:t xml:space="preserve">stan epidemii </w:t>
      </w:r>
      <w:r w:rsidR="0054012D" w:rsidRPr="001A6A10">
        <w:rPr>
          <w:rFonts w:ascii="Arial" w:eastAsia="Calibri" w:hAnsi="Arial" w:cs="Arial"/>
        </w:rPr>
        <w:t xml:space="preserve">ogłoszony </w:t>
      </w:r>
      <w:r w:rsidR="00364DA1" w:rsidRPr="001A6A10">
        <w:rPr>
          <w:rFonts w:ascii="Arial" w:eastAsia="Calibri" w:hAnsi="Arial" w:cs="Arial"/>
        </w:rPr>
        <w:t>w zw</w:t>
      </w:r>
      <w:r w:rsidR="0054012D" w:rsidRPr="001A6A10">
        <w:rPr>
          <w:rFonts w:ascii="Arial" w:eastAsia="Calibri" w:hAnsi="Arial" w:cs="Arial"/>
        </w:rPr>
        <w:t>iązku z zakażeniami wirusem SARS-CoV-</w:t>
      </w:r>
      <w:r w:rsidR="00364DA1" w:rsidRPr="001A6A10">
        <w:rPr>
          <w:rFonts w:ascii="Arial" w:eastAsia="Calibri" w:hAnsi="Arial" w:cs="Arial"/>
        </w:rPr>
        <w:t xml:space="preserve">2 (od 0 do 5 pkt z czego 0 pkt, gdy </w:t>
      </w:r>
      <w:r w:rsidRPr="001A6A10">
        <w:rPr>
          <w:rFonts w:ascii="Arial" w:eastAsia="Calibri" w:hAnsi="Arial" w:cs="Arial"/>
        </w:rPr>
        <w:t xml:space="preserve">działania nie będą </w:t>
      </w:r>
      <w:r w:rsidR="00696C3A" w:rsidRPr="001A6A10">
        <w:rPr>
          <w:rFonts w:ascii="Arial" w:eastAsia="Calibri" w:hAnsi="Arial" w:cs="Arial"/>
        </w:rPr>
        <w:t xml:space="preserve">bezpośrednio </w:t>
      </w:r>
      <w:r w:rsidRPr="001A6A10">
        <w:rPr>
          <w:rFonts w:ascii="Arial" w:eastAsia="Calibri" w:hAnsi="Arial" w:cs="Arial"/>
        </w:rPr>
        <w:t xml:space="preserve">ukierunkowane </w:t>
      </w:r>
      <w:r w:rsidR="00364DA1" w:rsidRPr="001A6A10">
        <w:rPr>
          <w:rFonts w:ascii="Arial" w:eastAsia="Calibri" w:hAnsi="Arial" w:cs="Arial"/>
        </w:rPr>
        <w:t xml:space="preserve">na łagodzenie negatywnych skutków jakie spowodował stan epidemii, 5 pkt, gdy </w:t>
      </w:r>
      <w:r w:rsidRPr="001A6A10">
        <w:rPr>
          <w:rFonts w:ascii="Arial" w:eastAsia="Calibri" w:hAnsi="Arial" w:cs="Arial"/>
        </w:rPr>
        <w:t>co najmniej jedno działanie będzie</w:t>
      </w:r>
      <w:r w:rsidR="00696C3A" w:rsidRPr="001A6A10">
        <w:rPr>
          <w:rFonts w:ascii="Arial" w:eastAsia="Calibri" w:hAnsi="Arial" w:cs="Arial"/>
        </w:rPr>
        <w:t xml:space="preserve"> bezpośrednio</w:t>
      </w:r>
      <w:r w:rsidRPr="001A6A10">
        <w:rPr>
          <w:rFonts w:ascii="Arial" w:eastAsia="Calibri" w:hAnsi="Arial" w:cs="Arial"/>
        </w:rPr>
        <w:t xml:space="preserve"> </w:t>
      </w:r>
      <w:r w:rsidR="00696C3A" w:rsidRPr="001A6A10">
        <w:rPr>
          <w:rFonts w:ascii="Arial" w:eastAsia="Calibri" w:hAnsi="Arial" w:cs="Arial"/>
        </w:rPr>
        <w:t xml:space="preserve">ukierunkowane </w:t>
      </w:r>
      <w:r w:rsidR="00364DA1" w:rsidRPr="001A6A10">
        <w:rPr>
          <w:rFonts w:ascii="Arial" w:eastAsia="Calibri" w:hAnsi="Arial" w:cs="Arial"/>
        </w:rPr>
        <w:t>na</w:t>
      </w:r>
      <w:r w:rsidR="00992A89" w:rsidRPr="001A6A10">
        <w:rPr>
          <w:rFonts w:ascii="Arial" w:eastAsia="Calibri" w:hAnsi="Arial" w:cs="Arial"/>
        </w:rPr>
        <w:t> </w:t>
      </w:r>
      <w:r w:rsidR="00364DA1" w:rsidRPr="001A6A10">
        <w:rPr>
          <w:rFonts w:ascii="Arial" w:eastAsia="Calibri" w:hAnsi="Arial" w:cs="Arial"/>
        </w:rPr>
        <w:t xml:space="preserve">łagodzenie negatywnych skutków jakie spowodował stan </w:t>
      </w:r>
      <w:r w:rsidRPr="001A6A10">
        <w:rPr>
          <w:rFonts w:ascii="Arial" w:eastAsia="Calibri" w:hAnsi="Arial" w:cs="Arial"/>
        </w:rPr>
        <w:t>epidemii</w:t>
      </w:r>
      <w:r w:rsidR="00364DA1" w:rsidRPr="001A6A10">
        <w:rPr>
          <w:rFonts w:ascii="Arial" w:eastAsia="Calibri" w:hAnsi="Arial" w:cs="Arial"/>
        </w:rPr>
        <w:t>);</w:t>
      </w:r>
    </w:p>
    <w:p w14:paraId="7844F72A" w14:textId="141E4805" w:rsidR="00364DA1" w:rsidRPr="001A6A10" w:rsidRDefault="0034152B" w:rsidP="006B46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A6A10">
        <w:rPr>
          <w:rFonts w:ascii="Arial" w:hAnsi="Arial" w:cs="Arial"/>
        </w:rPr>
        <w:t>bezpośrednie działania realizowane będą na terenie</w:t>
      </w:r>
      <w:r w:rsidR="00696C3A" w:rsidRPr="001A6A10">
        <w:rPr>
          <w:rFonts w:ascii="Arial" w:hAnsi="Arial" w:cs="Arial"/>
        </w:rPr>
        <w:t>,</w:t>
      </w:r>
      <w:r w:rsidRPr="001A6A10">
        <w:rPr>
          <w:rFonts w:ascii="Arial" w:hAnsi="Arial" w:cs="Arial"/>
        </w:rPr>
        <w:t xml:space="preserve"> co najmniej 4 powiatów, których nazwy należy wskazać w ofercie </w:t>
      </w:r>
      <w:r w:rsidRPr="001A6A10">
        <w:rPr>
          <w:rFonts w:ascii="Arial" w:eastAsia="Calibri" w:hAnsi="Arial" w:cs="Arial"/>
        </w:rPr>
        <w:t xml:space="preserve">(od 0 do </w:t>
      </w:r>
      <w:r w:rsidR="0075630E" w:rsidRPr="001A6A10">
        <w:rPr>
          <w:rFonts w:ascii="Arial" w:eastAsia="Calibri" w:hAnsi="Arial" w:cs="Arial"/>
        </w:rPr>
        <w:t>8</w:t>
      </w:r>
      <w:r w:rsidRPr="001A6A10">
        <w:rPr>
          <w:rFonts w:ascii="Arial" w:eastAsia="Calibri" w:hAnsi="Arial" w:cs="Arial"/>
        </w:rPr>
        <w:t xml:space="preserve"> pkt z czego 0 pkt</w:t>
      </w:r>
      <w:r w:rsidR="00992A89" w:rsidRPr="001A6A10">
        <w:rPr>
          <w:rFonts w:ascii="Arial" w:eastAsia="Calibri" w:hAnsi="Arial" w:cs="Arial"/>
        </w:rPr>
        <w:t xml:space="preserve"> –</w:t>
      </w:r>
      <w:r w:rsidRPr="001A6A10">
        <w:rPr>
          <w:rFonts w:ascii="Arial" w:eastAsia="Calibri" w:hAnsi="Arial" w:cs="Arial"/>
        </w:rPr>
        <w:t xml:space="preserve"> gdy bezpośrednie działania realizowane będą na terenie 1–3 powiatów, </w:t>
      </w:r>
      <w:r w:rsidR="0075630E" w:rsidRPr="001A6A10">
        <w:rPr>
          <w:rFonts w:ascii="Arial" w:eastAsia="Calibri" w:hAnsi="Arial" w:cs="Arial"/>
        </w:rPr>
        <w:t xml:space="preserve">8 </w:t>
      </w:r>
      <w:r w:rsidRPr="001A6A10">
        <w:rPr>
          <w:rFonts w:ascii="Arial" w:eastAsia="Calibri" w:hAnsi="Arial" w:cs="Arial"/>
        </w:rPr>
        <w:t>pkt</w:t>
      </w:r>
      <w:r w:rsidR="00992A89" w:rsidRPr="001A6A10">
        <w:rPr>
          <w:rFonts w:ascii="Arial" w:eastAsia="Calibri" w:hAnsi="Arial" w:cs="Arial"/>
        </w:rPr>
        <w:t xml:space="preserve"> –</w:t>
      </w:r>
      <w:r w:rsidRPr="001A6A10">
        <w:rPr>
          <w:rFonts w:ascii="Arial" w:eastAsia="Calibri" w:hAnsi="Arial" w:cs="Arial"/>
        </w:rPr>
        <w:t xml:space="preserve"> gdy bezpośrednie działania realizowane będą na terenie 4 i więcej powiatów)</w:t>
      </w:r>
      <w:r w:rsidR="00992A89" w:rsidRPr="001A6A10">
        <w:rPr>
          <w:rFonts w:ascii="Arial" w:eastAsia="Calibri" w:hAnsi="Arial" w:cs="Arial"/>
        </w:rPr>
        <w:t>.</w:t>
      </w:r>
    </w:p>
    <w:p w14:paraId="4A3CA98E" w14:textId="3826BC7F" w:rsidR="00BD700C" w:rsidRPr="001A6A10" w:rsidRDefault="00BD700C" w:rsidP="009F430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F55C75" w14:textId="08A7CE0A" w:rsidR="0075630E" w:rsidRPr="001A6A10" w:rsidRDefault="006A677E" w:rsidP="00F43B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Uzyskanie dodatkowych</w:t>
      </w:r>
      <w:r w:rsidR="004115AB" w:rsidRPr="001A6A10">
        <w:rPr>
          <w:rFonts w:ascii="Arial" w:hAnsi="Arial" w:cs="Arial"/>
          <w:color w:val="auto"/>
          <w:sz w:val="22"/>
          <w:szCs w:val="22"/>
        </w:rPr>
        <w:t xml:space="preserve"> punkt</w:t>
      </w:r>
      <w:r w:rsidRPr="001A6A10">
        <w:rPr>
          <w:rFonts w:ascii="Arial" w:hAnsi="Arial" w:cs="Arial"/>
          <w:color w:val="auto"/>
          <w:sz w:val="22"/>
          <w:szCs w:val="22"/>
        </w:rPr>
        <w:t>ów</w:t>
      </w:r>
      <w:r w:rsidR="004115AB" w:rsidRPr="001A6A10">
        <w:rPr>
          <w:rFonts w:ascii="Arial" w:hAnsi="Arial" w:cs="Arial"/>
          <w:color w:val="auto"/>
          <w:sz w:val="22"/>
          <w:szCs w:val="22"/>
        </w:rPr>
        <w:t xml:space="preserve"> w ramach oceny merytorycznej kryteriów wynikających </w:t>
      </w:r>
      <w:r w:rsidR="00502300" w:rsidRPr="001A6A10">
        <w:rPr>
          <w:rFonts w:ascii="Arial" w:hAnsi="Arial" w:cs="Arial"/>
          <w:color w:val="auto"/>
          <w:sz w:val="22"/>
          <w:szCs w:val="22"/>
        </w:rPr>
        <w:br/>
      </w:r>
      <w:r w:rsidR="004115AB" w:rsidRPr="001A6A10">
        <w:rPr>
          <w:rFonts w:ascii="Arial" w:hAnsi="Arial" w:cs="Arial"/>
          <w:color w:val="auto"/>
          <w:sz w:val="22"/>
          <w:szCs w:val="22"/>
        </w:rPr>
        <w:t>ze specyfiki zadań 1</w:t>
      </w:r>
      <w:r w:rsidR="003152EA" w:rsidRPr="001A6A10">
        <w:rPr>
          <w:rFonts w:ascii="Arial" w:hAnsi="Arial" w:cs="Arial"/>
          <w:color w:val="auto"/>
          <w:sz w:val="22"/>
          <w:szCs w:val="22"/>
        </w:rPr>
        <w:t>–</w:t>
      </w:r>
      <w:r w:rsidR="004115AB" w:rsidRPr="001A6A10">
        <w:rPr>
          <w:rFonts w:ascii="Arial" w:hAnsi="Arial" w:cs="Arial"/>
          <w:color w:val="auto"/>
          <w:sz w:val="22"/>
          <w:szCs w:val="22"/>
        </w:rPr>
        <w:t xml:space="preserve">7 </w:t>
      </w:r>
      <w:r w:rsidRPr="001A6A10">
        <w:rPr>
          <w:rFonts w:ascii="Arial" w:hAnsi="Arial" w:cs="Arial"/>
          <w:color w:val="auto"/>
          <w:sz w:val="22"/>
          <w:szCs w:val="22"/>
        </w:rPr>
        <w:t>wymaga</w:t>
      </w:r>
      <w:r w:rsidR="0075630E" w:rsidRPr="001A6A10">
        <w:rPr>
          <w:rFonts w:ascii="Arial" w:hAnsi="Arial" w:cs="Arial"/>
          <w:color w:val="auto"/>
          <w:sz w:val="22"/>
          <w:szCs w:val="22"/>
        </w:rPr>
        <w:t>:</w:t>
      </w:r>
    </w:p>
    <w:p w14:paraId="7CA6B9FC" w14:textId="68BD9752" w:rsidR="0075630E" w:rsidRPr="001A6A10" w:rsidRDefault="0075630E" w:rsidP="006B46A8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określenia wartości wskaźnika</w:t>
      </w:r>
      <w:r w:rsidR="003152EA" w:rsidRPr="001A6A10">
        <w:rPr>
          <w:rFonts w:ascii="Arial" w:hAnsi="Arial" w:cs="Arial"/>
          <w:color w:val="auto"/>
          <w:sz w:val="22"/>
          <w:szCs w:val="22"/>
        </w:rPr>
        <w:t xml:space="preserve"> </w:t>
      </w:r>
      <w:r w:rsidR="00992A89" w:rsidRPr="001A6A10">
        <w:rPr>
          <w:rFonts w:ascii="Arial" w:hAnsi="Arial" w:cs="Arial"/>
          <w:color w:val="auto"/>
          <w:sz w:val="22"/>
          <w:szCs w:val="22"/>
        </w:rPr>
        <w:t>–</w:t>
      </w:r>
      <w:r w:rsidR="002F7D27" w:rsidRPr="001A6A10">
        <w:rPr>
          <w:rFonts w:ascii="Arial" w:hAnsi="Arial" w:cs="Arial"/>
          <w:color w:val="auto"/>
          <w:sz w:val="22"/>
          <w:szCs w:val="22"/>
        </w:rPr>
        <w:t xml:space="preserve"> </w:t>
      </w:r>
      <w:r w:rsidR="00885EE6" w:rsidRPr="001A6A10">
        <w:rPr>
          <w:rFonts w:ascii="Arial" w:hAnsi="Arial" w:cs="Arial"/>
          <w:color w:val="auto"/>
          <w:sz w:val="22"/>
          <w:szCs w:val="22"/>
        </w:rPr>
        <w:t>odsetek</w:t>
      </w:r>
      <w:r w:rsidR="006A677E" w:rsidRPr="001A6A10">
        <w:rPr>
          <w:rFonts w:ascii="Arial" w:hAnsi="Arial" w:cs="Arial"/>
          <w:color w:val="auto"/>
          <w:sz w:val="22"/>
          <w:szCs w:val="22"/>
        </w:rPr>
        <w:t xml:space="preserve"> </w:t>
      </w:r>
      <w:r w:rsidR="00BD700C" w:rsidRPr="001A6A10">
        <w:rPr>
          <w:rFonts w:ascii="Arial" w:hAnsi="Arial" w:cs="Arial"/>
          <w:color w:val="auto"/>
          <w:sz w:val="22"/>
          <w:szCs w:val="22"/>
        </w:rPr>
        <w:t>mieszkańców gmin wiejskich lub miejsko-wiejskich uczestniczących w zadaniu</w:t>
      </w:r>
      <w:r w:rsidRPr="001A6A10">
        <w:rPr>
          <w:rFonts w:ascii="Arial" w:hAnsi="Arial" w:cs="Arial"/>
          <w:color w:val="auto"/>
          <w:sz w:val="22"/>
          <w:szCs w:val="22"/>
        </w:rPr>
        <w:t>;</w:t>
      </w:r>
    </w:p>
    <w:p w14:paraId="68F64471" w14:textId="7F566A32" w:rsidR="0075630E" w:rsidRPr="001A6A10" w:rsidRDefault="00696C3A" w:rsidP="006B46A8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uwzględnienia</w:t>
      </w:r>
      <w:r w:rsidR="0075630E" w:rsidRPr="001A6A10">
        <w:rPr>
          <w:rFonts w:ascii="Arial" w:hAnsi="Arial" w:cs="Arial"/>
          <w:color w:val="auto"/>
          <w:sz w:val="22"/>
          <w:szCs w:val="22"/>
        </w:rPr>
        <w:t xml:space="preserve"> </w:t>
      </w:r>
      <w:r w:rsidR="00035060" w:rsidRPr="001A6A10">
        <w:rPr>
          <w:rFonts w:ascii="Arial" w:hAnsi="Arial" w:cs="Arial"/>
          <w:color w:val="auto"/>
          <w:sz w:val="22"/>
          <w:szCs w:val="22"/>
        </w:rPr>
        <w:t xml:space="preserve">(preferowane </w:t>
      </w:r>
      <w:r w:rsidR="0075630E" w:rsidRPr="001A6A10">
        <w:rPr>
          <w:rFonts w:ascii="Arial" w:hAnsi="Arial" w:cs="Arial"/>
          <w:color w:val="auto"/>
          <w:sz w:val="22"/>
          <w:szCs w:val="22"/>
        </w:rPr>
        <w:t>punk</w:t>
      </w:r>
      <w:r w:rsidR="00035060" w:rsidRPr="001A6A10">
        <w:rPr>
          <w:rFonts w:ascii="Arial" w:hAnsi="Arial" w:cs="Arial"/>
          <w:color w:val="auto"/>
          <w:sz w:val="22"/>
          <w:szCs w:val="22"/>
        </w:rPr>
        <w:t>t</w:t>
      </w:r>
      <w:r w:rsidR="0075630E" w:rsidRPr="001A6A10">
        <w:rPr>
          <w:rFonts w:ascii="Arial" w:hAnsi="Arial" w:cs="Arial"/>
          <w:color w:val="auto"/>
          <w:sz w:val="22"/>
          <w:szCs w:val="22"/>
        </w:rPr>
        <w:t xml:space="preserve"> III.4 oferty</w:t>
      </w:r>
      <w:r w:rsidR="00035060" w:rsidRPr="001A6A10">
        <w:rPr>
          <w:rFonts w:ascii="Arial" w:hAnsi="Arial" w:cs="Arial"/>
          <w:color w:val="auto"/>
          <w:sz w:val="22"/>
          <w:szCs w:val="22"/>
        </w:rPr>
        <w:t>)</w:t>
      </w:r>
      <w:r w:rsidR="0075630E" w:rsidRPr="001A6A10">
        <w:rPr>
          <w:rFonts w:ascii="Arial" w:hAnsi="Arial" w:cs="Arial"/>
          <w:color w:val="auto"/>
          <w:sz w:val="22"/>
          <w:szCs w:val="22"/>
        </w:rPr>
        <w:t xml:space="preserve"> w opisie co najmniej jednego działania </w:t>
      </w:r>
      <w:r w:rsidRPr="001A6A10">
        <w:rPr>
          <w:rFonts w:ascii="Arial" w:hAnsi="Arial" w:cs="Arial"/>
          <w:color w:val="auto"/>
          <w:sz w:val="22"/>
          <w:szCs w:val="22"/>
        </w:rPr>
        <w:t xml:space="preserve">bezpośrednio </w:t>
      </w:r>
      <w:r w:rsidR="0075630E" w:rsidRPr="001A6A10">
        <w:rPr>
          <w:rFonts w:ascii="Arial" w:hAnsi="Arial" w:cs="Arial"/>
          <w:color w:val="auto"/>
          <w:sz w:val="22"/>
          <w:szCs w:val="22"/>
        </w:rPr>
        <w:t xml:space="preserve">ukierunkowanego na </w:t>
      </w:r>
      <w:r w:rsidR="002F7D27" w:rsidRPr="001A6A10">
        <w:rPr>
          <w:rFonts w:ascii="Arial" w:hAnsi="Arial" w:cs="Arial"/>
          <w:color w:val="auto"/>
          <w:sz w:val="22"/>
          <w:szCs w:val="22"/>
        </w:rPr>
        <w:t xml:space="preserve">łagodzenie negatywnych skutków jakie spowodował </w:t>
      </w:r>
      <w:r w:rsidR="0054012D" w:rsidRPr="001A6A10">
        <w:rPr>
          <w:rFonts w:ascii="Arial" w:eastAsia="Calibri" w:hAnsi="Arial" w:cs="Arial"/>
          <w:color w:val="auto"/>
          <w:sz w:val="22"/>
          <w:szCs w:val="22"/>
        </w:rPr>
        <w:t>w</w:t>
      </w:r>
      <w:r w:rsidR="00992A89" w:rsidRPr="001A6A10">
        <w:rPr>
          <w:rFonts w:ascii="Arial" w:eastAsia="Calibri" w:hAnsi="Arial" w:cs="Arial"/>
          <w:color w:val="auto"/>
          <w:sz w:val="22"/>
          <w:szCs w:val="22"/>
        </w:rPr>
        <w:t> </w:t>
      </w:r>
      <w:r w:rsidR="0054012D" w:rsidRPr="001A6A10">
        <w:rPr>
          <w:rFonts w:ascii="Arial" w:eastAsia="Calibri" w:hAnsi="Arial" w:cs="Arial"/>
          <w:color w:val="auto"/>
          <w:sz w:val="22"/>
          <w:szCs w:val="22"/>
        </w:rPr>
        <w:t>funkcjonowaniu osób niepełnosprawnych</w:t>
      </w:r>
      <w:r w:rsidR="0054012D" w:rsidRPr="001A6A10">
        <w:rPr>
          <w:rFonts w:ascii="Arial" w:hAnsi="Arial" w:cs="Arial"/>
          <w:color w:val="auto"/>
          <w:sz w:val="22"/>
          <w:szCs w:val="22"/>
        </w:rPr>
        <w:t xml:space="preserve"> </w:t>
      </w:r>
      <w:r w:rsidR="002F7D27" w:rsidRPr="001A6A10">
        <w:rPr>
          <w:rFonts w:ascii="Arial" w:hAnsi="Arial" w:cs="Arial"/>
          <w:color w:val="auto"/>
          <w:sz w:val="22"/>
          <w:szCs w:val="22"/>
        </w:rPr>
        <w:t xml:space="preserve">stan </w:t>
      </w:r>
      <w:r w:rsidR="002F7D27" w:rsidRPr="001A6A10">
        <w:rPr>
          <w:rFonts w:ascii="Arial" w:eastAsia="Calibri" w:hAnsi="Arial" w:cs="Arial"/>
          <w:color w:val="auto"/>
          <w:sz w:val="22"/>
          <w:szCs w:val="22"/>
        </w:rPr>
        <w:t xml:space="preserve">epidemii </w:t>
      </w:r>
      <w:r w:rsidR="0054012D" w:rsidRPr="001A6A10">
        <w:rPr>
          <w:rFonts w:ascii="Arial" w:eastAsia="Calibri" w:hAnsi="Arial" w:cs="Arial"/>
          <w:color w:val="auto"/>
          <w:sz w:val="22"/>
          <w:szCs w:val="22"/>
        </w:rPr>
        <w:t xml:space="preserve">ogłoszony </w:t>
      </w:r>
      <w:r w:rsidR="002F7D27" w:rsidRPr="001A6A10">
        <w:rPr>
          <w:rFonts w:ascii="Arial" w:eastAsia="Calibri" w:hAnsi="Arial" w:cs="Arial"/>
          <w:color w:val="auto"/>
          <w:sz w:val="22"/>
          <w:szCs w:val="22"/>
        </w:rPr>
        <w:t>w zw</w:t>
      </w:r>
      <w:r w:rsidR="0054012D" w:rsidRPr="001A6A10">
        <w:rPr>
          <w:rFonts w:ascii="Arial" w:eastAsia="Calibri" w:hAnsi="Arial" w:cs="Arial"/>
          <w:color w:val="auto"/>
          <w:sz w:val="22"/>
          <w:szCs w:val="22"/>
        </w:rPr>
        <w:t xml:space="preserve">iązku </w:t>
      </w:r>
      <w:r w:rsidR="001A6A10">
        <w:rPr>
          <w:rFonts w:ascii="Arial" w:eastAsia="Calibri" w:hAnsi="Arial" w:cs="Arial"/>
          <w:color w:val="auto"/>
          <w:sz w:val="22"/>
          <w:szCs w:val="22"/>
        </w:rPr>
        <w:br/>
      </w:r>
      <w:r w:rsidR="0054012D" w:rsidRPr="001A6A10">
        <w:rPr>
          <w:rFonts w:ascii="Arial" w:eastAsia="Calibri" w:hAnsi="Arial" w:cs="Arial"/>
          <w:color w:val="auto"/>
          <w:sz w:val="22"/>
          <w:szCs w:val="22"/>
        </w:rPr>
        <w:t>z zakażeniami wirusem SARS-CoV-</w:t>
      </w:r>
      <w:r w:rsidR="002F7D27" w:rsidRPr="001A6A10">
        <w:rPr>
          <w:rFonts w:ascii="Arial" w:eastAsia="Calibri" w:hAnsi="Arial" w:cs="Arial"/>
          <w:color w:val="auto"/>
          <w:sz w:val="22"/>
          <w:szCs w:val="22"/>
        </w:rPr>
        <w:t>2;</w:t>
      </w:r>
    </w:p>
    <w:p w14:paraId="0A7B2678" w14:textId="0DBAED8F" w:rsidR="002F7D27" w:rsidRPr="001A6A10" w:rsidRDefault="002F7D27" w:rsidP="006B46A8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color w:val="auto"/>
          <w:sz w:val="22"/>
          <w:szCs w:val="22"/>
        </w:rPr>
        <w:t>wskazania (preferowane punkt III.3</w:t>
      </w:r>
      <w:r w:rsidR="00035060" w:rsidRPr="001A6A10">
        <w:rPr>
          <w:rFonts w:ascii="Arial" w:hAnsi="Arial" w:cs="Arial"/>
          <w:color w:val="auto"/>
          <w:sz w:val="22"/>
          <w:szCs w:val="22"/>
        </w:rPr>
        <w:t xml:space="preserve"> oferty</w:t>
      </w:r>
      <w:r w:rsidRPr="001A6A10">
        <w:rPr>
          <w:rFonts w:ascii="Arial" w:hAnsi="Arial" w:cs="Arial"/>
          <w:color w:val="auto"/>
          <w:sz w:val="22"/>
          <w:szCs w:val="22"/>
        </w:rPr>
        <w:t>) nazw co najmniej 4 powiatów</w:t>
      </w:r>
      <w:r w:rsidR="00992A89" w:rsidRPr="001A6A10">
        <w:rPr>
          <w:rFonts w:ascii="Arial" w:hAnsi="Arial" w:cs="Arial"/>
          <w:color w:val="auto"/>
          <w:sz w:val="22"/>
          <w:szCs w:val="22"/>
        </w:rPr>
        <w:t>,</w:t>
      </w:r>
      <w:r w:rsidRPr="001A6A10">
        <w:rPr>
          <w:rFonts w:ascii="Arial" w:hAnsi="Arial" w:cs="Arial"/>
          <w:color w:val="auto"/>
          <w:sz w:val="22"/>
          <w:szCs w:val="22"/>
        </w:rPr>
        <w:t xml:space="preserve"> na terenie których realizowane będą bezpośrednie działania.  </w:t>
      </w:r>
    </w:p>
    <w:p w14:paraId="3A95DDAB" w14:textId="77777777" w:rsidR="001A6A10" w:rsidRPr="001A6A10" w:rsidRDefault="001A6A10" w:rsidP="00F43B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35787B1" w14:textId="74D215A9" w:rsidR="00F43B45" w:rsidRPr="001A6A10" w:rsidRDefault="002F7D27" w:rsidP="00F43B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6A10">
        <w:rPr>
          <w:rFonts w:ascii="Arial" w:hAnsi="Arial" w:cs="Arial"/>
          <w:b/>
          <w:color w:val="auto"/>
          <w:sz w:val="22"/>
          <w:szCs w:val="22"/>
        </w:rPr>
        <w:t>UWAGA:</w:t>
      </w:r>
      <w:r w:rsidRPr="001A6A10">
        <w:rPr>
          <w:rFonts w:ascii="Arial" w:hAnsi="Arial" w:cs="Arial"/>
          <w:color w:val="auto"/>
          <w:sz w:val="22"/>
          <w:szCs w:val="22"/>
        </w:rPr>
        <w:t xml:space="preserve"> Zaleca się, by informacje dotyczące dodatkowych punktów w ramach oceny merytorycznej kryteriów, wynikających ze specyfiki zadań 1</w:t>
      </w:r>
      <w:r w:rsidR="00992A89" w:rsidRPr="001A6A10">
        <w:rPr>
          <w:rFonts w:ascii="Arial" w:hAnsi="Arial" w:cs="Arial"/>
          <w:color w:val="auto"/>
          <w:sz w:val="22"/>
          <w:szCs w:val="22"/>
        </w:rPr>
        <w:t>–</w:t>
      </w:r>
      <w:r w:rsidRPr="001A6A10">
        <w:rPr>
          <w:rFonts w:ascii="Arial" w:hAnsi="Arial" w:cs="Arial"/>
          <w:color w:val="auto"/>
          <w:sz w:val="22"/>
          <w:szCs w:val="22"/>
        </w:rPr>
        <w:t>7</w:t>
      </w:r>
      <w:r w:rsidR="00992A89" w:rsidRPr="001A6A10">
        <w:rPr>
          <w:rFonts w:ascii="Arial" w:hAnsi="Arial" w:cs="Arial"/>
          <w:color w:val="auto"/>
          <w:sz w:val="22"/>
          <w:szCs w:val="22"/>
        </w:rPr>
        <w:t>,</w:t>
      </w:r>
      <w:r w:rsidRPr="001A6A10">
        <w:rPr>
          <w:rFonts w:ascii="Arial" w:hAnsi="Arial" w:cs="Arial"/>
          <w:color w:val="auto"/>
          <w:sz w:val="22"/>
          <w:szCs w:val="22"/>
        </w:rPr>
        <w:t xml:space="preserve"> wskazane były w ofercie </w:t>
      </w:r>
      <w:r w:rsidRPr="001A6A10">
        <w:rPr>
          <w:rFonts w:ascii="Arial" w:hAnsi="Arial" w:cs="Arial"/>
          <w:color w:val="auto"/>
          <w:sz w:val="22"/>
          <w:szCs w:val="22"/>
        </w:rPr>
        <w:br/>
        <w:t xml:space="preserve">w sposób czytelny i jednoznaczny. </w:t>
      </w:r>
    </w:p>
    <w:p w14:paraId="38C8533E" w14:textId="77777777" w:rsidR="002F7D27" w:rsidRPr="001A6A10" w:rsidRDefault="002F7D27" w:rsidP="00F43B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BD4704" w14:textId="77777777" w:rsidR="008171D2" w:rsidRPr="001A6A10" w:rsidRDefault="008171D2" w:rsidP="006213A2">
      <w:pPr>
        <w:pStyle w:val="Akapitzlist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bookmarkStart w:id="1" w:name="_Toc502832591"/>
      <w:r w:rsidRPr="001A6A10">
        <w:rPr>
          <w:rFonts w:ascii="Arial" w:eastAsia="Calibri" w:hAnsi="Arial" w:cs="Arial"/>
          <w:b/>
          <w:kern w:val="1"/>
          <w:lang w:eastAsia="ar-SA"/>
        </w:rPr>
        <w:t>Zasady przyznawania dotacji</w:t>
      </w:r>
      <w:bookmarkEnd w:id="1"/>
    </w:p>
    <w:p w14:paraId="3B5A2A96" w14:textId="16279225" w:rsidR="008171D2" w:rsidRPr="001A6A10" w:rsidRDefault="008171D2" w:rsidP="00CB79A4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b/>
          <w:b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Wnioskowana kwota dotacji </w:t>
      </w:r>
      <w:r w:rsidR="008006B0" w:rsidRPr="001A6A10">
        <w:rPr>
          <w:rFonts w:ascii="Arial" w:eastAsia="Calibri" w:hAnsi="Arial" w:cs="Arial"/>
          <w:bCs/>
          <w:kern w:val="1"/>
          <w:lang w:eastAsia="ar-SA"/>
        </w:rPr>
        <w:t>obejmuje</w:t>
      </w:r>
      <w:r w:rsidR="009E0E2B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90</w:t>
      </w:r>
      <w:r w:rsidR="008006B0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% </w:t>
      </w:r>
      <w:r w:rsidRPr="001A6A10">
        <w:rPr>
          <w:rFonts w:ascii="Arial" w:eastAsia="Calibri" w:hAnsi="Arial" w:cs="Arial"/>
          <w:b/>
          <w:bCs/>
          <w:kern w:val="1"/>
          <w:lang w:eastAsia="ar-SA"/>
        </w:rPr>
        <w:t>sumy wszystkich kosztów realizacji zadania.</w:t>
      </w:r>
    </w:p>
    <w:p w14:paraId="0D2096EF" w14:textId="77777777" w:rsidR="008171D2" w:rsidRPr="001A6A10" w:rsidRDefault="008171D2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 ramach dotacji będą finansowane wyłącznie koszty bezpośrednio związane z realizacją zadania.</w:t>
      </w:r>
    </w:p>
    <w:p w14:paraId="364B0B84" w14:textId="76B47211" w:rsidR="008171D2" w:rsidRPr="001A6A10" w:rsidRDefault="008171D2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 xml:space="preserve">Koszty administracyjne </w:t>
      </w:r>
      <w:r w:rsidRPr="001A6A10">
        <w:rPr>
          <w:rFonts w:ascii="Arial" w:eastAsia="Calibri" w:hAnsi="Arial" w:cs="Arial"/>
          <w:kern w:val="1"/>
          <w:lang w:eastAsia="ar-SA"/>
        </w:rPr>
        <w:t xml:space="preserve">związane z realizacją zadania nie mogą w ofercie przekraczać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="00A56425" w:rsidRPr="001A6A10">
        <w:rPr>
          <w:rFonts w:ascii="Arial" w:eastAsia="Calibri" w:hAnsi="Arial" w:cs="Arial"/>
          <w:b/>
          <w:kern w:val="1"/>
          <w:lang w:eastAsia="ar-SA"/>
        </w:rPr>
        <w:t>3</w:t>
      </w:r>
      <w:r w:rsidR="004E42B6" w:rsidRPr="001A6A10">
        <w:rPr>
          <w:rFonts w:ascii="Arial" w:eastAsia="Calibri" w:hAnsi="Arial" w:cs="Arial"/>
          <w:b/>
          <w:kern w:val="1"/>
          <w:lang w:eastAsia="ar-SA"/>
        </w:rPr>
        <w:t>0%</w:t>
      </w:r>
      <w:r w:rsidR="004E42B6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sumy wszystkich kosztów realizacji zadania.</w:t>
      </w:r>
    </w:p>
    <w:p w14:paraId="1691F80C" w14:textId="346BCFDE" w:rsidR="00AC36A0" w:rsidRPr="001A6A10" w:rsidRDefault="009133B0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hAnsi="Arial" w:cs="Arial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</w:t>
      </w:r>
      <w:r w:rsidR="001A6A10">
        <w:rPr>
          <w:rFonts w:ascii="Arial" w:hAnsi="Arial" w:cs="Arial"/>
        </w:rPr>
        <w:br/>
      </w:r>
      <w:r w:rsidRPr="001A6A10">
        <w:rPr>
          <w:rFonts w:ascii="Arial" w:hAnsi="Arial" w:cs="Arial"/>
        </w:rPr>
        <w:t xml:space="preserve">ust. 3 ustawy </w:t>
      </w:r>
      <w:r w:rsidR="0024237A" w:rsidRPr="001A6A10">
        <w:rPr>
          <w:rFonts w:ascii="Arial" w:hAnsi="Arial" w:cs="Arial"/>
          <w:bCs/>
        </w:rPr>
        <w:t>z dnia 24 kwietnia 2003 r.</w:t>
      </w:r>
      <w:r w:rsidR="0024237A" w:rsidRPr="001A6A10">
        <w:rPr>
          <w:rFonts w:ascii="Arial" w:hAnsi="Arial" w:cs="Arial"/>
          <w:b/>
          <w:bCs/>
        </w:rPr>
        <w:t xml:space="preserve"> </w:t>
      </w:r>
      <w:r w:rsidRPr="001A6A10">
        <w:rPr>
          <w:rFonts w:ascii="Arial" w:hAnsi="Arial" w:cs="Arial"/>
        </w:rPr>
        <w:t>o</w:t>
      </w:r>
      <w:r w:rsidR="00BE2314" w:rsidRPr="001A6A10">
        <w:rPr>
          <w:rFonts w:ascii="Arial" w:hAnsi="Arial" w:cs="Arial"/>
        </w:rPr>
        <w:t xml:space="preserve"> </w:t>
      </w:r>
      <w:r w:rsidRPr="001A6A10">
        <w:rPr>
          <w:rFonts w:ascii="Arial" w:hAnsi="Arial" w:cs="Arial"/>
        </w:rPr>
        <w:t>działalności pożytku publicznego i o wolontariacie”</w:t>
      </w:r>
      <w:r w:rsidR="00066B92" w:rsidRPr="001A6A10">
        <w:rPr>
          <w:rFonts w:ascii="Arial" w:hAnsi="Arial" w:cs="Arial"/>
        </w:rPr>
        <w:t xml:space="preserve"> oraz </w:t>
      </w:r>
      <w:r w:rsidR="008E28D1" w:rsidRPr="001A6A10">
        <w:rPr>
          <w:rFonts w:ascii="Arial" w:hAnsi="Arial" w:cs="Arial"/>
        </w:rPr>
        <w:t xml:space="preserve">jego </w:t>
      </w:r>
      <w:r w:rsidR="00A67225" w:rsidRPr="001A6A10">
        <w:rPr>
          <w:rFonts w:ascii="Arial" w:hAnsi="Arial" w:cs="Arial"/>
        </w:rPr>
        <w:t>odpowiedniego stosowania</w:t>
      </w:r>
      <w:r w:rsidR="00735BE0" w:rsidRPr="001A6A10">
        <w:rPr>
          <w:rFonts w:ascii="Arial" w:hAnsi="Arial" w:cs="Arial"/>
        </w:rPr>
        <w:t xml:space="preserve">, </w:t>
      </w:r>
      <w:r w:rsidR="00E64980" w:rsidRPr="001A6A10">
        <w:rPr>
          <w:rFonts w:ascii="Arial" w:hAnsi="Arial" w:cs="Arial"/>
        </w:rPr>
        <w:t>z uwzględnieniem</w:t>
      </w:r>
      <w:r w:rsidR="00F43B45" w:rsidRPr="001A6A10">
        <w:rPr>
          <w:rFonts w:ascii="Arial" w:hAnsi="Arial" w:cs="Arial"/>
        </w:rPr>
        <w:t xml:space="preserve">, </w:t>
      </w:r>
      <w:r w:rsidR="008E703F" w:rsidRPr="001A6A10">
        <w:rPr>
          <w:rFonts w:ascii="Arial" w:eastAsia="Calibri" w:hAnsi="Arial" w:cs="Arial"/>
          <w:kern w:val="1"/>
          <w:lang w:eastAsia="ar-SA"/>
        </w:rPr>
        <w:t>w</w:t>
      </w:r>
      <w:r w:rsidR="00AC36A0" w:rsidRPr="001A6A10">
        <w:rPr>
          <w:rFonts w:ascii="Arial" w:eastAsia="Calibri" w:hAnsi="Arial" w:cs="Arial"/>
          <w:kern w:val="1"/>
          <w:lang w:eastAsia="ar-SA"/>
        </w:rPr>
        <w:t>szędzie</w:t>
      </w:r>
      <w:r w:rsidR="003152EA" w:rsidRPr="001A6A10">
        <w:rPr>
          <w:rFonts w:ascii="Arial" w:eastAsia="Calibri" w:hAnsi="Arial" w:cs="Arial"/>
          <w:kern w:val="1"/>
          <w:lang w:eastAsia="ar-SA"/>
        </w:rPr>
        <w:t>,</w:t>
      </w:r>
      <w:r w:rsidR="00AC36A0" w:rsidRPr="001A6A10">
        <w:rPr>
          <w:rFonts w:ascii="Arial" w:eastAsia="Calibri" w:hAnsi="Arial" w:cs="Arial"/>
          <w:kern w:val="1"/>
          <w:lang w:eastAsia="ar-SA"/>
        </w:rPr>
        <w:t xml:space="preserve"> gdzie w ww. zasadach jest mowa o środkach</w:t>
      </w:r>
      <w:r w:rsidR="006B7D28" w:rsidRPr="001A6A10">
        <w:rPr>
          <w:rFonts w:ascii="Arial" w:eastAsia="Calibri" w:hAnsi="Arial" w:cs="Arial"/>
          <w:kern w:val="1"/>
          <w:lang w:eastAsia="ar-SA"/>
        </w:rPr>
        <w:t xml:space="preserve"> finansowych </w:t>
      </w:r>
      <w:r w:rsidR="008E703F" w:rsidRPr="001A6A10">
        <w:rPr>
          <w:rFonts w:ascii="Arial" w:eastAsia="Calibri" w:hAnsi="Arial" w:cs="Arial"/>
          <w:kern w:val="1"/>
          <w:lang w:eastAsia="ar-SA"/>
        </w:rPr>
        <w:t>Województwa M</w:t>
      </w:r>
      <w:r w:rsidR="006B7D28" w:rsidRPr="001A6A10">
        <w:rPr>
          <w:rFonts w:ascii="Arial" w:eastAsia="Calibri" w:hAnsi="Arial" w:cs="Arial"/>
          <w:kern w:val="1"/>
          <w:lang w:eastAsia="ar-SA"/>
        </w:rPr>
        <w:t>az</w:t>
      </w:r>
      <w:r w:rsidR="00AC36A0" w:rsidRPr="001A6A10">
        <w:rPr>
          <w:rFonts w:ascii="Arial" w:eastAsia="Calibri" w:hAnsi="Arial" w:cs="Arial"/>
          <w:kern w:val="1"/>
          <w:lang w:eastAsia="ar-SA"/>
        </w:rPr>
        <w:t>owi</w:t>
      </w:r>
      <w:r w:rsidR="006B7D28" w:rsidRPr="001A6A10">
        <w:rPr>
          <w:rFonts w:ascii="Arial" w:eastAsia="Calibri" w:hAnsi="Arial" w:cs="Arial"/>
          <w:kern w:val="1"/>
          <w:lang w:eastAsia="ar-SA"/>
        </w:rPr>
        <w:t>eckiego</w:t>
      </w:r>
      <w:r w:rsidR="003152EA" w:rsidRPr="001A6A10">
        <w:rPr>
          <w:rFonts w:ascii="Arial" w:eastAsia="Calibri" w:hAnsi="Arial" w:cs="Arial"/>
          <w:kern w:val="1"/>
          <w:lang w:eastAsia="ar-SA"/>
        </w:rPr>
        <w:t xml:space="preserve">, </w:t>
      </w:r>
      <w:r w:rsidR="00AC36A0" w:rsidRPr="001A6A10">
        <w:rPr>
          <w:rFonts w:ascii="Arial" w:eastAsia="Calibri" w:hAnsi="Arial" w:cs="Arial"/>
          <w:kern w:val="1"/>
          <w:lang w:eastAsia="ar-SA"/>
        </w:rPr>
        <w:t xml:space="preserve">należy </w:t>
      </w:r>
      <w:r w:rsidR="003152EA" w:rsidRPr="001A6A10">
        <w:rPr>
          <w:rFonts w:ascii="Arial" w:eastAsia="Calibri" w:hAnsi="Arial" w:cs="Arial"/>
          <w:kern w:val="1"/>
          <w:lang w:eastAsia="ar-SA"/>
        </w:rPr>
        <w:t xml:space="preserve">przez to </w:t>
      </w:r>
      <w:r w:rsidR="00AC36A0" w:rsidRPr="001A6A10">
        <w:rPr>
          <w:rFonts w:ascii="Arial" w:eastAsia="Calibri" w:hAnsi="Arial" w:cs="Arial"/>
          <w:kern w:val="1"/>
          <w:lang w:eastAsia="ar-SA"/>
        </w:rPr>
        <w:t>rozum</w:t>
      </w:r>
      <w:r w:rsidR="006B7D28" w:rsidRPr="001A6A10">
        <w:rPr>
          <w:rFonts w:ascii="Arial" w:eastAsia="Calibri" w:hAnsi="Arial" w:cs="Arial"/>
          <w:kern w:val="1"/>
          <w:lang w:eastAsia="ar-SA"/>
        </w:rPr>
        <w:t>ie</w:t>
      </w:r>
      <w:r w:rsidR="00AC36A0" w:rsidRPr="001A6A10">
        <w:rPr>
          <w:rFonts w:ascii="Arial" w:eastAsia="Calibri" w:hAnsi="Arial" w:cs="Arial"/>
          <w:kern w:val="1"/>
          <w:lang w:eastAsia="ar-SA"/>
        </w:rPr>
        <w:t>ć</w:t>
      </w:r>
      <w:r w:rsidR="006B7D28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6B7D28" w:rsidRPr="001A6A10">
        <w:rPr>
          <w:rFonts w:ascii="Arial" w:eastAsia="Calibri" w:hAnsi="Arial" w:cs="Arial"/>
          <w:kern w:val="1"/>
          <w:lang w:eastAsia="ar-SA"/>
        </w:rPr>
        <w:lastRenderedPageBreak/>
        <w:t xml:space="preserve">środki finansowe Państwowego Funduszy Rehabilitacji Osób Niepełnosprawnych </w:t>
      </w:r>
      <w:r w:rsidR="008E703F" w:rsidRPr="001A6A10">
        <w:rPr>
          <w:rFonts w:ascii="Arial" w:eastAsia="Calibri" w:hAnsi="Arial" w:cs="Arial"/>
          <w:kern w:val="1"/>
          <w:lang w:eastAsia="ar-SA"/>
        </w:rPr>
        <w:t>pozostające</w:t>
      </w:r>
      <w:r w:rsidR="006B7D28" w:rsidRPr="001A6A10">
        <w:rPr>
          <w:rFonts w:ascii="Arial" w:eastAsia="Calibri" w:hAnsi="Arial" w:cs="Arial"/>
          <w:kern w:val="1"/>
          <w:lang w:eastAsia="ar-SA"/>
        </w:rPr>
        <w:t xml:space="preserve"> w</w:t>
      </w:r>
      <w:r w:rsidR="00CB79A4" w:rsidRPr="001A6A10">
        <w:rPr>
          <w:rFonts w:ascii="Arial" w:eastAsia="Calibri" w:hAnsi="Arial" w:cs="Arial"/>
          <w:kern w:val="1"/>
          <w:lang w:eastAsia="ar-SA"/>
        </w:rPr>
        <w:t> </w:t>
      </w:r>
      <w:r w:rsidR="006B7D28" w:rsidRPr="001A6A10">
        <w:rPr>
          <w:rFonts w:ascii="Arial" w:eastAsia="Calibri" w:hAnsi="Arial" w:cs="Arial"/>
          <w:kern w:val="1"/>
          <w:lang w:eastAsia="ar-SA"/>
        </w:rPr>
        <w:t xml:space="preserve">dyspozycji </w:t>
      </w:r>
      <w:r w:rsidR="008E703F" w:rsidRPr="001A6A10">
        <w:rPr>
          <w:rFonts w:ascii="Arial" w:eastAsia="Calibri" w:hAnsi="Arial" w:cs="Arial"/>
          <w:kern w:val="1"/>
          <w:lang w:eastAsia="ar-SA"/>
        </w:rPr>
        <w:t>W</w:t>
      </w:r>
      <w:r w:rsidR="006B7D28" w:rsidRPr="001A6A10">
        <w:rPr>
          <w:rFonts w:ascii="Arial" w:eastAsia="Calibri" w:hAnsi="Arial" w:cs="Arial"/>
          <w:kern w:val="1"/>
          <w:lang w:eastAsia="ar-SA"/>
        </w:rPr>
        <w:t xml:space="preserve">ojewództwa </w:t>
      </w:r>
      <w:r w:rsidR="008E703F" w:rsidRPr="001A6A10">
        <w:rPr>
          <w:rFonts w:ascii="Arial" w:eastAsia="Calibri" w:hAnsi="Arial" w:cs="Arial"/>
          <w:kern w:val="1"/>
          <w:lang w:eastAsia="ar-SA"/>
        </w:rPr>
        <w:t>M</w:t>
      </w:r>
      <w:r w:rsidR="006B7D28" w:rsidRPr="001A6A10">
        <w:rPr>
          <w:rFonts w:ascii="Arial" w:eastAsia="Calibri" w:hAnsi="Arial" w:cs="Arial"/>
          <w:kern w:val="1"/>
          <w:lang w:eastAsia="ar-SA"/>
        </w:rPr>
        <w:t>azowieckiego.</w:t>
      </w:r>
    </w:p>
    <w:p w14:paraId="78E5A4F2" w14:textId="10BAFFF3" w:rsidR="008171D2" w:rsidRPr="001A6A10" w:rsidRDefault="008171D2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Szczegółowe informacje na temat kosztów możliwych do dofinansowania w ramach dotacji dostępne są w dokumencie, o którym mowa w punkcie II.</w:t>
      </w:r>
      <w:r w:rsidR="009133B0" w:rsidRPr="001A6A10">
        <w:rPr>
          <w:rFonts w:ascii="Arial" w:eastAsia="Calibri" w:hAnsi="Arial" w:cs="Arial"/>
          <w:kern w:val="1"/>
          <w:lang w:eastAsia="ar-SA"/>
        </w:rPr>
        <w:t>4</w:t>
      </w:r>
      <w:r w:rsidR="00252EAD" w:rsidRPr="001A6A10">
        <w:rPr>
          <w:rFonts w:ascii="Arial" w:eastAsia="Calibri" w:hAnsi="Arial" w:cs="Arial"/>
          <w:kern w:val="1"/>
          <w:lang w:eastAsia="ar-SA"/>
        </w:rPr>
        <w:t xml:space="preserve"> ogłoszenia</w:t>
      </w:r>
      <w:r w:rsidRPr="001A6A10">
        <w:rPr>
          <w:rFonts w:ascii="Arial" w:eastAsia="Calibri" w:hAnsi="Arial" w:cs="Arial"/>
          <w:kern w:val="1"/>
          <w:lang w:eastAsia="ar-SA"/>
        </w:rPr>
        <w:t>.</w:t>
      </w:r>
    </w:p>
    <w:p w14:paraId="501B4CB8" w14:textId="2997D14E" w:rsidR="00821752" w:rsidRPr="001A6A10" w:rsidRDefault="009133B0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iCs/>
          <w:kern w:val="1"/>
          <w:lang w:eastAsia="ar-SA"/>
        </w:rPr>
        <w:t xml:space="preserve">W </w:t>
      </w:r>
      <w:r w:rsidR="00035060" w:rsidRPr="001A6A10">
        <w:rPr>
          <w:rFonts w:ascii="Arial" w:eastAsia="Calibri" w:hAnsi="Arial" w:cs="Arial"/>
          <w:iCs/>
          <w:kern w:val="1"/>
          <w:lang w:eastAsia="ar-SA"/>
        </w:rPr>
        <w:t>punkcie</w:t>
      </w:r>
      <w:r w:rsidRPr="001A6A10">
        <w:rPr>
          <w:rFonts w:ascii="Arial" w:eastAsia="Calibri" w:hAnsi="Arial" w:cs="Arial"/>
          <w:iCs/>
          <w:kern w:val="1"/>
          <w:lang w:eastAsia="ar-SA"/>
        </w:rPr>
        <w:t xml:space="preserve"> III.6 oferty należy obowiązkowo wypełnić tabelę „Dodatkowe informacje dotyczące rezultatów realizacji zadania publicznego”.</w:t>
      </w:r>
    </w:p>
    <w:p w14:paraId="1BFE24D7" w14:textId="77777777" w:rsidR="009133B0" w:rsidRPr="001A6A10" w:rsidRDefault="009133B0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Złożenie oferty nie jest równoznaczne z przyznaniem dotacji.</w:t>
      </w:r>
    </w:p>
    <w:p w14:paraId="7FD81622" w14:textId="7DD8A8C9" w:rsidR="009133B0" w:rsidRPr="001A6A10" w:rsidRDefault="009133B0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hAnsi="Arial" w:cs="Arial"/>
        </w:rPr>
        <w:t>W przypadku przyznania oferentowi dotacji</w:t>
      </w:r>
      <w:r w:rsidR="003152EA" w:rsidRPr="001A6A10">
        <w:rPr>
          <w:rFonts w:ascii="Arial" w:hAnsi="Arial" w:cs="Arial"/>
        </w:rPr>
        <w:t xml:space="preserve"> w kwocie</w:t>
      </w:r>
      <w:r w:rsidRPr="001A6A10">
        <w:rPr>
          <w:rFonts w:ascii="Arial" w:hAnsi="Arial" w:cs="Arial"/>
        </w:rPr>
        <w:t xml:space="preserve"> niższej niż wnioskowana</w:t>
      </w:r>
      <w:r w:rsidR="00964089" w:rsidRPr="001A6A10">
        <w:rPr>
          <w:rFonts w:ascii="Arial" w:hAnsi="Arial" w:cs="Arial"/>
        </w:rPr>
        <w:t>,</w:t>
      </w:r>
      <w:r w:rsidRPr="001A6A10">
        <w:rPr>
          <w:rFonts w:ascii="Arial" w:hAnsi="Arial" w:cs="Arial"/>
        </w:rPr>
        <w:t xml:space="preserve"> konieczna będzie aktualizacja oferty. Podczas aktualizacji oferty nie jest dopuszczalne wprowadzanie </w:t>
      </w:r>
      <w:r w:rsidR="00502300" w:rsidRPr="001A6A10">
        <w:rPr>
          <w:rFonts w:ascii="Arial" w:hAnsi="Arial" w:cs="Arial"/>
        </w:rPr>
        <w:br/>
      </w:r>
      <w:r w:rsidRPr="001A6A10">
        <w:rPr>
          <w:rFonts w:ascii="Arial" w:hAnsi="Arial" w:cs="Arial"/>
        </w:rPr>
        <w:t>do zestawienia kosztów innych pozycji niż wskazane w złożonej ofercie.</w:t>
      </w:r>
    </w:p>
    <w:p w14:paraId="1FD601E0" w14:textId="13AAAACF" w:rsidR="009133B0" w:rsidRPr="001A6A10" w:rsidRDefault="009133B0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hAnsi="Arial" w:cs="Aria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</w:t>
      </w:r>
      <w:r w:rsidR="00B143BB" w:rsidRPr="001A6A10">
        <w:rPr>
          <w:rFonts w:ascii="Arial" w:hAnsi="Arial" w:cs="Arial"/>
        </w:rPr>
        <w:t xml:space="preserve"> </w:t>
      </w:r>
      <w:r w:rsidR="004C6EA3" w:rsidRPr="001A6A10">
        <w:rPr>
          <w:rFonts w:ascii="Arial" w:hAnsi="Arial" w:cs="Arial"/>
        </w:rPr>
        <w:t>25</w:t>
      </w:r>
      <w:r w:rsidR="004E42B6" w:rsidRPr="001A6A10">
        <w:rPr>
          <w:rFonts w:ascii="Arial" w:hAnsi="Arial" w:cs="Arial"/>
        </w:rPr>
        <w:t xml:space="preserve">% </w:t>
      </w:r>
      <w:r w:rsidR="00502300" w:rsidRPr="001A6A10">
        <w:rPr>
          <w:rFonts w:ascii="Arial" w:hAnsi="Arial" w:cs="Arial"/>
        </w:rPr>
        <w:br/>
      </w:r>
      <w:r w:rsidRPr="001A6A10">
        <w:rPr>
          <w:rFonts w:ascii="Arial" w:hAnsi="Arial" w:cs="Arial"/>
        </w:rPr>
        <w:t>jego wysokości. Zmiany wykraczające ponad wskazany limit dokonywane mogą być wyłącznie za zgodą Zleceniodawcy po uprzedn</w:t>
      </w:r>
      <w:r w:rsidR="007A4779" w:rsidRPr="001A6A10">
        <w:rPr>
          <w:rFonts w:ascii="Arial" w:hAnsi="Arial" w:cs="Arial"/>
        </w:rPr>
        <w:t>im aneksowaniu umowy.</w:t>
      </w:r>
    </w:p>
    <w:p w14:paraId="7012BB06" w14:textId="201A5915" w:rsidR="008171D2" w:rsidRPr="001A6A10" w:rsidRDefault="00252EAD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 punkcie</w:t>
      </w:r>
      <w:r w:rsidR="008171D2" w:rsidRPr="001A6A10">
        <w:rPr>
          <w:rFonts w:ascii="Arial" w:eastAsia="Calibri" w:hAnsi="Arial" w:cs="Arial"/>
          <w:kern w:val="1"/>
          <w:lang w:eastAsia="ar-SA"/>
        </w:rPr>
        <w:t xml:space="preserve"> IV.</w:t>
      </w:r>
      <w:r w:rsidR="00EC6C8C" w:rsidRPr="001A6A10">
        <w:rPr>
          <w:rFonts w:ascii="Arial" w:eastAsia="Calibri" w:hAnsi="Arial" w:cs="Arial"/>
          <w:kern w:val="1"/>
          <w:lang w:eastAsia="ar-SA"/>
        </w:rPr>
        <w:t>1</w:t>
      </w:r>
      <w:r w:rsidR="008171D2" w:rsidRPr="001A6A10">
        <w:rPr>
          <w:rFonts w:ascii="Arial" w:eastAsia="Calibri" w:hAnsi="Arial" w:cs="Arial"/>
          <w:kern w:val="1"/>
          <w:lang w:eastAsia="ar-SA"/>
        </w:rPr>
        <w:t xml:space="preserve"> oferty poza informacją o wcześniejszej działalności oferenta w zakresie, którego dotyczy zadanie publiczne, dodatkowo zaleca się wykazanie doświadczenia </w:t>
      </w:r>
      <w:r w:rsidR="001A6A10">
        <w:rPr>
          <w:rFonts w:ascii="Arial" w:eastAsia="Calibri" w:hAnsi="Arial" w:cs="Arial"/>
          <w:kern w:val="1"/>
          <w:lang w:eastAsia="ar-SA"/>
        </w:rPr>
        <w:br/>
      </w:r>
      <w:r w:rsidR="008171D2" w:rsidRPr="001A6A10">
        <w:rPr>
          <w:rFonts w:ascii="Arial" w:eastAsia="Calibri" w:hAnsi="Arial" w:cs="Arial"/>
          <w:kern w:val="1"/>
          <w:lang w:eastAsia="ar-SA"/>
        </w:rPr>
        <w:t xml:space="preserve">we współpracy z Mazowieckim Centrum Polityki Społecznej w realizacji zadań publicznych </w:t>
      </w:r>
      <w:r w:rsidR="001A6A10">
        <w:rPr>
          <w:rFonts w:ascii="Arial" w:eastAsia="Calibri" w:hAnsi="Arial" w:cs="Arial"/>
          <w:kern w:val="1"/>
          <w:lang w:eastAsia="ar-SA"/>
        </w:rPr>
        <w:br/>
      </w:r>
      <w:r w:rsidR="008171D2" w:rsidRPr="001A6A10">
        <w:rPr>
          <w:rFonts w:ascii="Arial" w:eastAsia="Calibri" w:hAnsi="Arial" w:cs="Arial"/>
          <w:kern w:val="1"/>
          <w:lang w:eastAsia="ar-SA"/>
        </w:rPr>
        <w:t xml:space="preserve">w </w:t>
      </w:r>
      <w:r w:rsidR="00F43B45" w:rsidRPr="001A6A10">
        <w:rPr>
          <w:rFonts w:ascii="Arial" w:eastAsia="Calibri" w:hAnsi="Arial" w:cs="Arial"/>
          <w:kern w:val="1"/>
          <w:lang w:eastAsia="ar-SA"/>
        </w:rPr>
        <w:t xml:space="preserve">dwóch </w:t>
      </w:r>
      <w:r w:rsidR="008171D2" w:rsidRPr="001A6A10">
        <w:rPr>
          <w:rFonts w:ascii="Arial" w:eastAsia="Calibri" w:hAnsi="Arial" w:cs="Arial"/>
          <w:kern w:val="1"/>
          <w:lang w:eastAsia="ar-SA"/>
        </w:rPr>
        <w:t xml:space="preserve">latach poprzednich. Doświadczenie </w:t>
      </w:r>
      <w:r w:rsidR="009E0E2B" w:rsidRPr="001A6A10">
        <w:rPr>
          <w:rFonts w:ascii="Arial" w:eastAsia="Calibri" w:hAnsi="Arial" w:cs="Arial"/>
          <w:kern w:val="1"/>
          <w:lang w:eastAsia="ar-SA"/>
        </w:rPr>
        <w:t xml:space="preserve">to </w:t>
      </w:r>
      <w:r w:rsidR="008171D2" w:rsidRPr="001A6A10">
        <w:rPr>
          <w:rFonts w:ascii="Arial" w:eastAsia="Calibri" w:hAnsi="Arial" w:cs="Arial"/>
          <w:kern w:val="1"/>
          <w:lang w:eastAsia="ar-SA"/>
        </w:rPr>
        <w:t>będzie oceniane na etapie oceny merytorycznej oferty pod kątem rzetelności i terminowości.</w:t>
      </w:r>
    </w:p>
    <w:p w14:paraId="46429ABB" w14:textId="6B2F5A62" w:rsidR="00D96A87" w:rsidRPr="001A6A10" w:rsidRDefault="00A14FB5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Warunkiem złożenia oferty przez podmiot</w:t>
      </w:r>
      <w:r w:rsidR="009B278C" w:rsidRPr="001A6A10">
        <w:rPr>
          <w:rFonts w:ascii="Arial" w:eastAsia="Calibri" w:hAnsi="Arial" w:cs="Arial"/>
          <w:kern w:val="1"/>
          <w:lang w:eastAsia="ar-SA"/>
        </w:rPr>
        <w:t xml:space="preserve"> uprawniony do ubiegania się o dotacj</w:t>
      </w:r>
      <w:r w:rsidR="00CB79A4" w:rsidRPr="001A6A10">
        <w:rPr>
          <w:rFonts w:ascii="Arial" w:eastAsia="Calibri" w:hAnsi="Arial" w:cs="Arial"/>
          <w:kern w:val="1"/>
          <w:lang w:eastAsia="ar-SA"/>
        </w:rPr>
        <w:t>ę,</w:t>
      </w:r>
      <w:r w:rsidR="009B278C" w:rsidRPr="001A6A10">
        <w:rPr>
          <w:rFonts w:ascii="Arial" w:eastAsia="Calibri" w:hAnsi="Arial" w:cs="Arial"/>
          <w:kern w:val="1"/>
          <w:lang w:eastAsia="ar-SA"/>
        </w:rPr>
        <w:t xml:space="preserve"> wskazany w</w:t>
      </w:r>
      <w:r w:rsidR="00CB79A4" w:rsidRPr="001A6A10">
        <w:rPr>
          <w:rFonts w:ascii="Arial" w:eastAsia="Calibri" w:hAnsi="Arial" w:cs="Arial"/>
          <w:kern w:val="1"/>
          <w:lang w:eastAsia="ar-SA"/>
        </w:rPr>
        <w:t> </w:t>
      </w:r>
      <w:r w:rsidR="009B278C" w:rsidRPr="001A6A10">
        <w:rPr>
          <w:rFonts w:ascii="Arial" w:eastAsia="Calibri" w:hAnsi="Arial" w:cs="Arial"/>
          <w:kern w:val="1"/>
          <w:lang w:eastAsia="ar-SA"/>
        </w:rPr>
        <w:t>dokumencie</w:t>
      </w:r>
      <w:r w:rsidR="00305E08" w:rsidRPr="001A6A10">
        <w:rPr>
          <w:rFonts w:ascii="Arial" w:eastAsia="Calibri" w:hAnsi="Arial" w:cs="Arial"/>
          <w:kern w:val="1"/>
          <w:lang w:eastAsia="ar-SA"/>
        </w:rPr>
        <w:t>,</w:t>
      </w:r>
      <w:r w:rsidRPr="001A6A10">
        <w:rPr>
          <w:rFonts w:ascii="Arial" w:eastAsia="Calibri" w:hAnsi="Arial" w:cs="Arial"/>
          <w:kern w:val="1"/>
          <w:lang w:eastAsia="ar-SA"/>
        </w:rPr>
        <w:t xml:space="preserve"> o którym mowa w </w:t>
      </w:r>
      <w:r w:rsidR="009B278C" w:rsidRPr="001A6A10">
        <w:rPr>
          <w:rFonts w:ascii="Arial" w:eastAsia="Calibri" w:hAnsi="Arial" w:cs="Arial"/>
          <w:kern w:val="1"/>
          <w:lang w:eastAsia="ar-SA"/>
        </w:rPr>
        <w:t>punkcie II.4</w:t>
      </w:r>
      <w:r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9B278C" w:rsidRPr="001A6A10">
        <w:rPr>
          <w:rFonts w:ascii="Arial" w:eastAsia="Calibri" w:hAnsi="Arial" w:cs="Arial"/>
          <w:kern w:val="1"/>
          <w:lang w:eastAsia="ar-SA"/>
        </w:rPr>
        <w:t>ogłoszenia</w:t>
      </w:r>
      <w:r w:rsidR="00CB79A4" w:rsidRPr="001A6A10">
        <w:rPr>
          <w:rFonts w:ascii="Arial" w:eastAsia="Calibri" w:hAnsi="Arial" w:cs="Arial"/>
          <w:kern w:val="1"/>
          <w:lang w:eastAsia="ar-SA"/>
        </w:rPr>
        <w:t>,</w:t>
      </w:r>
      <w:r w:rsidR="009B278C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4D3E2E" w:rsidRPr="001A6A10">
        <w:rPr>
          <w:rFonts w:ascii="Arial" w:eastAsia="Calibri" w:hAnsi="Arial" w:cs="Arial"/>
          <w:kern w:val="1"/>
          <w:lang w:eastAsia="ar-SA"/>
        </w:rPr>
        <w:t>jest</w:t>
      </w:r>
      <w:r w:rsidR="00D96A87" w:rsidRPr="001A6A10">
        <w:rPr>
          <w:rFonts w:ascii="Arial" w:eastAsia="Calibri" w:hAnsi="Arial" w:cs="Arial"/>
          <w:kern w:val="1"/>
          <w:lang w:eastAsia="ar-SA"/>
        </w:rPr>
        <w:t>:</w:t>
      </w:r>
    </w:p>
    <w:p w14:paraId="1A016CD7" w14:textId="240AB940" w:rsidR="00D96A87" w:rsidRPr="001A6A10" w:rsidRDefault="00D96A87" w:rsidP="006B46A8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brak posiadania wymagalnych zobowiązań wobec Województwa Mazowieckiego </w:t>
      </w:r>
      <w:r w:rsidR="001A6A10">
        <w:rPr>
          <w:rFonts w:ascii="Arial" w:eastAsia="Calibri" w:hAnsi="Arial" w:cs="Arial"/>
          <w:kern w:val="1"/>
          <w:lang w:eastAsia="ar-SA"/>
        </w:rPr>
        <w:br/>
      </w:r>
      <w:r w:rsidR="00ED71F1" w:rsidRPr="001A6A10">
        <w:rPr>
          <w:rFonts w:ascii="Arial" w:eastAsia="Calibri" w:hAnsi="Arial" w:cs="Arial"/>
          <w:kern w:val="1"/>
          <w:lang w:eastAsia="ar-SA"/>
        </w:rPr>
        <w:t>lub</w:t>
      </w:r>
      <w:r w:rsidRPr="001A6A10">
        <w:rPr>
          <w:rFonts w:ascii="Arial" w:eastAsia="Calibri" w:hAnsi="Arial" w:cs="Arial"/>
          <w:kern w:val="1"/>
          <w:lang w:eastAsia="ar-SA"/>
        </w:rPr>
        <w:t xml:space="preserve"> Państwowego Funduszu Rehabilitacji Osób Niepełnosprawnych</w:t>
      </w:r>
      <w:r w:rsidR="00CB79A4" w:rsidRPr="001A6A10">
        <w:rPr>
          <w:rFonts w:ascii="Arial" w:eastAsia="Calibri" w:hAnsi="Arial" w:cs="Arial"/>
          <w:kern w:val="1"/>
          <w:lang w:eastAsia="ar-SA"/>
        </w:rPr>
        <w:t>;</w:t>
      </w:r>
    </w:p>
    <w:p w14:paraId="09409B75" w14:textId="77AD3DF3" w:rsidR="00991E8C" w:rsidRPr="001A6A10" w:rsidRDefault="001D1DAE" w:rsidP="006B46A8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posiadanie statutowego</w:t>
      </w:r>
      <w:r w:rsidR="00D64161" w:rsidRPr="001A6A10">
        <w:rPr>
          <w:rFonts w:ascii="Arial" w:eastAsia="Calibri" w:hAnsi="Arial" w:cs="Arial"/>
          <w:kern w:val="1"/>
          <w:lang w:eastAsia="ar-SA"/>
        </w:rPr>
        <w:t>/</w:t>
      </w:r>
      <w:r w:rsidR="00236BAB" w:rsidRPr="001A6A10">
        <w:rPr>
          <w:rFonts w:ascii="Arial" w:eastAsia="Calibri" w:hAnsi="Arial" w:cs="Arial"/>
          <w:bCs/>
          <w:kern w:val="1"/>
          <w:lang w:eastAsia="ar-SA"/>
        </w:rPr>
        <w:t xml:space="preserve">regulaminowego </w:t>
      </w:r>
      <w:r w:rsidR="00D64161" w:rsidRPr="001A6A10">
        <w:rPr>
          <w:rFonts w:ascii="Arial" w:eastAsia="Calibri" w:hAnsi="Arial" w:cs="Arial"/>
          <w:bCs/>
          <w:kern w:val="1"/>
          <w:lang w:eastAsia="ar-SA"/>
        </w:rPr>
        <w:t>(</w:t>
      </w:r>
      <w:r w:rsidR="00236BAB" w:rsidRPr="001A6A10">
        <w:rPr>
          <w:rFonts w:ascii="Arial" w:eastAsia="Calibri" w:hAnsi="Arial" w:cs="Arial"/>
          <w:bCs/>
          <w:kern w:val="1"/>
          <w:lang w:eastAsia="ar-SA"/>
        </w:rPr>
        <w:t>lub ujętego w innym akcie określającym działalność podmiotu</w:t>
      </w:r>
      <w:r w:rsidR="00D64161" w:rsidRPr="001A6A10">
        <w:rPr>
          <w:rFonts w:ascii="Arial" w:eastAsia="Calibri" w:hAnsi="Arial" w:cs="Arial"/>
          <w:bCs/>
          <w:kern w:val="1"/>
          <w:lang w:eastAsia="ar-SA"/>
        </w:rPr>
        <w:t>)</w:t>
      </w:r>
      <w:r w:rsidR="00236BAB" w:rsidRPr="001A6A10">
        <w:rPr>
          <w:rFonts w:ascii="Arial" w:eastAsia="Calibri" w:hAnsi="Arial" w:cs="Arial"/>
          <w:bCs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zapisu o prowadzeniu działań na rzecz osób niepełnosprawnych lub prowadzenie działalności na rzecz osób niepełnosprawnych</w:t>
      </w:r>
      <w:r w:rsidR="00991E8C" w:rsidRPr="001A6A10">
        <w:rPr>
          <w:rFonts w:ascii="Arial" w:eastAsia="Calibri" w:hAnsi="Arial" w:cs="Arial"/>
          <w:kern w:val="1"/>
          <w:lang w:eastAsia="ar-SA"/>
        </w:rPr>
        <w:t>.</w:t>
      </w:r>
      <w:r w:rsidR="00991E8C" w:rsidRPr="001A6A10">
        <w:rPr>
          <w:rFonts w:ascii="Arial" w:eastAsia="Calibri" w:hAnsi="Arial" w:cs="Arial"/>
          <w:iCs/>
          <w:kern w:val="1"/>
          <w:lang w:eastAsia="ar-SA"/>
        </w:rPr>
        <w:t xml:space="preserve"> </w:t>
      </w:r>
    </w:p>
    <w:p w14:paraId="2327A5BF" w14:textId="60DE031B" w:rsidR="00293730" w:rsidRPr="001A6A10" w:rsidRDefault="000D4F90" w:rsidP="006B46A8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Przed podpisaniem</w:t>
      </w:r>
      <w:r w:rsidR="00D96A87" w:rsidRPr="001A6A10">
        <w:rPr>
          <w:rFonts w:ascii="Arial" w:eastAsia="Calibri" w:hAnsi="Arial" w:cs="Arial"/>
          <w:kern w:val="1"/>
          <w:lang w:eastAsia="ar-SA"/>
        </w:rPr>
        <w:t xml:space="preserve"> umowy</w:t>
      </w:r>
      <w:r w:rsidR="004D3E2E" w:rsidRPr="001A6A10">
        <w:rPr>
          <w:rFonts w:ascii="Arial" w:eastAsia="Calibri" w:hAnsi="Arial" w:cs="Arial"/>
          <w:kern w:val="1"/>
          <w:lang w:eastAsia="ar-SA"/>
        </w:rPr>
        <w:t xml:space="preserve"> oferent będzie zobowiązany do złożenia </w:t>
      </w:r>
      <w:r w:rsidR="00252EAD" w:rsidRPr="001A6A10">
        <w:rPr>
          <w:rFonts w:ascii="Arial" w:eastAsia="Calibri" w:hAnsi="Arial" w:cs="Arial"/>
          <w:kern w:val="1"/>
          <w:lang w:eastAsia="ar-SA"/>
        </w:rPr>
        <w:t>oświadcze</w:t>
      </w:r>
      <w:r w:rsidR="00D64161" w:rsidRPr="001A6A10">
        <w:rPr>
          <w:rFonts w:ascii="Arial" w:eastAsia="Calibri" w:hAnsi="Arial" w:cs="Arial"/>
          <w:kern w:val="1"/>
          <w:lang w:eastAsia="ar-SA"/>
        </w:rPr>
        <w:t>nia</w:t>
      </w:r>
      <w:r w:rsidR="00ED71F1" w:rsidRPr="001A6A10">
        <w:rPr>
          <w:rFonts w:ascii="Arial" w:eastAsia="Calibri" w:hAnsi="Arial" w:cs="Arial"/>
          <w:kern w:val="1"/>
          <w:lang w:eastAsia="ar-SA"/>
        </w:rPr>
        <w:t xml:space="preserve"> w zakresie spełniania warunków określonych w punkcie II.11 ogłoszenia</w:t>
      </w:r>
      <w:r w:rsidR="00293730" w:rsidRPr="001A6A10">
        <w:rPr>
          <w:rFonts w:ascii="Arial" w:eastAsia="Calibri" w:hAnsi="Arial" w:cs="Arial"/>
          <w:kern w:val="1"/>
          <w:lang w:eastAsia="ar-SA"/>
        </w:rPr>
        <w:t>.</w:t>
      </w:r>
      <w:r w:rsidR="00293730" w:rsidRPr="001A6A10">
        <w:rPr>
          <w:rFonts w:ascii="Arial" w:eastAsia="Calibri" w:hAnsi="Arial" w:cs="Arial"/>
          <w:iCs/>
          <w:kern w:val="1"/>
          <w:lang w:eastAsia="ar-SA"/>
        </w:rPr>
        <w:t xml:space="preserve"> W przypadku oferty wspólnej </w:t>
      </w:r>
      <w:r w:rsidR="00196D98" w:rsidRPr="001A6A10">
        <w:rPr>
          <w:rFonts w:ascii="Arial" w:eastAsia="Calibri" w:hAnsi="Arial" w:cs="Arial"/>
          <w:iCs/>
          <w:kern w:val="1"/>
          <w:lang w:eastAsia="ar-SA"/>
        </w:rPr>
        <w:t xml:space="preserve">warunki </w:t>
      </w:r>
      <w:r w:rsidR="00ED71F1" w:rsidRPr="001A6A10">
        <w:rPr>
          <w:rFonts w:ascii="Arial" w:eastAsia="Calibri" w:hAnsi="Arial" w:cs="Arial"/>
          <w:iCs/>
          <w:kern w:val="1"/>
          <w:lang w:eastAsia="ar-SA"/>
        </w:rPr>
        <w:t>te</w:t>
      </w:r>
      <w:r w:rsidR="00196D98" w:rsidRPr="001A6A10">
        <w:rPr>
          <w:rFonts w:ascii="Arial" w:eastAsia="Calibri" w:hAnsi="Arial" w:cs="Arial"/>
          <w:iCs/>
          <w:kern w:val="1"/>
          <w:lang w:eastAsia="ar-SA"/>
        </w:rPr>
        <w:t xml:space="preserve"> weryfikowane będą w odniesieniu do każdego oferenta wskazanego w </w:t>
      </w:r>
      <w:r w:rsidR="009B278C" w:rsidRPr="001A6A10">
        <w:rPr>
          <w:rFonts w:ascii="Arial" w:eastAsia="Calibri" w:hAnsi="Arial" w:cs="Arial"/>
          <w:iCs/>
          <w:kern w:val="1"/>
          <w:lang w:eastAsia="ar-SA"/>
        </w:rPr>
        <w:t>punkcie</w:t>
      </w:r>
      <w:r w:rsidR="00196D98" w:rsidRPr="001A6A10">
        <w:rPr>
          <w:rFonts w:ascii="Arial" w:eastAsia="Calibri" w:hAnsi="Arial" w:cs="Arial"/>
          <w:iCs/>
          <w:kern w:val="1"/>
          <w:lang w:eastAsia="ar-SA"/>
        </w:rPr>
        <w:t xml:space="preserve"> 1.4.2.</w:t>
      </w:r>
      <w:r w:rsidR="009B278C" w:rsidRPr="001A6A10">
        <w:rPr>
          <w:rFonts w:ascii="Arial" w:eastAsia="Calibri" w:hAnsi="Arial" w:cs="Arial"/>
          <w:iCs/>
          <w:kern w:val="1"/>
          <w:lang w:eastAsia="ar-SA"/>
        </w:rPr>
        <w:t xml:space="preserve"> dokumentu, o którym mowa w punkcie II.4 ogłoszenia.</w:t>
      </w:r>
      <w:r w:rsidR="00035060" w:rsidRPr="001A6A10">
        <w:rPr>
          <w:rFonts w:ascii="Arial" w:eastAsia="Calibri" w:hAnsi="Arial" w:cs="Arial"/>
          <w:iCs/>
          <w:kern w:val="1"/>
          <w:lang w:eastAsia="ar-SA"/>
        </w:rPr>
        <w:t xml:space="preserve"> </w:t>
      </w:r>
      <w:r w:rsidR="00D64161" w:rsidRPr="001A6A10">
        <w:rPr>
          <w:rFonts w:ascii="Arial" w:eastAsia="Calibri" w:hAnsi="Arial" w:cs="Arial"/>
          <w:iCs/>
          <w:kern w:val="1"/>
          <w:lang w:eastAsia="ar-SA"/>
        </w:rPr>
        <w:t>Celem weryfikacji prawdziwości ww. oświadczenia oferent może być zobowiązany do złożenia dokumentów potwierdzających</w:t>
      </w:r>
      <w:r w:rsidR="00D64161" w:rsidRPr="001A6A10">
        <w:rPr>
          <w:rFonts w:ascii="Arial" w:eastAsia="Calibri" w:hAnsi="Arial" w:cs="Arial"/>
          <w:kern w:val="1"/>
          <w:lang w:eastAsia="ar-SA"/>
        </w:rPr>
        <w:t xml:space="preserve"> spełnianie warunków określonych w punkcie II.11 ogłoszenia.</w:t>
      </w:r>
    </w:p>
    <w:p w14:paraId="16CD7A18" w14:textId="77777777" w:rsidR="008672C3" w:rsidRPr="001A6A10" w:rsidRDefault="008672C3" w:rsidP="008672C3">
      <w:pPr>
        <w:tabs>
          <w:tab w:val="left" w:pos="360"/>
          <w:tab w:val="left" w:pos="454"/>
          <w:tab w:val="num" w:pos="2880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iCs/>
          <w:kern w:val="1"/>
          <w:lang w:eastAsia="ar-SA"/>
        </w:rPr>
      </w:pPr>
    </w:p>
    <w:p w14:paraId="07D9B8BC" w14:textId="77777777" w:rsidR="008171D2" w:rsidRPr="001A6A10" w:rsidRDefault="008171D2" w:rsidP="00ED71F1">
      <w:pPr>
        <w:pStyle w:val="Akapitzlist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bookmarkStart w:id="2" w:name="_Toc502832592"/>
      <w:r w:rsidRPr="001A6A10">
        <w:rPr>
          <w:rFonts w:ascii="Arial" w:eastAsia="Calibri" w:hAnsi="Arial" w:cs="Arial"/>
          <w:b/>
          <w:kern w:val="1"/>
          <w:lang w:eastAsia="ar-SA"/>
        </w:rPr>
        <w:t>Warunki rozliczenia realizacji zadania publicznego</w:t>
      </w:r>
      <w:bookmarkEnd w:id="2"/>
    </w:p>
    <w:p w14:paraId="4690A770" w14:textId="77777777" w:rsidR="008171D2" w:rsidRPr="001A6A10" w:rsidRDefault="008171D2" w:rsidP="006213A2">
      <w:pPr>
        <w:numPr>
          <w:ilvl w:val="0"/>
          <w:numId w:val="9"/>
        </w:numPr>
        <w:tabs>
          <w:tab w:val="left" w:pos="-20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Times New Roman" w:hAnsi="Arial" w:cs="Arial"/>
          <w:lang w:eastAsia="pl-PL"/>
        </w:rPr>
        <w:t>Rozliczenie dotacji odbywać się będzie w oparciu o weryfikację poziomu osiągnięcia zakładanych w ofercie rezultatów realizacji zadania publicznego oraz stopnia realizacji zaplanowanych w ofercie działań.</w:t>
      </w:r>
    </w:p>
    <w:p w14:paraId="367454CC" w14:textId="02315D63" w:rsidR="008171D2" w:rsidRPr="001A6A10" w:rsidRDefault="008171D2" w:rsidP="006213A2">
      <w:pPr>
        <w:numPr>
          <w:ilvl w:val="0"/>
          <w:numId w:val="9"/>
        </w:numPr>
        <w:tabs>
          <w:tab w:val="left" w:pos="-20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Times New Roman" w:hAnsi="Arial" w:cs="Arial"/>
          <w:lang w:eastAsia="pl-PL"/>
        </w:rPr>
        <w:t xml:space="preserve">Weryfikacja poziomu osiągnięcia zakładanych rezultatów i działań odbywała się będzie </w:t>
      </w:r>
      <w:r w:rsidR="00502300" w:rsidRPr="001A6A10">
        <w:rPr>
          <w:rFonts w:ascii="Arial" w:eastAsia="Times New Roman" w:hAnsi="Arial" w:cs="Arial"/>
          <w:lang w:eastAsia="pl-PL"/>
        </w:rPr>
        <w:br/>
      </w:r>
      <w:r w:rsidRPr="001A6A10">
        <w:rPr>
          <w:rFonts w:ascii="Arial" w:eastAsia="Times New Roman" w:hAnsi="Arial" w:cs="Arial"/>
          <w:lang w:eastAsia="pl-PL"/>
        </w:rPr>
        <w:t>na podstawie danych wskazanych w sprawozdaniu z realizacji zadania.</w:t>
      </w:r>
    </w:p>
    <w:p w14:paraId="27E5D92C" w14:textId="44389E51" w:rsidR="008171D2" w:rsidRPr="001A6A10" w:rsidRDefault="008171D2" w:rsidP="006213A2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Sprawozdanie z realizacji zadania zostanie zaakceptowane</w:t>
      </w:r>
      <w:r w:rsidR="00964089" w:rsidRPr="001A6A10">
        <w:rPr>
          <w:rFonts w:ascii="Arial" w:eastAsia="Calibri" w:hAnsi="Arial" w:cs="Arial"/>
          <w:kern w:val="1"/>
          <w:lang w:eastAsia="ar-SA"/>
        </w:rPr>
        <w:t>,</w:t>
      </w:r>
      <w:r w:rsidRPr="001A6A10">
        <w:rPr>
          <w:rFonts w:ascii="Arial" w:eastAsia="Calibri" w:hAnsi="Arial" w:cs="Arial"/>
          <w:kern w:val="1"/>
          <w:lang w:eastAsia="ar-SA"/>
        </w:rPr>
        <w:t xml:space="preserve"> a dotacja rozliczona, jeżeli wszystkie działania w ramach zadania publicznego zostały zrealizowane, a poziom osiągnięcia każdego z zakładanych rezultatów realizacji zadania publicznego wyniesie nie mniej niż 80% poziomu założonego w ofercie.</w:t>
      </w:r>
    </w:p>
    <w:p w14:paraId="37C93644" w14:textId="77777777" w:rsidR="003465D7" w:rsidRPr="001A6A10" w:rsidRDefault="003465D7" w:rsidP="006213A2">
      <w:pPr>
        <w:numPr>
          <w:ilvl w:val="0"/>
          <w:numId w:val="9"/>
        </w:numPr>
        <w:tabs>
          <w:tab w:val="left" w:pos="-20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 przypadku, gdy:</w:t>
      </w:r>
    </w:p>
    <w:p w14:paraId="3D339AE8" w14:textId="77777777" w:rsidR="003465D7" w:rsidRPr="001A6A10" w:rsidRDefault="003465D7" w:rsidP="006213A2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7FCA85B4" w14:textId="77777777" w:rsidR="00964089" w:rsidRPr="001A6A10" w:rsidRDefault="003465D7" w:rsidP="006213A2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lastRenderedPageBreak/>
        <w:t>wszystkie działania w ramach zadania publicznego zostaną zrealizowane, a poziom osiągnięcia jednego lub więcej zakładanych rezultatów realizacji zadania publicznego wyniesie mniej niż 80% poziomu założonego w ofercie</w:t>
      </w:r>
    </w:p>
    <w:p w14:paraId="177838EA" w14:textId="77777777" w:rsidR="003465D7" w:rsidRPr="001A6A10" w:rsidRDefault="00964089" w:rsidP="009F4306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– </w:t>
      </w:r>
      <w:r w:rsidR="003465D7" w:rsidRPr="001A6A10">
        <w:rPr>
          <w:rFonts w:ascii="Arial" w:eastAsia="Calibri" w:hAnsi="Arial" w:cs="Arial"/>
          <w:kern w:val="1"/>
          <w:lang w:eastAsia="ar-SA"/>
        </w:rPr>
        <w:t>Zleceniodawca po analizie dokumentacji przedstawionej przez Zleceniobiorcę, rozliczy dotację lub kierując się zasadą proporcjonalności ustali kwotę dotacji podlegającą zwrotowi.</w:t>
      </w:r>
    </w:p>
    <w:p w14:paraId="7A2C197C" w14:textId="51E23AF8" w:rsidR="008171D2" w:rsidRPr="001A6A10" w:rsidRDefault="008171D2" w:rsidP="006213A2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Ewentualny zwrot części lub całości dotacji dokonywany będzie zgodnie z zasadami określonymi w dokumencie „Zasady przyznawania i rozliczania dotacji z budżetu Województwa Mazowieckiego przyznawanych organizacjom pozarządowym oraz podmiotom, o których mowa w art. 3 ust. 3 ustawy z dnia 24 kwietnia 2003 r. o działalności pożytku publicznego </w:t>
      </w:r>
      <w:r w:rsidR="0073012D" w:rsidRPr="001A6A10">
        <w:rPr>
          <w:rFonts w:ascii="Arial" w:eastAsia="Calibri" w:hAnsi="Arial" w:cs="Arial"/>
          <w:kern w:val="1"/>
          <w:lang w:eastAsia="ar-SA"/>
        </w:rPr>
        <w:t>i</w:t>
      </w:r>
      <w:r w:rsidR="00905351" w:rsidRPr="001A6A10">
        <w:rPr>
          <w:rFonts w:ascii="Arial" w:eastAsia="Calibri" w:hAnsi="Arial" w:cs="Arial"/>
          <w:kern w:val="1"/>
          <w:lang w:eastAsia="ar-SA"/>
        </w:rPr>
        <w:t> </w:t>
      </w:r>
      <w:r w:rsidR="0073012D" w:rsidRPr="001A6A10">
        <w:rPr>
          <w:rFonts w:ascii="Arial" w:eastAsia="Calibri" w:hAnsi="Arial" w:cs="Arial"/>
          <w:kern w:val="1"/>
          <w:lang w:eastAsia="ar-SA"/>
        </w:rPr>
        <w:t>o</w:t>
      </w:r>
      <w:r w:rsidR="00905351" w:rsidRPr="001A6A10">
        <w:rPr>
          <w:rFonts w:ascii="Arial" w:eastAsia="Calibri" w:hAnsi="Arial" w:cs="Arial"/>
          <w:kern w:val="1"/>
          <w:lang w:eastAsia="ar-SA"/>
        </w:rPr>
        <w:t> </w:t>
      </w:r>
      <w:r w:rsidRPr="001A6A10">
        <w:rPr>
          <w:rFonts w:ascii="Arial" w:eastAsia="Calibri" w:hAnsi="Arial" w:cs="Arial"/>
          <w:kern w:val="1"/>
          <w:lang w:eastAsia="ar-SA"/>
        </w:rPr>
        <w:t>wolontariacie”.</w:t>
      </w:r>
    </w:p>
    <w:p w14:paraId="08DA97E5" w14:textId="77777777" w:rsidR="008171D2" w:rsidRPr="001A6A10" w:rsidRDefault="008171D2" w:rsidP="009F4306">
      <w:pPr>
        <w:tabs>
          <w:tab w:val="left" w:pos="-200"/>
        </w:tabs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4501EAC2" w14:textId="77777777" w:rsidR="008171D2" w:rsidRPr="001A6A10" w:rsidRDefault="008171D2" w:rsidP="006213A2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Termin i warunki realizacji zadania</w:t>
      </w:r>
    </w:p>
    <w:p w14:paraId="7597E1A6" w14:textId="62557B65" w:rsidR="008171D2" w:rsidRPr="001A6A10" w:rsidRDefault="008171D2" w:rsidP="006213A2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Zadanie musi być realizowane na rzecz mieszkańców województwa mazowieckiego.</w:t>
      </w:r>
    </w:p>
    <w:p w14:paraId="2B87B0B5" w14:textId="77777777" w:rsidR="00F429FD" w:rsidRPr="001A6A10" w:rsidRDefault="008171D2" w:rsidP="00F429FD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Terminy oraz warunki realizacji zadania będą każdorazowo określone w umowie.</w:t>
      </w:r>
    </w:p>
    <w:p w14:paraId="6C039006" w14:textId="64B85C59" w:rsidR="008171D2" w:rsidRPr="001A6A10" w:rsidRDefault="008171D2" w:rsidP="00F429FD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Planowana data rozpoczęcia realizacji zadania nie może być wcześniejsza niż spodziewany termin rozstrzygnięcia konkursu określony w punkcie VI.</w:t>
      </w:r>
      <w:r w:rsidR="007C214B" w:rsidRPr="001A6A10">
        <w:rPr>
          <w:rFonts w:ascii="Arial" w:eastAsia="Calibri" w:hAnsi="Arial" w:cs="Arial"/>
          <w:kern w:val="1"/>
          <w:lang w:eastAsia="ar-SA"/>
        </w:rPr>
        <w:t>10</w:t>
      </w:r>
      <w:r w:rsidRPr="001A6A10">
        <w:rPr>
          <w:rFonts w:ascii="Arial" w:eastAsia="Calibri" w:hAnsi="Arial" w:cs="Arial"/>
          <w:kern w:val="1"/>
          <w:lang w:eastAsia="ar-SA"/>
        </w:rPr>
        <w:t xml:space="preserve">. Planowana data zakończenia zadania nie może być późniejsza niż </w:t>
      </w:r>
      <w:r w:rsidR="00FD318E" w:rsidRPr="001A6A10">
        <w:rPr>
          <w:rFonts w:ascii="Arial" w:eastAsia="Calibri" w:hAnsi="Arial" w:cs="Arial"/>
          <w:b/>
          <w:kern w:val="1"/>
          <w:lang w:eastAsia="ar-SA"/>
        </w:rPr>
        <w:t>15</w:t>
      </w:r>
      <w:r w:rsidR="00D94054" w:rsidRPr="001A6A10">
        <w:rPr>
          <w:rFonts w:ascii="Arial" w:eastAsia="Calibri" w:hAnsi="Arial" w:cs="Arial"/>
          <w:b/>
          <w:kern w:val="1"/>
          <w:lang w:eastAsia="ar-SA"/>
        </w:rPr>
        <w:t xml:space="preserve"> grudnia </w:t>
      </w:r>
      <w:r w:rsidR="00A56425" w:rsidRPr="001A6A10">
        <w:rPr>
          <w:rFonts w:ascii="Arial" w:eastAsia="Calibri" w:hAnsi="Arial" w:cs="Arial"/>
          <w:b/>
          <w:kern w:val="1"/>
          <w:lang w:eastAsia="ar-SA"/>
        </w:rPr>
        <w:t>2021</w:t>
      </w:r>
      <w:r w:rsidRPr="001A6A10">
        <w:rPr>
          <w:rFonts w:ascii="Arial" w:eastAsia="Calibri" w:hAnsi="Arial" w:cs="Arial"/>
          <w:b/>
          <w:kern w:val="1"/>
          <w:lang w:eastAsia="ar-SA"/>
        </w:rPr>
        <w:t xml:space="preserve"> r</w:t>
      </w:r>
      <w:r w:rsidR="00A81FD0" w:rsidRPr="001A6A10">
        <w:rPr>
          <w:rFonts w:ascii="Arial" w:eastAsia="Calibri" w:hAnsi="Arial" w:cs="Arial"/>
          <w:b/>
          <w:kern w:val="1"/>
          <w:lang w:eastAsia="ar-SA"/>
        </w:rPr>
        <w:t>.</w:t>
      </w:r>
    </w:p>
    <w:p w14:paraId="3BD9D14E" w14:textId="0B0E82C4" w:rsidR="00A81FD0" w:rsidRPr="001A6A10" w:rsidRDefault="00A81FD0" w:rsidP="00F429FD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Przy realizacji zadania należy przestrzegać zasad i ograniczeń wynikających ze stanu epidemii. </w:t>
      </w:r>
      <w:r w:rsidR="00696C3A" w:rsidRPr="001A6A10">
        <w:rPr>
          <w:rFonts w:ascii="Arial" w:eastAsia="Calibri" w:hAnsi="Arial" w:cs="Arial"/>
          <w:kern w:val="1"/>
          <w:lang w:eastAsia="ar-SA"/>
        </w:rPr>
        <w:t xml:space="preserve">Jeśli pozwala na to ich specyfika, </w:t>
      </w:r>
      <w:r w:rsidRPr="001A6A10">
        <w:rPr>
          <w:rFonts w:ascii="Arial" w:eastAsia="Calibri" w:hAnsi="Arial" w:cs="Arial"/>
          <w:kern w:val="1"/>
          <w:lang w:eastAsia="ar-SA"/>
        </w:rPr>
        <w:t>działania mogą odbywać się online.</w:t>
      </w:r>
      <w:r w:rsidR="00696C3A" w:rsidRPr="001A6A10">
        <w:rPr>
          <w:rFonts w:ascii="Arial" w:eastAsia="Calibri" w:hAnsi="Arial" w:cs="Arial"/>
          <w:kern w:val="1"/>
          <w:lang w:eastAsia="ar-SA"/>
        </w:rPr>
        <w:t xml:space="preserve"> Realizacja działań online wymaga </w:t>
      </w:r>
      <w:r w:rsidR="00C90080" w:rsidRPr="001A6A10">
        <w:rPr>
          <w:rFonts w:ascii="Arial" w:eastAsia="Calibri" w:hAnsi="Arial" w:cs="Arial"/>
          <w:kern w:val="1"/>
          <w:lang w:eastAsia="ar-SA"/>
        </w:rPr>
        <w:t xml:space="preserve">czytelnego i jednoznacznego opisania w ofercie. </w:t>
      </w:r>
      <w:r w:rsidRPr="001A6A10">
        <w:rPr>
          <w:rFonts w:ascii="Arial" w:eastAsia="Calibri" w:hAnsi="Arial" w:cs="Arial"/>
          <w:kern w:val="1"/>
          <w:lang w:eastAsia="ar-SA"/>
        </w:rPr>
        <w:t xml:space="preserve"> </w:t>
      </w:r>
    </w:p>
    <w:p w14:paraId="5FB918C9" w14:textId="77777777" w:rsidR="008171D2" w:rsidRPr="001A6A10" w:rsidRDefault="008171D2" w:rsidP="009F430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Calibri" w:hAnsi="Arial" w:cs="Arial"/>
          <w:kern w:val="1"/>
          <w:lang w:eastAsia="ar-SA"/>
        </w:rPr>
      </w:pPr>
    </w:p>
    <w:p w14:paraId="5AF8B25B" w14:textId="77777777" w:rsidR="008171D2" w:rsidRPr="001A6A10" w:rsidRDefault="008171D2" w:rsidP="006213A2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Termin i warunki składania ofert</w:t>
      </w:r>
    </w:p>
    <w:p w14:paraId="11DF3703" w14:textId="08399127" w:rsidR="000D7D5A" w:rsidRPr="001A6A10" w:rsidRDefault="008171D2" w:rsidP="009F4306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Termin składania ofert wyznacza się </w:t>
      </w:r>
      <w:r w:rsidR="007A4779" w:rsidRPr="001A6A10">
        <w:rPr>
          <w:rFonts w:ascii="Arial" w:eastAsia="Calibri" w:hAnsi="Arial" w:cs="Arial"/>
          <w:b/>
          <w:kern w:val="1"/>
          <w:lang w:eastAsia="ar-SA"/>
        </w:rPr>
        <w:t xml:space="preserve">od </w:t>
      </w:r>
      <w:r w:rsidR="00601B06" w:rsidRPr="001A6A10">
        <w:rPr>
          <w:rFonts w:ascii="Arial" w:eastAsia="Calibri" w:hAnsi="Arial" w:cs="Arial"/>
          <w:b/>
          <w:kern w:val="1"/>
          <w:lang w:eastAsia="ar-SA"/>
        </w:rPr>
        <w:t>18</w:t>
      </w:r>
      <w:r w:rsidR="009E0E2B" w:rsidRPr="001A6A10">
        <w:rPr>
          <w:rFonts w:ascii="Arial" w:eastAsia="Calibri" w:hAnsi="Arial" w:cs="Arial"/>
          <w:b/>
          <w:kern w:val="1"/>
          <w:lang w:eastAsia="ar-SA"/>
        </w:rPr>
        <w:t xml:space="preserve"> czerwca do </w:t>
      </w:r>
      <w:r w:rsidR="00601B06" w:rsidRPr="001A6A10">
        <w:rPr>
          <w:rFonts w:ascii="Arial" w:eastAsia="Calibri" w:hAnsi="Arial" w:cs="Arial"/>
          <w:b/>
          <w:kern w:val="1"/>
          <w:lang w:eastAsia="ar-SA"/>
        </w:rPr>
        <w:t>11</w:t>
      </w:r>
      <w:r w:rsidR="00FD318E" w:rsidRPr="001A6A10">
        <w:rPr>
          <w:rFonts w:ascii="Arial" w:eastAsia="Calibri" w:hAnsi="Arial" w:cs="Arial"/>
          <w:b/>
          <w:kern w:val="1"/>
          <w:lang w:eastAsia="ar-SA"/>
        </w:rPr>
        <w:t xml:space="preserve"> lipca</w:t>
      </w:r>
      <w:r w:rsidR="00A56425" w:rsidRPr="001A6A10">
        <w:rPr>
          <w:rFonts w:ascii="Arial" w:eastAsia="Calibri" w:hAnsi="Arial" w:cs="Arial"/>
          <w:b/>
          <w:kern w:val="1"/>
          <w:lang w:eastAsia="ar-SA"/>
        </w:rPr>
        <w:t xml:space="preserve"> 2021</w:t>
      </w:r>
      <w:r w:rsidRPr="001A6A10">
        <w:rPr>
          <w:rFonts w:ascii="Arial" w:eastAsia="Calibri" w:hAnsi="Arial" w:cs="Arial"/>
          <w:b/>
          <w:kern w:val="1"/>
          <w:lang w:eastAsia="ar-SA"/>
        </w:rPr>
        <w:t xml:space="preserve"> r.</w:t>
      </w:r>
      <w:r w:rsidR="000D7D5A" w:rsidRPr="001A6A10">
        <w:rPr>
          <w:rFonts w:ascii="Arial" w:eastAsia="Calibri" w:hAnsi="Arial" w:cs="Arial"/>
          <w:b/>
          <w:kern w:val="1"/>
          <w:lang w:eastAsia="ar-SA"/>
        </w:rPr>
        <w:t xml:space="preserve"> </w:t>
      </w:r>
      <w:r w:rsidR="000D7D5A" w:rsidRPr="001A6A10">
        <w:rPr>
          <w:rFonts w:ascii="Arial" w:eastAsia="Calibri" w:hAnsi="Arial" w:cs="Arial"/>
          <w:kern w:val="1"/>
          <w:lang w:eastAsia="ar-SA"/>
        </w:rPr>
        <w:t>O zachowaniu terminu złożenia oferty decyduje data złożenia oferty w systemie Witkac.pl</w:t>
      </w:r>
      <w:r w:rsidR="00B70FAB" w:rsidRPr="001A6A10">
        <w:rPr>
          <w:rFonts w:ascii="Arial" w:eastAsia="Calibri" w:hAnsi="Arial" w:cs="Arial"/>
          <w:kern w:val="1"/>
          <w:lang w:eastAsia="ar-SA"/>
        </w:rPr>
        <w:t>.</w:t>
      </w:r>
    </w:p>
    <w:p w14:paraId="3B4E1B6C" w14:textId="795C53A8" w:rsidR="008171D2" w:rsidRPr="001A6A10" w:rsidRDefault="003465D7" w:rsidP="009F4306">
      <w:pPr>
        <w:numPr>
          <w:ilvl w:val="0"/>
          <w:numId w:val="2"/>
        </w:numPr>
        <w:tabs>
          <w:tab w:val="clear" w:pos="360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Oferty należy składać poprzez generator ofert konkursowych w serwisie Witkac.pl, dostępny na stronie </w:t>
      </w:r>
      <w:hyperlink r:id="rId8" w:history="1">
        <w:r w:rsidRPr="001A6A10">
          <w:rPr>
            <w:rFonts w:ascii="Arial" w:eastAsia="Calibri" w:hAnsi="Arial" w:cs="Arial"/>
            <w:kern w:val="1"/>
            <w:u w:val="single"/>
            <w:lang w:eastAsia="ar-SA"/>
          </w:rPr>
          <w:t>http://konkursyngo.mcps.com.pl</w:t>
        </w:r>
      </w:hyperlink>
      <w:r w:rsidRPr="001A6A10">
        <w:rPr>
          <w:rFonts w:ascii="Arial" w:eastAsia="Calibri" w:hAnsi="Arial" w:cs="Arial"/>
          <w:kern w:val="1"/>
          <w:lang w:eastAsia="ar-SA"/>
        </w:rPr>
        <w:t>.</w:t>
      </w:r>
      <w:r w:rsidR="008171D2" w:rsidRPr="001A6A10">
        <w:rPr>
          <w:rFonts w:ascii="Arial" w:eastAsia="Calibri" w:hAnsi="Arial" w:cs="Arial"/>
          <w:kern w:val="1"/>
          <w:lang w:eastAsia="ar-SA"/>
        </w:rPr>
        <w:t xml:space="preserve"> Procedura uzyskania dostępu do </w:t>
      </w:r>
      <w:r w:rsidR="00964089" w:rsidRPr="001A6A10">
        <w:rPr>
          <w:rFonts w:ascii="Arial" w:eastAsia="Calibri" w:hAnsi="Arial" w:cs="Arial"/>
          <w:kern w:val="1"/>
          <w:lang w:eastAsia="ar-SA"/>
        </w:rPr>
        <w:t>g</w:t>
      </w:r>
      <w:r w:rsidR="008171D2" w:rsidRPr="001A6A10">
        <w:rPr>
          <w:rFonts w:ascii="Arial" w:eastAsia="Calibri" w:hAnsi="Arial" w:cs="Arial"/>
          <w:kern w:val="1"/>
          <w:lang w:eastAsia="ar-SA"/>
        </w:rPr>
        <w:t>eneratora, przygotowania i złożenia oferty opisana została w podrozdziale 1.4.1. w dokumencie, o którym mowa w punkcie II.</w:t>
      </w:r>
      <w:r w:rsidR="00437347" w:rsidRPr="001A6A10">
        <w:rPr>
          <w:rFonts w:ascii="Arial" w:eastAsia="Calibri" w:hAnsi="Arial" w:cs="Arial"/>
          <w:kern w:val="1"/>
          <w:lang w:eastAsia="ar-SA"/>
        </w:rPr>
        <w:t>4</w:t>
      </w:r>
      <w:r w:rsidR="008171D2" w:rsidRPr="001A6A10">
        <w:rPr>
          <w:rFonts w:ascii="Arial" w:eastAsia="Calibri" w:hAnsi="Arial" w:cs="Arial"/>
          <w:kern w:val="1"/>
          <w:lang w:eastAsia="ar-SA"/>
        </w:rPr>
        <w:t>.</w:t>
      </w:r>
    </w:p>
    <w:p w14:paraId="776C22CC" w14:textId="6EFD2A29" w:rsidR="003A31B1" w:rsidRPr="001A6A10" w:rsidRDefault="008171D2" w:rsidP="003A31B1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Generator ofert konkursowych uniemożliwia edycję lub wycofanie oferty po jej złożeniu.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 xml:space="preserve">W przypadku chęci wycofania oferty złożonej w generatorze (przed upływem terminu składania ofert), należy dostarczyć do Mazowieckiego Centrum Polityki Społecznej oświadczenie </w:t>
      </w:r>
      <w:r w:rsidR="0073012D" w:rsidRPr="001A6A10">
        <w:rPr>
          <w:rFonts w:ascii="Arial" w:eastAsia="Calibri" w:hAnsi="Arial" w:cs="Arial"/>
          <w:kern w:val="1"/>
          <w:lang w:eastAsia="ar-SA"/>
        </w:rPr>
        <w:t>o</w:t>
      </w:r>
      <w:r w:rsidR="00905351" w:rsidRPr="001A6A10">
        <w:rPr>
          <w:rFonts w:ascii="Arial" w:eastAsia="Calibri" w:hAnsi="Arial" w:cs="Arial"/>
          <w:kern w:val="1"/>
          <w:lang w:eastAsia="ar-SA"/>
        </w:rPr>
        <w:t> </w:t>
      </w:r>
      <w:r w:rsidRPr="001A6A10">
        <w:rPr>
          <w:rFonts w:ascii="Arial" w:eastAsia="Calibri" w:hAnsi="Arial" w:cs="Arial"/>
          <w:kern w:val="1"/>
          <w:lang w:eastAsia="ar-SA"/>
        </w:rPr>
        <w:t>wycofaniu oferty.</w:t>
      </w:r>
    </w:p>
    <w:p w14:paraId="54C2ED78" w14:textId="01476095" w:rsidR="00035060" w:rsidRPr="001A6A10" w:rsidRDefault="008171D2" w:rsidP="003A31B1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Oferent może złożyć </w:t>
      </w:r>
      <w:r w:rsidR="00ED71F1" w:rsidRPr="001A6A10">
        <w:rPr>
          <w:rFonts w:ascii="Arial" w:eastAsia="Calibri" w:hAnsi="Arial" w:cs="Arial"/>
          <w:kern w:val="1"/>
          <w:lang w:eastAsia="ar-SA"/>
        </w:rPr>
        <w:t xml:space="preserve">tylko jedną </w:t>
      </w:r>
      <w:r w:rsidRPr="001A6A10">
        <w:rPr>
          <w:rFonts w:ascii="Arial" w:eastAsia="Calibri" w:hAnsi="Arial" w:cs="Arial"/>
          <w:kern w:val="1"/>
          <w:lang w:eastAsia="ar-SA"/>
        </w:rPr>
        <w:t>ofert</w:t>
      </w:r>
      <w:r w:rsidR="009E0E2B" w:rsidRPr="001A6A10">
        <w:rPr>
          <w:rFonts w:ascii="Arial" w:eastAsia="Calibri" w:hAnsi="Arial" w:cs="Arial"/>
          <w:kern w:val="1"/>
          <w:lang w:eastAsia="ar-SA"/>
        </w:rPr>
        <w:t>ę</w:t>
      </w:r>
      <w:r w:rsidRPr="001A6A10">
        <w:rPr>
          <w:rFonts w:ascii="Arial" w:eastAsia="Calibri" w:hAnsi="Arial" w:cs="Arial"/>
          <w:kern w:val="1"/>
          <w:lang w:eastAsia="ar-SA"/>
        </w:rPr>
        <w:t xml:space="preserve"> w konkursie. </w:t>
      </w:r>
      <w:r w:rsidRPr="001A6A10">
        <w:rPr>
          <w:rFonts w:ascii="Arial" w:eastAsia="Calibri" w:hAnsi="Arial" w:cs="Arial"/>
          <w:bCs/>
          <w:kern w:val="1"/>
          <w:lang w:eastAsia="ar-SA"/>
        </w:rPr>
        <w:t>Maksymalna kwota dofinansowania dla</w:t>
      </w:r>
      <w:r w:rsidR="00905351" w:rsidRPr="001A6A10">
        <w:rPr>
          <w:rFonts w:ascii="Arial" w:eastAsia="Calibri" w:hAnsi="Arial" w:cs="Arial"/>
          <w:bCs/>
          <w:kern w:val="1"/>
          <w:lang w:eastAsia="ar-SA"/>
        </w:rPr>
        <w:t> </w:t>
      </w:r>
      <w:r w:rsidRPr="001A6A10">
        <w:rPr>
          <w:rFonts w:ascii="Arial" w:eastAsia="Calibri" w:hAnsi="Arial" w:cs="Arial"/>
          <w:bCs/>
          <w:kern w:val="1"/>
          <w:lang w:eastAsia="ar-SA"/>
        </w:rPr>
        <w:t>oferty</w:t>
      </w:r>
      <w:r w:rsidR="007A4779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3A31B1" w:rsidRPr="001A6A10">
        <w:rPr>
          <w:rFonts w:ascii="Arial" w:eastAsia="Calibri" w:hAnsi="Arial" w:cs="Arial"/>
          <w:kern w:val="1"/>
          <w:lang w:eastAsia="ar-SA"/>
        </w:rPr>
        <w:t>(dotyczy również oferty wspólnej)</w:t>
      </w:r>
      <w:r w:rsidR="00035060" w:rsidRPr="001A6A10">
        <w:rPr>
          <w:rFonts w:ascii="Arial" w:eastAsia="Calibri" w:hAnsi="Arial" w:cs="Arial"/>
          <w:kern w:val="1"/>
          <w:lang w:eastAsia="ar-SA"/>
        </w:rPr>
        <w:t>:</w:t>
      </w:r>
    </w:p>
    <w:p w14:paraId="663BE998" w14:textId="474CEF76" w:rsidR="003A31B1" w:rsidRPr="001A6A10" w:rsidRDefault="003A31B1" w:rsidP="003A31B1">
      <w:pPr>
        <w:pStyle w:val="Akapitzlist"/>
        <w:numPr>
          <w:ilvl w:val="1"/>
          <w:numId w:val="26"/>
        </w:numPr>
        <w:tabs>
          <w:tab w:val="clear" w:pos="0"/>
        </w:tabs>
        <w:suppressAutoHyphens/>
        <w:spacing w:after="0" w:line="276" w:lineRule="auto"/>
        <w:ind w:left="426" w:hanging="142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dla zadań 1, 2, 4, 5, 6 wynosi 1</w:t>
      </w:r>
      <w:r w:rsidR="00D3322A" w:rsidRPr="001A6A10">
        <w:rPr>
          <w:rFonts w:ascii="Arial" w:eastAsia="Calibri" w:hAnsi="Arial" w:cs="Arial"/>
          <w:kern w:val="1"/>
          <w:lang w:eastAsia="ar-SA"/>
        </w:rPr>
        <w:t>0</w:t>
      </w:r>
      <w:r w:rsidR="007A233C" w:rsidRPr="001A6A10">
        <w:rPr>
          <w:rFonts w:ascii="Arial" w:eastAsia="Calibri" w:hAnsi="Arial" w:cs="Arial"/>
          <w:kern w:val="1"/>
          <w:lang w:eastAsia="ar-SA"/>
        </w:rPr>
        <w:t>0</w:t>
      </w:r>
      <w:r w:rsidR="007D02DC" w:rsidRPr="001A6A10">
        <w:rPr>
          <w:rFonts w:ascii="Arial" w:eastAsia="Calibri" w:hAnsi="Arial" w:cs="Arial"/>
          <w:kern w:val="1"/>
          <w:lang w:eastAsia="ar-SA"/>
        </w:rPr>
        <w:t> </w:t>
      </w:r>
      <w:r w:rsidR="004E42B6" w:rsidRPr="001A6A10">
        <w:rPr>
          <w:rFonts w:ascii="Arial" w:eastAsia="Calibri" w:hAnsi="Arial" w:cs="Arial"/>
          <w:kern w:val="1"/>
          <w:lang w:eastAsia="ar-SA"/>
        </w:rPr>
        <w:t>000 zł</w:t>
      </w:r>
      <w:r w:rsidRPr="001A6A10">
        <w:rPr>
          <w:rFonts w:ascii="Arial" w:eastAsia="Calibri" w:hAnsi="Arial" w:cs="Arial"/>
          <w:kern w:val="1"/>
          <w:lang w:eastAsia="ar-SA"/>
        </w:rPr>
        <w:t>,</w:t>
      </w:r>
      <w:r w:rsidR="008672C3" w:rsidRPr="001A6A10">
        <w:rPr>
          <w:rFonts w:ascii="Arial" w:eastAsia="Calibri" w:hAnsi="Arial" w:cs="Arial"/>
          <w:kern w:val="1"/>
          <w:lang w:eastAsia="ar-SA"/>
        </w:rPr>
        <w:t xml:space="preserve"> </w:t>
      </w:r>
    </w:p>
    <w:p w14:paraId="794B8DCF" w14:textId="60EE2679" w:rsidR="003A31B1" w:rsidRPr="001A6A10" w:rsidRDefault="003A31B1" w:rsidP="003A31B1">
      <w:pPr>
        <w:pStyle w:val="Akapitzlist"/>
        <w:numPr>
          <w:ilvl w:val="1"/>
          <w:numId w:val="26"/>
        </w:numPr>
        <w:tabs>
          <w:tab w:val="clear" w:pos="0"/>
        </w:tabs>
        <w:suppressAutoHyphens/>
        <w:spacing w:after="0" w:line="276" w:lineRule="auto"/>
        <w:ind w:left="426" w:hanging="142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dla zadań 3, 7 wynosi 200 000 zł.</w:t>
      </w:r>
    </w:p>
    <w:p w14:paraId="06DD9FEA" w14:textId="4BD0FE8D" w:rsidR="008672C3" w:rsidRPr="001A6A10" w:rsidRDefault="008672C3" w:rsidP="008672C3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Złożenie oferty wspólnej traktowane jest jako złożenie </w:t>
      </w:r>
      <w:r w:rsidR="00ED71F1" w:rsidRPr="001A6A10">
        <w:rPr>
          <w:rFonts w:ascii="Arial" w:eastAsia="Calibri" w:hAnsi="Arial" w:cs="Arial"/>
          <w:kern w:val="1"/>
          <w:lang w:eastAsia="ar-SA"/>
        </w:rPr>
        <w:t xml:space="preserve">jednej </w:t>
      </w:r>
      <w:r w:rsidRPr="001A6A10">
        <w:rPr>
          <w:rFonts w:ascii="Arial" w:eastAsia="Calibri" w:hAnsi="Arial" w:cs="Arial"/>
          <w:kern w:val="1"/>
          <w:lang w:eastAsia="ar-SA"/>
        </w:rPr>
        <w:t>oferty w konkursie.</w:t>
      </w:r>
    </w:p>
    <w:p w14:paraId="0F1B0977" w14:textId="29BEE8B2" w:rsidR="00175BFB" w:rsidRPr="001A6A10" w:rsidRDefault="008672C3" w:rsidP="00252EAD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</w:t>
      </w:r>
      <w:r w:rsidR="00A43B54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252EAD" w:rsidRPr="001A6A10">
        <w:rPr>
          <w:rFonts w:ascii="Arial" w:eastAsia="Calibri" w:hAnsi="Arial" w:cs="Arial"/>
          <w:kern w:val="1"/>
          <w:lang w:eastAsia="ar-SA"/>
        </w:rPr>
        <w:t>punkcie III.3 oferty</w:t>
      </w:r>
      <w:r w:rsidR="00A43B54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252EAD" w:rsidRPr="001A6A10">
        <w:rPr>
          <w:rFonts w:ascii="Arial" w:eastAsia="Calibri" w:hAnsi="Arial" w:cs="Arial"/>
          <w:kern w:val="1"/>
          <w:lang w:eastAsia="ar-SA"/>
        </w:rPr>
        <w:t>(o</w:t>
      </w:r>
      <w:r w:rsidR="00A43B54" w:rsidRPr="001A6A10">
        <w:rPr>
          <w:rFonts w:ascii="Arial" w:eastAsia="Calibri" w:hAnsi="Arial" w:cs="Arial"/>
          <w:kern w:val="1"/>
          <w:lang w:eastAsia="ar-SA"/>
        </w:rPr>
        <w:t>pis zadania</w:t>
      </w:r>
      <w:r w:rsidR="002E59D3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905351" w:rsidRPr="001A6A10">
        <w:rPr>
          <w:rFonts w:ascii="Arial" w:eastAsia="Calibri" w:hAnsi="Arial" w:cs="Arial"/>
          <w:kern w:val="1"/>
          <w:lang w:eastAsia="ar-SA"/>
        </w:rPr>
        <w:t>–</w:t>
      </w:r>
      <w:r w:rsidR="00A43B54" w:rsidRPr="001A6A10">
        <w:rPr>
          <w:rFonts w:ascii="Arial" w:eastAsia="Calibri" w:hAnsi="Arial" w:cs="Arial"/>
          <w:kern w:val="1"/>
          <w:lang w:eastAsia="ar-SA"/>
        </w:rPr>
        <w:t xml:space="preserve"> syntetyczny opis zadania</w:t>
      </w:r>
      <w:r w:rsidR="00252EAD" w:rsidRPr="001A6A10">
        <w:rPr>
          <w:rFonts w:ascii="Arial" w:eastAsia="Calibri" w:hAnsi="Arial" w:cs="Arial"/>
          <w:kern w:val="1"/>
          <w:lang w:eastAsia="ar-SA"/>
        </w:rPr>
        <w:t>)</w:t>
      </w:r>
      <w:r w:rsidRPr="001A6A10">
        <w:rPr>
          <w:rFonts w:ascii="Arial" w:eastAsia="Calibri" w:hAnsi="Arial" w:cs="Arial"/>
          <w:kern w:val="1"/>
          <w:lang w:eastAsia="ar-SA"/>
        </w:rPr>
        <w:t xml:space="preserve"> należy </w:t>
      </w:r>
      <w:r w:rsidRPr="001A6A10">
        <w:rPr>
          <w:rFonts w:ascii="Arial" w:eastAsia="Calibri" w:hAnsi="Arial" w:cs="Arial"/>
          <w:b/>
          <w:kern w:val="1"/>
          <w:lang w:eastAsia="ar-SA"/>
        </w:rPr>
        <w:t xml:space="preserve">wskazać </w:t>
      </w:r>
      <w:r w:rsidR="00C90080" w:rsidRPr="001A6A10">
        <w:rPr>
          <w:rFonts w:ascii="Arial" w:eastAsia="Calibri" w:hAnsi="Arial" w:cs="Arial"/>
          <w:b/>
          <w:kern w:val="1"/>
          <w:lang w:eastAsia="ar-SA"/>
        </w:rPr>
        <w:t xml:space="preserve">numer </w:t>
      </w:r>
      <w:r w:rsidR="001A6A10">
        <w:rPr>
          <w:rFonts w:ascii="Arial" w:eastAsia="Calibri" w:hAnsi="Arial" w:cs="Arial"/>
          <w:b/>
          <w:kern w:val="1"/>
          <w:lang w:eastAsia="ar-SA"/>
        </w:rPr>
        <w:br/>
      </w:r>
      <w:r w:rsidR="00C90080" w:rsidRPr="001A6A10">
        <w:rPr>
          <w:rFonts w:ascii="Arial" w:eastAsia="Calibri" w:hAnsi="Arial" w:cs="Arial"/>
          <w:b/>
          <w:kern w:val="1"/>
          <w:lang w:eastAsia="ar-SA"/>
        </w:rPr>
        <w:t xml:space="preserve">i </w:t>
      </w:r>
      <w:r w:rsidRPr="001A6A10">
        <w:rPr>
          <w:rFonts w:ascii="Arial" w:eastAsia="Calibri" w:hAnsi="Arial" w:cs="Arial"/>
          <w:b/>
          <w:kern w:val="1"/>
          <w:lang w:eastAsia="ar-SA"/>
        </w:rPr>
        <w:t>nazwę</w:t>
      </w:r>
      <w:r w:rsidR="00A43B54" w:rsidRPr="001A6A10">
        <w:rPr>
          <w:rFonts w:ascii="Arial" w:eastAsia="Calibri" w:hAnsi="Arial" w:cs="Arial"/>
          <w:b/>
          <w:kern w:val="1"/>
          <w:lang w:eastAsia="ar-SA"/>
        </w:rPr>
        <w:t xml:space="preserve"> zadania</w:t>
      </w:r>
      <w:r w:rsidR="00252EAD" w:rsidRPr="001A6A10">
        <w:rPr>
          <w:rFonts w:ascii="Arial" w:eastAsia="Calibri" w:hAnsi="Arial" w:cs="Arial"/>
          <w:b/>
          <w:kern w:val="1"/>
          <w:lang w:eastAsia="ar-SA"/>
        </w:rPr>
        <w:t>,</w:t>
      </w:r>
      <w:r w:rsidR="00252EAD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którego</w:t>
      </w:r>
      <w:r w:rsidR="00252EAD" w:rsidRPr="001A6A10">
        <w:rPr>
          <w:rFonts w:ascii="Arial" w:eastAsia="Calibri" w:hAnsi="Arial" w:cs="Arial"/>
          <w:kern w:val="1"/>
          <w:lang w:eastAsia="ar-SA"/>
        </w:rPr>
        <w:t xml:space="preserve"> dotyczy składana oferta (zgodnie z zapisami zawartymi w tabeli </w:t>
      </w:r>
      <w:r w:rsidR="001A6A10">
        <w:rPr>
          <w:rFonts w:ascii="Arial" w:eastAsia="Calibri" w:hAnsi="Arial" w:cs="Arial"/>
          <w:kern w:val="1"/>
          <w:lang w:eastAsia="ar-SA"/>
        </w:rPr>
        <w:br/>
      </w:r>
      <w:r w:rsidR="00252EAD" w:rsidRPr="001A6A10">
        <w:rPr>
          <w:rFonts w:ascii="Arial" w:eastAsia="Calibri" w:hAnsi="Arial" w:cs="Arial"/>
          <w:kern w:val="1"/>
          <w:lang w:eastAsia="ar-SA"/>
        </w:rPr>
        <w:t>w punkcie I</w:t>
      </w:r>
      <w:r w:rsidR="00905351" w:rsidRPr="001A6A10">
        <w:rPr>
          <w:rFonts w:ascii="Arial" w:eastAsia="Calibri" w:hAnsi="Arial" w:cs="Arial"/>
          <w:kern w:val="1"/>
          <w:lang w:eastAsia="ar-SA"/>
        </w:rPr>
        <w:t> </w:t>
      </w:r>
      <w:r w:rsidR="00252EAD" w:rsidRPr="001A6A10">
        <w:rPr>
          <w:rFonts w:ascii="Arial" w:eastAsia="Calibri" w:hAnsi="Arial" w:cs="Arial"/>
          <w:kern w:val="1"/>
          <w:lang w:eastAsia="ar-SA"/>
        </w:rPr>
        <w:t>ogłoszenia).</w:t>
      </w:r>
    </w:p>
    <w:p w14:paraId="70FE7ACD" w14:textId="77777777" w:rsidR="008171D2" w:rsidRPr="001A6A10" w:rsidRDefault="008171D2" w:rsidP="009F4306">
      <w:pPr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6DBA10D1" w14:textId="77777777" w:rsidR="008171D2" w:rsidRPr="001A6A10" w:rsidRDefault="008171D2" w:rsidP="006213A2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3"/>
        <w:jc w:val="both"/>
        <w:rPr>
          <w:rFonts w:ascii="Arial" w:eastAsia="Calibri" w:hAnsi="Arial" w:cs="Arial"/>
          <w:b/>
          <w:kern w:val="1"/>
          <w:lang w:eastAsia="ar-SA"/>
        </w:rPr>
      </w:pPr>
      <w:bookmarkStart w:id="3" w:name="_Toc502832593"/>
      <w:r w:rsidRPr="001A6A10">
        <w:rPr>
          <w:rFonts w:ascii="Arial" w:eastAsia="Calibri" w:hAnsi="Arial" w:cs="Arial"/>
          <w:b/>
          <w:kern w:val="1"/>
          <w:lang w:eastAsia="ar-SA"/>
        </w:rPr>
        <w:t>Terminy i tryb wyboru oferty</w:t>
      </w:r>
      <w:bookmarkEnd w:id="3"/>
    </w:p>
    <w:p w14:paraId="162415FE" w14:textId="671A2B97" w:rsidR="00683875" w:rsidRPr="001A6A10" w:rsidRDefault="007A4779" w:rsidP="006B46A8">
      <w:pPr>
        <w:numPr>
          <w:ilvl w:val="0"/>
          <w:numId w:val="1"/>
        </w:numPr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hAnsi="Arial" w:cs="Arial"/>
        </w:rPr>
        <w:t xml:space="preserve">W okresie między </w:t>
      </w:r>
      <w:r w:rsidR="00601B06" w:rsidRPr="001A6A10">
        <w:rPr>
          <w:rFonts w:ascii="Arial" w:hAnsi="Arial" w:cs="Arial"/>
          <w:b/>
        </w:rPr>
        <w:t>19</w:t>
      </w:r>
      <w:r w:rsidR="009537DF" w:rsidRPr="001A6A10">
        <w:rPr>
          <w:rFonts w:ascii="Arial" w:hAnsi="Arial" w:cs="Arial"/>
          <w:b/>
        </w:rPr>
        <w:t xml:space="preserve"> </w:t>
      </w:r>
      <w:r w:rsidRPr="001A6A10">
        <w:rPr>
          <w:rStyle w:val="Pogrubienie"/>
          <w:rFonts w:ascii="Arial" w:hAnsi="Arial" w:cs="Arial"/>
        </w:rPr>
        <w:t>a</w:t>
      </w:r>
      <w:r w:rsidR="009537DF" w:rsidRPr="001A6A10">
        <w:rPr>
          <w:rStyle w:val="Pogrubienie"/>
          <w:rFonts w:ascii="Arial" w:hAnsi="Arial" w:cs="Arial"/>
        </w:rPr>
        <w:t xml:space="preserve"> </w:t>
      </w:r>
      <w:r w:rsidR="00601B06" w:rsidRPr="001A6A10">
        <w:rPr>
          <w:rStyle w:val="Pogrubienie"/>
          <w:rFonts w:ascii="Arial" w:hAnsi="Arial" w:cs="Arial"/>
        </w:rPr>
        <w:t>23</w:t>
      </w:r>
      <w:r w:rsidR="0025634C" w:rsidRPr="001A6A10">
        <w:rPr>
          <w:rStyle w:val="Pogrubienie"/>
          <w:rFonts w:ascii="Arial" w:hAnsi="Arial" w:cs="Arial"/>
        </w:rPr>
        <w:t xml:space="preserve"> lipca</w:t>
      </w:r>
      <w:r w:rsidR="009537DF" w:rsidRPr="001A6A10">
        <w:rPr>
          <w:rStyle w:val="Pogrubienie"/>
          <w:rFonts w:ascii="Arial" w:hAnsi="Arial" w:cs="Arial"/>
        </w:rPr>
        <w:t xml:space="preserve"> </w:t>
      </w:r>
      <w:r w:rsidR="0025634C" w:rsidRPr="001A6A10">
        <w:rPr>
          <w:rStyle w:val="Pogrubienie"/>
          <w:rFonts w:ascii="Arial" w:hAnsi="Arial" w:cs="Arial"/>
        </w:rPr>
        <w:t>2021</w:t>
      </w:r>
      <w:r w:rsidR="00D46CE3" w:rsidRPr="001A6A10">
        <w:rPr>
          <w:rStyle w:val="Pogrubienie"/>
          <w:rFonts w:ascii="Arial" w:hAnsi="Arial" w:cs="Arial"/>
        </w:rPr>
        <w:t xml:space="preserve"> r.</w:t>
      </w:r>
      <w:r w:rsidR="00D46CE3" w:rsidRPr="001A6A10">
        <w:rPr>
          <w:rFonts w:ascii="Arial" w:hAnsi="Arial" w:cs="Arial"/>
        </w:rPr>
        <w:t xml:space="preserve"> na </w:t>
      </w:r>
      <w:r w:rsidR="00BD700C" w:rsidRPr="001A6A10">
        <w:rPr>
          <w:rFonts w:ascii="Arial" w:hAnsi="Arial" w:cs="Arial"/>
        </w:rPr>
        <w:t xml:space="preserve">stronach internetowych </w:t>
      </w:r>
      <w:hyperlink r:id="rId9" w:history="1">
        <w:r w:rsidR="00BD700C" w:rsidRPr="001A6A10">
          <w:rPr>
            <w:rStyle w:val="Hipercze"/>
            <w:rFonts w:ascii="Arial" w:hAnsi="Arial" w:cs="Arial"/>
            <w:color w:val="auto"/>
            <w:u w:val="none"/>
          </w:rPr>
          <w:t>www.mcps.com.pl</w:t>
        </w:r>
      </w:hyperlink>
      <w:r w:rsidR="00BD700C" w:rsidRPr="001A6A10">
        <w:rPr>
          <w:rFonts w:ascii="Arial" w:hAnsi="Arial" w:cs="Arial"/>
        </w:rPr>
        <w:t xml:space="preserve"> </w:t>
      </w:r>
      <w:r w:rsidR="00502300" w:rsidRPr="001A6A10">
        <w:rPr>
          <w:rFonts w:ascii="Arial" w:hAnsi="Arial" w:cs="Arial"/>
        </w:rPr>
        <w:br/>
      </w:r>
      <w:r w:rsidR="00BD700C" w:rsidRPr="001A6A10">
        <w:rPr>
          <w:rFonts w:ascii="Arial" w:hAnsi="Arial" w:cs="Arial"/>
        </w:rPr>
        <w:t xml:space="preserve">– zakładka „Organizacje pozarządowe </w:t>
      </w:r>
      <w:r w:rsidR="00964089" w:rsidRPr="001A6A10">
        <w:rPr>
          <w:rFonts w:ascii="Arial" w:hAnsi="Arial" w:cs="Arial"/>
        </w:rPr>
        <w:t>–</w:t>
      </w:r>
      <w:r w:rsidR="00BD700C" w:rsidRPr="001A6A10">
        <w:rPr>
          <w:rFonts w:ascii="Arial" w:hAnsi="Arial" w:cs="Arial"/>
        </w:rPr>
        <w:t xml:space="preserve"> otwarte konkursy ofert”,</w:t>
      </w:r>
      <w:r w:rsidR="00D46CE3" w:rsidRPr="001A6A10">
        <w:rPr>
          <w:rFonts w:ascii="Arial" w:hAnsi="Arial" w:cs="Arial"/>
        </w:rPr>
        <w:t xml:space="preserve"> </w:t>
      </w:r>
      <w:hyperlink r:id="rId10" w:history="1">
        <w:r w:rsidR="00964089" w:rsidRPr="001A6A10">
          <w:rPr>
            <w:rStyle w:val="Hipercze"/>
            <w:rFonts w:ascii="Arial" w:hAnsi="Arial" w:cs="Arial"/>
            <w:color w:val="auto"/>
            <w:u w:val="none"/>
          </w:rPr>
          <w:t>www.dialog.mazovia.pl</w:t>
        </w:r>
      </w:hyperlink>
      <w:r w:rsidR="00964089" w:rsidRPr="001A6A10">
        <w:rPr>
          <w:rFonts w:ascii="Arial" w:hAnsi="Arial" w:cs="Arial"/>
        </w:rPr>
        <w:t xml:space="preserve"> </w:t>
      </w:r>
      <w:r w:rsidR="00502300" w:rsidRPr="001A6A10">
        <w:rPr>
          <w:rFonts w:ascii="Arial" w:hAnsi="Arial" w:cs="Arial"/>
        </w:rPr>
        <w:br/>
      </w:r>
      <w:r w:rsidR="00D46CE3" w:rsidRPr="001A6A10">
        <w:rPr>
          <w:rFonts w:ascii="Arial" w:hAnsi="Arial" w:cs="Arial"/>
        </w:rPr>
        <w:t xml:space="preserve">– zakładka „Konkursy ofert” oraz w systemie Witkac.pl </w:t>
      </w:r>
      <w:r w:rsidR="00683875" w:rsidRPr="001A6A10">
        <w:rPr>
          <w:rFonts w:ascii="Arial" w:hAnsi="Arial" w:cs="Arial"/>
        </w:rPr>
        <w:t xml:space="preserve">zostaną zamieszczone wyniki oceny formalnej, ze wskazaniem wszystkich ofert złożonych w konkursie, w tym ofert niespełniających wymogów formalnych wraz z podaniem rodzaju błędu oraz informacja </w:t>
      </w:r>
      <w:r w:rsidR="00502300" w:rsidRPr="001A6A10">
        <w:rPr>
          <w:rFonts w:ascii="Arial" w:hAnsi="Arial" w:cs="Arial"/>
        </w:rPr>
        <w:br/>
      </w:r>
      <w:r w:rsidR="00683875" w:rsidRPr="001A6A10">
        <w:rPr>
          <w:rFonts w:ascii="Arial" w:hAnsi="Arial" w:cs="Arial"/>
        </w:rPr>
        <w:t>o możliwości, trybie i terminach składania zastrzeżeń do wyników oceny formalnej.</w:t>
      </w:r>
    </w:p>
    <w:p w14:paraId="016C72B1" w14:textId="4696E79A" w:rsidR="008171D2" w:rsidRPr="001A6A10" w:rsidRDefault="008171D2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lastRenderedPageBreak/>
        <w:t xml:space="preserve">Oferent, którego oferta nie spełnia wymogów formalnych, ma możliwość w ciągu 7 dni następujących po dniu opublikowania wyników oceny formalnej ofert, złożenia zastrzeżenia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 xml:space="preserve">do negatywnego wyniku oceny formalnej </w:t>
      </w:r>
      <w:r w:rsidRPr="001A6A10">
        <w:rPr>
          <w:rFonts w:ascii="Arial" w:eastAsia="Calibri" w:hAnsi="Arial" w:cs="Arial"/>
          <w:bCs/>
          <w:kern w:val="1"/>
          <w:lang w:eastAsia="ar-SA"/>
        </w:rPr>
        <w:t>w sytuacji, gdy uznaje, że jego oferta została przygotowana prawidłowo.</w:t>
      </w:r>
    </w:p>
    <w:p w14:paraId="3878935E" w14:textId="77777777" w:rsidR="008171D2" w:rsidRPr="001A6A10" w:rsidRDefault="008171D2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Zastrzeżenie do negatywnego wyniku oceny formalnej należy złożyć w jeden z wymienionych niżej sposobów:</w:t>
      </w:r>
    </w:p>
    <w:p w14:paraId="04BA574B" w14:textId="4458B5CE" w:rsidR="008171D2" w:rsidRPr="001A6A10" w:rsidRDefault="008171D2" w:rsidP="006B46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o</w:t>
      </w:r>
      <w:r w:rsidRPr="001A6A10">
        <w:rPr>
          <w:rFonts w:ascii="Arial" w:eastAsia="Calibri" w:hAnsi="Arial" w:cs="Arial"/>
          <w:iCs/>
          <w:kern w:val="1"/>
          <w:lang w:eastAsia="ar-SA"/>
        </w:rPr>
        <w:t>sobiście w godzinach: 8.00–16.00 w kancelarii Mazowieckiego Centrum Polityki Społeczne</w:t>
      </w:r>
      <w:r w:rsidR="0025634C" w:rsidRPr="001A6A10">
        <w:rPr>
          <w:rFonts w:ascii="Arial" w:eastAsia="Calibri" w:hAnsi="Arial" w:cs="Arial"/>
          <w:iCs/>
          <w:kern w:val="1"/>
          <w:lang w:eastAsia="ar-SA"/>
        </w:rPr>
        <w:t xml:space="preserve">j, Warszawa, </w:t>
      </w:r>
      <w:r w:rsidR="00BC0782" w:rsidRPr="001A6A10">
        <w:rPr>
          <w:rFonts w:ascii="Arial" w:eastAsia="Calibri" w:hAnsi="Arial" w:cs="Arial"/>
          <w:iCs/>
          <w:kern w:val="1"/>
          <w:lang w:eastAsia="ar-SA"/>
        </w:rPr>
        <w:t>ul. Grzybowska 80/82,</w:t>
      </w:r>
      <w:r w:rsidR="0025634C" w:rsidRPr="001A6A10">
        <w:rPr>
          <w:rFonts w:ascii="Arial" w:eastAsia="Calibri" w:hAnsi="Arial" w:cs="Arial"/>
          <w:iCs/>
          <w:kern w:val="1"/>
          <w:lang w:eastAsia="ar-SA"/>
        </w:rPr>
        <w:t xml:space="preserve"> I</w:t>
      </w:r>
      <w:r w:rsidRPr="001A6A10">
        <w:rPr>
          <w:rFonts w:ascii="Arial" w:eastAsia="Calibri" w:hAnsi="Arial" w:cs="Arial"/>
          <w:iCs/>
          <w:kern w:val="1"/>
          <w:lang w:eastAsia="ar-SA"/>
        </w:rPr>
        <w:t xml:space="preserve"> piętro</w:t>
      </w:r>
      <w:r w:rsidR="00BC0782" w:rsidRPr="001A6A10">
        <w:rPr>
          <w:rFonts w:ascii="Arial" w:eastAsia="Calibri" w:hAnsi="Arial" w:cs="Arial"/>
          <w:iCs/>
          <w:kern w:val="1"/>
          <w:lang w:eastAsia="ar-SA"/>
        </w:rPr>
        <w:t xml:space="preserve"> pokój 125</w:t>
      </w:r>
      <w:r w:rsidRPr="001A6A10">
        <w:rPr>
          <w:rFonts w:ascii="Arial" w:eastAsia="Calibri" w:hAnsi="Arial" w:cs="Arial"/>
          <w:iCs/>
          <w:kern w:val="1"/>
          <w:lang w:eastAsia="ar-SA"/>
        </w:rPr>
        <w:t>;</w:t>
      </w:r>
    </w:p>
    <w:p w14:paraId="7BB38487" w14:textId="2BC990F3" w:rsidR="008171D2" w:rsidRPr="001A6A10" w:rsidRDefault="008171D2" w:rsidP="006B46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za pośrednictwem poczty lub poczty kurierskiej na adres: </w:t>
      </w:r>
      <w:r w:rsidRPr="001A6A10">
        <w:rPr>
          <w:rFonts w:ascii="Arial" w:eastAsia="Calibri" w:hAnsi="Arial" w:cs="Arial"/>
          <w:iCs/>
          <w:kern w:val="1"/>
          <w:lang w:eastAsia="ar-SA"/>
        </w:rPr>
        <w:t>Mazowieckie Centrum Polityki Społecznej,</w:t>
      </w:r>
      <w:r w:rsidR="0025634C" w:rsidRPr="001A6A10">
        <w:rPr>
          <w:rFonts w:ascii="Arial" w:eastAsia="Calibri" w:hAnsi="Arial" w:cs="Arial"/>
          <w:kern w:val="1"/>
          <w:lang w:eastAsia="ar-SA"/>
        </w:rPr>
        <w:t xml:space="preserve"> ul. Grzybowska 80/82, 00-844</w:t>
      </w:r>
      <w:r w:rsidR="00FD318E" w:rsidRPr="001A6A10">
        <w:rPr>
          <w:rFonts w:ascii="Arial" w:eastAsia="Calibri" w:hAnsi="Arial" w:cs="Arial"/>
          <w:kern w:val="1"/>
          <w:lang w:eastAsia="ar-SA"/>
        </w:rPr>
        <w:t xml:space="preserve"> Warszawa </w:t>
      </w:r>
      <w:r w:rsidR="00905351" w:rsidRPr="001A6A10">
        <w:rPr>
          <w:rFonts w:ascii="Arial" w:eastAsia="Calibri" w:hAnsi="Arial" w:cs="Arial"/>
          <w:kern w:val="1"/>
          <w:lang w:eastAsia="ar-SA"/>
        </w:rPr>
        <w:t>–</w:t>
      </w:r>
      <w:r w:rsidRPr="001A6A10">
        <w:rPr>
          <w:rFonts w:ascii="Arial" w:eastAsia="Calibri" w:hAnsi="Arial" w:cs="Arial"/>
          <w:kern w:val="1"/>
          <w:lang w:eastAsia="ar-SA"/>
        </w:rPr>
        <w:t xml:space="preserve"> o zachowaniu terminu złożenia zastrzeżenia decyduje data </w:t>
      </w:r>
      <w:r w:rsidR="000D7D5A" w:rsidRPr="001A6A10">
        <w:rPr>
          <w:rFonts w:ascii="Arial" w:eastAsia="Calibri" w:hAnsi="Arial" w:cs="Arial"/>
          <w:kern w:val="1"/>
          <w:lang w:eastAsia="ar-SA"/>
        </w:rPr>
        <w:t>wpływu do M</w:t>
      </w:r>
      <w:r w:rsidR="001D0782" w:rsidRPr="001A6A10">
        <w:rPr>
          <w:rFonts w:ascii="Arial" w:eastAsia="Calibri" w:hAnsi="Arial" w:cs="Arial"/>
          <w:kern w:val="1"/>
          <w:lang w:eastAsia="ar-SA"/>
        </w:rPr>
        <w:t>azowieckiego Centrum Polityki Społecznej</w:t>
      </w:r>
      <w:r w:rsidRPr="001A6A10">
        <w:rPr>
          <w:rFonts w:ascii="Arial" w:eastAsia="Calibri" w:hAnsi="Arial" w:cs="Arial"/>
          <w:kern w:val="1"/>
          <w:lang w:eastAsia="ar-SA"/>
        </w:rPr>
        <w:t>;</w:t>
      </w:r>
    </w:p>
    <w:p w14:paraId="30F0164C" w14:textId="1663A0B9" w:rsidR="008171D2" w:rsidRPr="001A6A10" w:rsidRDefault="008171D2" w:rsidP="006B46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bCs/>
          <w:kern w:val="1"/>
          <w:lang w:eastAsia="ar-SA"/>
        </w:rPr>
        <w:t xml:space="preserve">za pomocą profilu zaufanego </w:t>
      </w:r>
      <w:proofErr w:type="spellStart"/>
      <w:r w:rsidRPr="001A6A10">
        <w:rPr>
          <w:rFonts w:ascii="Arial" w:eastAsia="Calibri" w:hAnsi="Arial" w:cs="Arial"/>
          <w:bCs/>
          <w:kern w:val="1"/>
          <w:lang w:eastAsia="ar-SA"/>
        </w:rPr>
        <w:t>ePUAP</w:t>
      </w:r>
      <w:proofErr w:type="spellEnd"/>
      <w:r w:rsidRPr="001A6A10">
        <w:rPr>
          <w:rFonts w:ascii="Arial" w:eastAsia="Calibri" w:hAnsi="Arial" w:cs="Arial"/>
          <w:bCs/>
          <w:kern w:val="1"/>
          <w:lang w:eastAsia="ar-SA"/>
        </w:rPr>
        <w:t xml:space="preserve"> zgodnie z zasadami opisanymi na stronie</w:t>
      </w:r>
      <w:r w:rsidR="00192A67" w:rsidRPr="001A6A10">
        <w:rPr>
          <w:rFonts w:ascii="Arial" w:eastAsia="Calibri" w:hAnsi="Arial" w:cs="Arial"/>
          <w:bCs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http://bip.mcps.com.pl/sposoby-przyjmowania-i-zalatwiania-spraw/epuap/.</w:t>
      </w:r>
    </w:p>
    <w:p w14:paraId="059420C7" w14:textId="6ECA9444" w:rsidR="008171D2" w:rsidRPr="001A6A10" w:rsidRDefault="008171D2" w:rsidP="00905351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Zastrzeżenia będą rozpatrzone przez </w:t>
      </w:r>
      <w:r w:rsidR="00964089" w:rsidRPr="001A6A10">
        <w:rPr>
          <w:rFonts w:ascii="Arial" w:eastAsia="Calibri" w:hAnsi="Arial" w:cs="Arial"/>
          <w:kern w:val="1"/>
          <w:lang w:eastAsia="ar-SA"/>
        </w:rPr>
        <w:t>k</w:t>
      </w:r>
      <w:r w:rsidRPr="001A6A10">
        <w:rPr>
          <w:rFonts w:ascii="Arial" w:eastAsia="Calibri" w:hAnsi="Arial" w:cs="Arial"/>
          <w:kern w:val="1"/>
          <w:lang w:eastAsia="ar-SA"/>
        </w:rPr>
        <w:t>omisję konkursową opiniującą oferty</w:t>
      </w:r>
      <w:r w:rsidRPr="001A6A10">
        <w:rPr>
          <w:rFonts w:ascii="Arial" w:eastAsia="Calibri" w:hAnsi="Arial" w:cs="Arial"/>
          <w:bCs/>
          <w:kern w:val="1"/>
          <w:lang w:eastAsia="ar-SA"/>
        </w:rPr>
        <w:t>.</w:t>
      </w:r>
      <w:r w:rsidRPr="001A6A10">
        <w:rPr>
          <w:rFonts w:ascii="Arial" w:eastAsia="Calibri" w:hAnsi="Arial" w:cs="Arial"/>
          <w:kern w:val="1"/>
          <w:lang w:eastAsia="ar-SA"/>
        </w:rPr>
        <w:t xml:space="preserve"> Ostateczna informacja o ofertach odrzuconych na etapie oceny formalnej zostanie opublikowana wraz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z rozstrzygnięciem konkursu. Oferenci, których zastrzeżenia zostaną rozpatrzone negatywnie, po rozstrzygnięciu konkursu otrzymają informację na piśmie wraz z</w:t>
      </w:r>
      <w:r w:rsidR="00905351" w:rsidRPr="001A6A10">
        <w:rPr>
          <w:rFonts w:ascii="Arial" w:eastAsia="Calibri" w:hAnsi="Arial" w:cs="Arial"/>
          <w:kern w:val="1"/>
          <w:lang w:eastAsia="ar-SA"/>
        </w:rPr>
        <w:t> </w:t>
      </w:r>
      <w:r w:rsidRPr="001A6A10">
        <w:rPr>
          <w:rFonts w:ascii="Arial" w:eastAsia="Calibri" w:hAnsi="Arial" w:cs="Arial"/>
          <w:kern w:val="1"/>
          <w:lang w:eastAsia="ar-SA"/>
        </w:rPr>
        <w:t>uzasadnieniem negatywnego rozpatrzenia zastrzeżenia.</w:t>
      </w:r>
    </w:p>
    <w:p w14:paraId="1EBA2A7E" w14:textId="6449F3FE" w:rsidR="008171D2" w:rsidRPr="001A6A10" w:rsidRDefault="008171D2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Oceny merytorycznej ofert dokona </w:t>
      </w:r>
      <w:r w:rsidR="00964089" w:rsidRPr="001A6A10">
        <w:rPr>
          <w:rFonts w:ascii="Arial" w:eastAsia="Calibri" w:hAnsi="Arial" w:cs="Arial"/>
          <w:kern w:val="1"/>
          <w:lang w:eastAsia="ar-SA"/>
        </w:rPr>
        <w:t>k</w:t>
      </w:r>
      <w:r w:rsidRPr="001A6A10">
        <w:rPr>
          <w:rFonts w:ascii="Arial" w:eastAsia="Calibri" w:hAnsi="Arial" w:cs="Arial"/>
          <w:kern w:val="1"/>
          <w:lang w:eastAsia="ar-SA"/>
        </w:rPr>
        <w:t>omisja konkursowa opiniująca oferty</w:t>
      </w:r>
      <w:r w:rsidR="00964089" w:rsidRPr="001A6A10">
        <w:rPr>
          <w:rFonts w:ascii="Arial" w:eastAsia="Calibri" w:hAnsi="Arial" w:cs="Arial"/>
          <w:kern w:val="1"/>
          <w:lang w:eastAsia="ar-SA"/>
        </w:rPr>
        <w:t>,</w:t>
      </w:r>
      <w:r w:rsidRPr="001A6A10">
        <w:rPr>
          <w:rFonts w:ascii="Arial" w:eastAsia="Calibri" w:hAnsi="Arial" w:cs="Arial"/>
          <w:kern w:val="1"/>
          <w:lang w:eastAsia="ar-SA"/>
        </w:rPr>
        <w:t xml:space="preserve"> powołana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przez Zarząd Województwa Mazowieckiego. Komisja konkursowa opiniująca oferty będzie kierowała się kryteriami podanymi w punkcie VII.2. ogłoszenia.</w:t>
      </w:r>
    </w:p>
    <w:p w14:paraId="66FCE017" w14:textId="5C9A5797" w:rsidR="008171D2" w:rsidRPr="001A6A10" w:rsidRDefault="008171D2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Oferty, które w toku oceny merytorycznej uzyskają mniej niż 60 punktów, nie mogą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być rekomendowane do uzyskania dotacji.</w:t>
      </w:r>
    </w:p>
    <w:p w14:paraId="0E2DB4AA" w14:textId="77777777" w:rsidR="008171D2" w:rsidRPr="001A6A10" w:rsidRDefault="008171D2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Konkurs rozstrzyga Zarząd Województwa Mazowieckiego w formie uchwały, po zapoznaniu się z opinią </w:t>
      </w:r>
      <w:r w:rsidR="00964089" w:rsidRPr="001A6A10">
        <w:rPr>
          <w:rFonts w:ascii="Arial" w:eastAsia="Calibri" w:hAnsi="Arial" w:cs="Arial"/>
          <w:kern w:val="1"/>
          <w:lang w:eastAsia="ar-SA"/>
        </w:rPr>
        <w:t>k</w:t>
      </w:r>
      <w:r w:rsidRPr="001A6A10">
        <w:rPr>
          <w:rFonts w:ascii="Arial" w:eastAsia="Calibri" w:hAnsi="Arial" w:cs="Arial"/>
          <w:kern w:val="1"/>
          <w:lang w:eastAsia="ar-SA"/>
        </w:rPr>
        <w:t>omisji konkursowej.</w:t>
      </w:r>
    </w:p>
    <w:p w14:paraId="2398B7CD" w14:textId="77777777" w:rsidR="007B473D" w:rsidRPr="001A6A10" w:rsidRDefault="008171D2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Komisja kończy działalność po podjęciu przez Zarząd Województwa Mazowieckiego uchwały w sprawie wyboru ofert i przyznania dotacji.</w:t>
      </w:r>
    </w:p>
    <w:p w14:paraId="2765818C" w14:textId="6CA6D44F" w:rsidR="007B473D" w:rsidRPr="001A6A10" w:rsidRDefault="007B473D" w:rsidP="006B46A8">
      <w:pPr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Ogłoszenie o rozstrzygnięciu konkursu zostanie zamieszczone w Biuletynie Informacji Publicznej </w:t>
      </w:r>
      <w:hyperlink r:id="rId11" w:history="1">
        <w:r w:rsidRPr="001A6A10">
          <w:rPr>
            <w:rFonts w:ascii="Arial" w:eastAsia="Calibri" w:hAnsi="Arial" w:cs="Arial"/>
            <w:kern w:val="1"/>
            <w:lang w:eastAsia="ar-SA"/>
          </w:rPr>
          <w:t>www.bip.mazovia.pl</w:t>
        </w:r>
      </w:hyperlink>
      <w:r w:rsidRPr="001A6A10">
        <w:rPr>
          <w:rFonts w:ascii="Arial" w:eastAsia="Calibri" w:hAnsi="Arial" w:cs="Arial"/>
          <w:kern w:val="1"/>
          <w:lang w:eastAsia="ar-SA"/>
        </w:rPr>
        <w:t>, na tablicach ogłoszeń w siedzibie Urzędu Marszałkowskiego Województwa Mazowieckiego w Warszawie oraz jego delegatur, na tablicy ogłoszeń w</w:t>
      </w:r>
      <w:r w:rsidR="00905351" w:rsidRPr="001A6A10">
        <w:rPr>
          <w:rFonts w:ascii="Arial" w:eastAsia="Calibri" w:hAnsi="Arial" w:cs="Arial"/>
          <w:kern w:val="1"/>
          <w:lang w:eastAsia="ar-SA"/>
        </w:rPr>
        <w:t> </w:t>
      </w:r>
      <w:r w:rsidRPr="001A6A10">
        <w:rPr>
          <w:rFonts w:ascii="Arial" w:eastAsia="Calibri" w:hAnsi="Arial" w:cs="Arial"/>
          <w:kern w:val="1"/>
          <w:lang w:eastAsia="ar-SA"/>
        </w:rPr>
        <w:t xml:space="preserve">siedzibie Mazowieckiego Centrum Polityki Społecznej, na stronie internetowej Województwa Mazowieckiego www.mazovia.pl,na stronie internetowej </w:t>
      </w:r>
      <w:hyperlink r:id="rId12" w:history="1">
        <w:r w:rsidRPr="001A6A10">
          <w:rPr>
            <w:rFonts w:ascii="Arial" w:eastAsia="Calibri" w:hAnsi="Arial" w:cs="Arial"/>
            <w:kern w:val="1"/>
            <w:lang w:eastAsia="ar-SA"/>
          </w:rPr>
          <w:t>www.dialog.mazovia.pl</w:t>
        </w:r>
      </w:hyperlink>
      <w:r w:rsidRPr="001A6A10">
        <w:rPr>
          <w:rFonts w:ascii="Arial" w:eastAsia="Calibri" w:hAnsi="Arial" w:cs="Arial"/>
          <w:kern w:val="1"/>
          <w:lang w:eastAsia="ar-SA"/>
        </w:rPr>
        <w:t xml:space="preserve"> w zakładce „Konkursy ofert”, na stronie internetowej </w:t>
      </w:r>
      <w:hyperlink r:id="rId13" w:history="1">
        <w:r w:rsidRPr="001A6A10">
          <w:rPr>
            <w:rFonts w:ascii="Arial" w:eastAsia="Calibri" w:hAnsi="Arial" w:cs="Arial"/>
            <w:kern w:val="1"/>
            <w:lang w:eastAsia="ar-SA"/>
          </w:rPr>
          <w:t>www.mcps.com.pl</w:t>
        </w:r>
      </w:hyperlink>
      <w:r w:rsidRPr="001A6A10">
        <w:rPr>
          <w:rFonts w:ascii="Arial" w:eastAsia="Calibri" w:hAnsi="Arial" w:cs="Arial"/>
          <w:kern w:val="1"/>
          <w:lang w:eastAsia="ar-SA"/>
        </w:rPr>
        <w:t>. Ponadto oferenci zostaną powiadomieni pisemnie o przyznaniu dotacji.</w:t>
      </w:r>
    </w:p>
    <w:p w14:paraId="50251237" w14:textId="70C7CEF5" w:rsidR="008171D2" w:rsidRPr="001A6A10" w:rsidRDefault="008171D2" w:rsidP="009F430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Cs/>
          <w:kern w:val="1"/>
          <w:lang w:eastAsia="ar-SA"/>
        </w:rPr>
        <w:t xml:space="preserve">Przewidywany </w:t>
      </w:r>
      <w:r w:rsidR="002B75D0" w:rsidRPr="001A6A10">
        <w:rPr>
          <w:rFonts w:ascii="Arial" w:eastAsia="Calibri" w:hAnsi="Arial" w:cs="Arial"/>
          <w:bCs/>
          <w:kern w:val="1"/>
          <w:lang w:eastAsia="ar-SA"/>
        </w:rPr>
        <w:t xml:space="preserve">termin rozstrzygnięcia konkursu </w:t>
      </w:r>
      <w:r w:rsidR="002B75D0" w:rsidRPr="00034537">
        <w:rPr>
          <w:rFonts w:ascii="Arial" w:eastAsia="Calibri" w:hAnsi="Arial" w:cs="Arial"/>
          <w:bCs/>
          <w:kern w:val="1"/>
          <w:lang w:eastAsia="ar-SA"/>
        </w:rPr>
        <w:t>to</w:t>
      </w:r>
      <w:r w:rsidR="009537DF" w:rsidRPr="00034537">
        <w:rPr>
          <w:rFonts w:ascii="Arial" w:eastAsia="Calibri" w:hAnsi="Arial" w:cs="Arial"/>
          <w:bCs/>
          <w:kern w:val="1"/>
          <w:lang w:eastAsia="ar-SA"/>
        </w:rPr>
        <w:t xml:space="preserve"> </w:t>
      </w:r>
      <w:r w:rsidR="003F1A1D" w:rsidRPr="00034537">
        <w:rPr>
          <w:rFonts w:ascii="Arial" w:eastAsia="Calibri" w:hAnsi="Arial" w:cs="Arial"/>
          <w:b/>
          <w:bCs/>
          <w:kern w:val="1"/>
          <w:lang w:eastAsia="ar-SA"/>
        </w:rPr>
        <w:t xml:space="preserve">25 sierpnia </w:t>
      </w:r>
      <w:r w:rsidR="0025634C" w:rsidRPr="00034537">
        <w:rPr>
          <w:rFonts w:ascii="Arial" w:eastAsia="Calibri" w:hAnsi="Arial" w:cs="Arial"/>
          <w:b/>
          <w:bCs/>
          <w:kern w:val="1"/>
          <w:lang w:eastAsia="ar-SA"/>
        </w:rPr>
        <w:t>2021</w:t>
      </w:r>
      <w:r w:rsidR="009537DF" w:rsidRPr="00034537">
        <w:rPr>
          <w:rFonts w:ascii="Arial" w:eastAsia="Calibri" w:hAnsi="Arial" w:cs="Arial"/>
          <w:b/>
          <w:bCs/>
          <w:kern w:val="1"/>
          <w:lang w:eastAsia="ar-SA"/>
        </w:rPr>
        <w:t xml:space="preserve"> r</w:t>
      </w:r>
      <w:r w:rsidR="009537DF" w:rsidRPr="00034537">
        <w:rPr>
          <w:rFonts w:ascii="Arial" w:eastAsia="Calibri" w:hAnsi="Arial" w:cs="Arial"/>
          <w:bCs/>
          <w:kern w:val="1"/>
          <w:lang w:eastAsia="ar-SA"/>
        </w:rPr>
        <w:t>.</w:t>
      </w:r>
    </w:p>
    <w:p w14:paraId="39389FB9" w14:textId="3625030B" w:rsidR="008171D2" w:rsidRPr="001A6A10" w:rsidRDefault="008171D2" w:rsidP="009F430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W przypadku rezygnacji oferenta/oferentów z realizacji zadania i odstąpienia od podpisania umowy, na podstawie zmiany uchwały Zarządu Województwa Mazowieckiego w sprawie rozstrzygnięcia konkursu, możliwe jest przyznanie dotacji oferentowi/oferentom,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którzy uzyskali na liście rankingowej kolejno najwyższą ocenę/najwyższe oceny.</w:t>
      </w:r>
    </w:p>
    <w:p w14:paraId="07344378" w14:textId="679463CC" w:rsidR="00175BFB" w:rsidRPr="001A6A10" w:rsidRDefault="00D46CE3" w:rsidP="00175BFB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 przypadku</w:t>
      </w:r>
      <w:r w:rsidR="00964089" w:rsidRPr="001A6A10">
        <w:rPr>
          <w:rFonts w:ascii="Arial" w:eastAsia="Calibri" w:hAnsi="Arial" w:cs="Arial"/>
          <w:kern w:val="1"/>
          <w:lang w:eastAsia="ar-SA"/>
        </w:rPr>
        <w:t>,</w:t>
      </w:r>
      <w:r w:rsidRPr="001A6A10">
        <w:rPr>
          <w:rFonts w:ascii="Arial" w:eastAsia="Calibri" w:hAnsi="Arial" w:cs="Arial"/>
          <w:kern w:val="1"/>
          <w:lang w:eastAsia="ar-SA"/>
        </w:rPr>
        <w:t xml:space="preserve"> gdy niemożliwe jest przekazanie dotacji z uwagi na brak rekomendowanych ofert w związku z niewystarczającą liczbą złożonych w konkursie ofert lub na podstawie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pkt VI.6 i VI.1</w:t>
      </w:r>
      <w:r w:rsidR="007C214B" w:rsidRPr="001A6A10">
        <w:rPr>
          <w:rFonts w:ascii="Arial" w:eastAsia="Calibri" w:hAnsi="Arial" w:cs="Arial"/>
          <w:kern w:val="1"/>
          <w:lang w:eastAsia="ar-SA"/>
        </w:rPr>
        <w:t>1</w:t>
      </w:r>
      <w:r w:rsidRPr="001A6A10">
        <w:rPr>
          <w:rFonts w:ascii="Arial" w:eastAsia="Calibri" w:hAnsi="Arial" w:cs="Arial"/>
          <w:kern w:val="1"/>
          <w:lang w:eastAsia="ar-SA"/>
        </w:rPr>
        <w:t xml:space="preserve"> niniejszego ogłoszenia, pozostałe środki</w:t>
      </w:r>
      <w:r w:rsidR="00964089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 xml:space="preserve">(w wysokości pozwalającej </w:t>
      </w:r>
      <w:r w:rsidR="00502300" w:rsidRPr="001A6A10">
        <w:rPr>
          <w:rFonts w:ascii="Arial" w:eastAsia="Calibri" w:hAnsi="Arial" w:cs="Arial"/>
          <w:kern w:val="1"/>
          <w:lang w:eastAsia="ar-SA"/>
        </w:rPr>
        <w:br/>
      </w:r>
      <w:r w:rsidRPr="001A6A10">
        <w:rPr>
          <w:rFonts w:ascii="Arial" w:eastAsia="Calibri" w:hAnsi="Arial" w:cs="Arial"/>
          <w:kern w:val="1"/>
          <w:lang w:eastAsia="ar-SA"/>
        </w:rPr>
        <w:t>na realizację zadania) zostaną przeznaczone na wsparcie lub powierzenie realizacji zadania publicznego w trybie określonym</w:t>
      </w:r>
      <w:r w:rsidR="00BE2314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 xml:space="preserve">w art. 19a ustawy </w:t>
      </w:r>
      <w:bookmarkStart w:id="4" w:name="_Toc389572614"/>
      <w:bookmarkStart w:id="5" w:name="_Toc389632870"/>
      <w:bookmarkStart w:id="6" w:name="_Toc502745947"/>
      <w:bookmarkStart w:id="7" w:name="_Toc23933347"/>
      <w:r w:rsidR="00775F93" w:rsidRPr="001A6A10">
        <w:rPr>
          <w:rFonts w:ascii="Arial" w:eastAsia="Calibri" w:hAnsi="Arial" w:cs="Arial"/>
          <w:bCs/>
          <w:kern w:val="1"/>
          <w:lang w:eastAsia="ar-SA"/>
        </w:rPr>
        <w:t>z dnia 24 kwietnia 2003 r.</w:t>
      </w:r>
      <w:r w:rsidR="00775F93" w:rsidRPr="001A6A10">
        <w:rPr>
          <w:rFonts w:ascii="Arial" w:eastAsia="Calibri" w:hAnsi="Arial" w:cs="Arial"/>
          <w:b/>
          <w:bCs/>
          <w:kern w:val="1"/>
          <w:lang w:eastAsia="ar-SA"/>
        </w:rPr>
        <w:t xml:space="preserve"> </w:t>
      </w:r>
      <w:bookmarkEnd w:id="4"/>
      <w:bookmarkEnd w:id="5"/>
      <w:bookmarkEnd w:id="6"/>
      <w:bookmarkEnd w:id="7"/>
      <w:r w:rsidRPr="001A6A10">
        <w:rPr>
          <w:rFonts w:ascii="Arial" w:eastAsia="Calibri" w:hAnsi="Arial" w:cs="Arial"/>
          <w:kern w:val="1"/>
          <w:lang w:eastAsia="ar-SA"/>
        </w:rPr>
        <w:t>o działalności pożytku publicznego</w:t>
      </w:r>
      <w:r w:rsidR="00BE2314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kern w:val="1"/>
          <w:lang w:eastAsia="ar-SA"/>
        </w:rPr>
        <w:t>i o wolontariacie.</w:t>
      </w:r>
    </w:p>
    <w:p w14:paraId="58BE0FD1" w14:textId="77777777" w:rsidR="00D46CE3" w:rsidRPr="001A6A10" w:rsidRDefault="00D46CE3" w:rsidP="009F4306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0E71AF07" w14:textId="77777777" w:rsidR="008171D2" w:rsidRPr="001A6A10" w:rsidRDefault="008171D2" w:rsidP="006213A2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3"/>
        <w:jc w:val="both"/>
        <w:rPr>
          <w:rFonts w:ascii="Arial" w:eastAsia="Calibri" w:hAnsi="Arial" w:cs="Arial"/>
          <w:b/>
          <w:kern w:val="1"/>
          <w:lang w:eastAsia="ar-SA"/>
        </w:rPr>
      </w:pPr>
      <w:bookmarkStart w:id="8" w:name="_Toc502832594"/>
      <w:r w:rsidRPr="001A6A10">
        <w:rPr>
          <w:rFonts w:ascii="Arial" w:eastAsia="Calibri" w:hAnsi="Arial" w:cs="Arial"/>
          <w:b/>
          <w:kern w:val="1"/>
          <w:lang w:eastAsia="ar-SA"/>
        </w:rPr>
        <w:t>Kryteria wyboru ofert</w:t>
      </w:r>
      <w:bookmarkEnd w:id="8"/>
    </w:p>
    <w:p w14:paraId="3A545AD0" w14:textId="1859AED8" w:rsidR="008171D2" w:rsidRPr="001A6A10" w:rsidRDefault="008171D2" w:rsidP="009F4306">
      <w:pPr>
        <w:numPr>
          <w:ilvl w:val="1"/>
          <w:numId w:val="1"/>
        </w:numPr>
        <w:tabs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Oferta nie zostanie dopuszczona do oceny merytorycznej w sytuacji</w:t>
      </w:r>
      <w:r w:rsidR="00964089" w:rsidRPr="001A6A10">
        <w:rPr>
          <w:rFonts w:ascii="Arial" w:eastAsia="Calibri" w:hAnsi="Arial" w:cs="Arial"/>
          <w:kern w:val="1"/>
          <w:lang w:eastAsia="ar-SA"/>
        </w:rPr>
        <w:t xml:space="preserve">, </w:t>
      </w:r>
      <w:r w:rsidR="00D946B9" w:rsidRPr="001A6A10">
        <w:rPr>
          <w:rFonts w:ascii="Arial" w:eastAsia="Calibri" w:hAnsi="Arial" w:cs="Arial"/>
          <w:kern w:val="1"/>
          <w:lang w:eastAsia="ar-SA"/>
        </w:rPr>
        <w:t>kiedy nie zostaną spełnione kryteria formalne:</w:t>
      </w:r>
    </w:p>
    <w:p w14:paraId="25A24EE6" w14:textId="638EC7A4" w:rsidR="00D946B9" w:rsidRPr="001A6A10" w:rsidRDefault="00D946B9" w:rsidP="00D946B9">
      <w:pPr>
        <w:tabs>
          <w:tab w:val="num" w:pos="1080"/>
        </w:tabs>
        <w:suppressAutoHyphens/>
        <w:spacing w:after="0" w:line="276" w:lineRule="auto"/>
        <w:jc w:val="center"/>
        <w:rPr>
          <w:rFonts w:ascii="Arial" w:eastAsia="Calibri" w:hAnsi="Arial" w:cs="Arial"/>
          <w:kern w:val="1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279"/>
      </w:tblGrid>
      <w:tr w:rsidR="001A6A10" w:rsidRPr="001A6A10" w14:paraId="42D23F38" w14:textId="77777777" w:rsidTr="00265A4B">
        <w:tc>
          <w:tcPr>
            <w:tcW w:w="6096" w:type="dxa"/>
          </w:tcPr>
          <w:p w14:paraId="56D9DA90" w14:textId="0828B49A" w:rsidR="00D946B9" w:rsidRPr="001A6A10" w:rsidRDefault="00D946B9" w:rsidP="00D946B9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Rodzaj kryterium formalnego</w:t>
            </w:r>
          </w:p>
        </w:tc>
        <w:tc>
          <w:tcPr>
            <w:tcW w:w="3279" w:type="dxa"/>
          </w:tcPr>
          <w:p w14:paraId="7EA2B3A2" w14:textId="4996013A" w:rsidR="00D946B9" w:rsidRPr="001A6A10" w:rsidRDefault="00D946B9" w:rsidP="00D946B9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Informacja o sposobie postępowania w przypadku niespełnienie kryterium formalnego</w:t>
            </w:r>
          </w:p>
        </w:tc>
      </w:tr>
      <w:tr w:rsidR="001A6A10" w:rsidRPr="001A6A10" w14:paraId="500E139E" w14:textId="77777777" w:rsidTr="00265A4B">
        <w:tc>
          <w:tcPr>
            <w:tcW w:w="6096" w:type="dxa"/>
          </w:tcPr>
          <w:p w14:paraId="16D01A71" w14:textId="6BC2E196" w:rsidR="00D946B9" w:rsidRPr="001A6A10" w:rsidRDefault="00D946B9" w:rsidP="00D946B9">
            <w:pPr>
              <w:tabs>
                <w:tab w:val="num" w:pos="1080"/>
              </w:tabs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Oferent spełnia wymogi ustawy z dnia 24 kwietnia 2003 r. </w:t>
            </w:r>
            <w:r w:rsid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 działalności pożytku publicznego i o wolontariacie </w:t>
            </w:r>
            <w:r w:rsid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 zakresie podmiotu uprawnionego do udziału w otwartym konkursie ofert</w:t>
            </w:r>
          </w:p>
        </w:tc>
        <w:tc>
          <w:tcPr>
            <w:tcW w:w="3279" w:type="dxa"/>
          </w:tcPr>
          <w:p w14:paraId="48932563" w14:textId="653350BE" w:rsidR="00D946B9" w:rsidRPr="001A6A10" w:rsidRDefault="00265A4B" w:rsidP="00265A4B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  <w:tr w:rsidR="001A6A10" w:rsidRPr="001A6A10" w14:paraId="5D67ABEF" w14:textId="77777777" w:rsidTr="00265A4B">
        <w:tc>
          <w:tcPr>
            <w:tcW w:w="6096" w:type="dxa"/>
          </w:tcPr>
          <w:p w14:paraId="47136745" w14:textId="09E0C57B" w:rsidR="00D946B9" w:rsidRPr="001A6A10" w:rsidRDefault="00265A4B" w:rsidP="00D946B9">
            <w:pPr>
              <w:tabs>
                <w:tab w:val="num" w:pos="1080"/>
              </w:tabs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Forma złożenia oferty jest zgodna z formą określoną </w:t>
            </w:r>
            <w:r w:rsid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 ogłoszeniu konkursowym</w:t>
            </w:r>
          </w:p>
        </w:tc>
        <w:tc>
          <w:tcPr>
            <w:tcW w:w="3279" w:type="dxa"/>
          </w:tcPr>
          <w:p w14:paraId="4E6D97DC" w14:textId="371ADF90" w:rsidR="00D946B9" w:rsidRPr="001A6A10" w:rsidRDefault="00265A4B" w:rsidP="00265A4B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  <w:tr w:rsidR="001A6A10" w:rsidRPr="001A6A10" w14:paraId="0C9D8155" w14:textId="77777777" w:rsidTr="00265A4B">
        <w:tc>
          <w:tcPr>
            <w:tcW w:w="6096" w:type="dxa"/>
          </w:tcPr>
          <w:p w14:paraId="6D3BE7EF" w14:textId="4242F9AB" w:rsidR="00D946B9" w:rsidRPr="001A6A10" w:rsidRDefault="00265A4B" w:rsidP="00D946B9">
            <w:pPr>
              <w:tabs>
                <w:tab w:val="num" w:pos="1080"/>
              </w:tabs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Oferta została złożona w terminie wskazanym w ogłoszeniu o konkursie</w:t>
            </w:r>
          </w:p>
        </w:tc>
        <w:tc>
          <w:tcPr>
            <w:tcW w:w="3279" w:type="dxa"/>
          </w:tcPr>
          <w:p w14:paraId="2E3D9C2F" w14:textId="69291E36" w:rsidR="00D946B9" w:rsidRPr="001A6A10" w:rsidRDefault="00265A4B" w:rsidP="00265A4B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  <w:tr w:rsidR="001A6A10" w:rsidRPr="001A6A10" w14:paraId="6954B5FE" w14:textId="77777777" w:rsidTr="00265A4B">
        <w:tc>
          <w:tcPr>
            <w:tcW w:w="6096" w:type="dxa"/>
          </w:tcPr>
          <w:p w14:paraId="11774D95" w14:textId="28C80A78" w:rsidR="00D946B9" w:rsidRPr="001A6A10" w:rsidRDefault="00265A4B" w:rsidP="00D946B9">
            <w:pPr>
              <w:tabs>
                <w:tab w:val="num" w:pos="1080"/>
              </w:tabs>
              <w:suppressAutoHyphens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3279" w:type="dxa"/>
          </w:tcPr>
          <w:p w14:paraId="28E80D58" w14:textId="19C0DAE4" w:rsidR="00D946B9" w:rsidRPr="001A6A10" w:rsidRDefault="00265A4B" w:rsidP="00265A4B">
            <w:pPr>
              <w:tabs>
                <w:tab w:val="num" w:pos="108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Możliwość złożenia zastrzeżenia do oceny formalnej</w:t>
            </w:r>
          </w:p>
        </w:tc>
      </w:tr>
    </w:tbl>
    <w:p w14:paraId="6569F8AC" w14:textId="77777777" w:rsidR="00D946B9" w:rsidRPr="001A6A10" w:rsidRDefault="00D946B9" w:rsidP="00D946B9">
      <w:pPr>
        <w:tabs>
          <w:tab w:val="num" w:pos="1080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</w:p>
    <w:p w14:paraId="6655AAE7" w14:textId="44902FDD" w:rsidR="008171D2" w:rsidRPr="001A6A10" w:rsidRDefault="008171D2" w:rsidP="009F4306">
      <w:pPr>
        <w:numPr>
          <w:ilvl w:val="1"/>
          <w:numId w:val="1"/>
        </w:numPr>
        <w:tabs>
          <w:tab w:val="clear" w:pos="108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A6A10">
        <w:rPr>
          <w:rFonts w:ascii="Arial" w:eastAsia="Calibri" w:hAnsi="Arial" w:cs="Arial"/>
          <w:bCs/>
          <w:kern w:val="1"/>
          <w:lang w:eastAsia="ar-SA"/>
        </w:rPr>
        <w:t>W trakcie oceny merytorycznej będą uwzględniane następujące kryteria:</w:t>
      </w:r>
    </w:p>
    <w:p w14:paraId="6A8910D1" w14:textId="6229B873" w:rsidR="00673386" w:rsidRPr="001A6A10" w:rsidRDefault="00673386" w:rsidP="009F4306">
      <w:pPr>
        <w:suppressAutoHyphens/>
        <w:spacing w:after="0" w:line="276" w:lineRule="auto"/>
        <w:jc w:val="both"/>
        <w:rPr>
          <w:rFonts w:ascii="Arial" w:eastAsia="Calibri" w:hAnsi="Arial" w:cs="Arial"/>
          <w:bCs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569"/>
        <w:gridCol w:w="1569"/>
      </w:tblGrid>
      <w:tr w:rsidR="001A6A10" w:rsidRPr="001A6A10" w14:paraId="345920DD" w14:textId="77777777" w:rsidTr="001A6A10">
        <w:tc>
          <w:tcPr>
            <w:tcW w:w="6232" w:type="dxa"/>
            <w:vAlign w:val="center"/>
          </w:tcPr>
          <w:p w14:paraId="4FC6A643" w14:textId="131F8E6E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Kryterium oceny</w:t>
            </w:r>
          </w:p>
        </w:tc>
        <w:tc>
          <w:tcPr>
            <w:tcW w:w="1569" w:type="dxa"/>
            <w:vAlign w:val="center"/>
          </w:tcPr>
          <w:p w14:paraId="12E52CC9" w14:textId="6C6BD089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Maksymalna ocena punktowa</w:t>
            </w:r>
          </w:p>
        </w:tc>
        <w:tc>
          <w:tcPr>
            <w:tcW w:w="1569" w:type="dxa"/>
            <w:vAlign w:val="center"/>
          </w:tcPr>
          <w:p w14:paraId="7CF3E9B1" w14:textId="445BFCA3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Przyznana ocena punktowa</w:t>
            </w:r>
          </w:p>
        </w:tc>
      </w:tr>
      <w:tr w:rsidR="001A6A10" w:rsidRPr="001A6A10" w14:paraId="5C5693D1" w14:textId="77777777" w:rsidTr="001A6A10">
        <w:tc>
          <w:tcPr>
            <w:tcW w:w="6232" w:type="dxa"/>
          </w:tcPr>
          <w:p w14:paraId="49A0C68F" w14:textId="712E2568" w:rsidR="00673386" w:rsidRPr="001A6A10" w:rsidRDefault="00673386" w:rsidP="001A6A10">
            <w:pPr>
              <w:suppressAutoHyphens/>
              <w:spacing w:line="269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możliwości realizacji zadania publicznego,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 szczególności:</w:t>
            </w:r>
          </w:p>
          <w:p w14:paraId="044257BA" w14:textId="4BAF27FB" w:rsidR="00D57A1C" w:rsidRPr="001A6A10" w:rsidRDefault="00673386" w:rsidP="001A6A10">
            <w:pPr>
              <w:numPr>
                <w:ilvl w:val="0"/>
                <w:numId w:val="6"/>
              </w:numPr>
              <w:suppressAutoHyphens/>
              <w:spacing w:line="269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czy i w jakim stopniu działania zaproponowane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br/>
              <w:t>w ofercie oraz planowane rezultaty przyczynią się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osiągnięcia celów realizacji zadania publicznego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wskazanych w ogłoszeniu konkursowym,</w:t>
            </w:r>
          </w:p>
          <w:p w14:paraId="199DA9D1" w14:textId="5150858E" w:rsidR="00D8048D" w:rsidRPr="001A6A10" w:rsidRDefault="00D8048D" w:rsidP="001A6A10">
            <w:pPr>
              <w:numPr>
                <w:ilvl w:val="0"/>
                <w:numId w:val="6"/>
              </w:numPr>
              <w:suppressAutoHyphens/>
              <w:spacing w:line="269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czy planowane rezultaty są spójne z pl</w:t>
            </w:r>
            <w:r w:rsidR="00461C3B" w:rsidRPr="001A6A10">
              <w:rPr>
                <w:rFonts w:ascii="Arial" w:eastAsia="Calibri" w:hAnsi="Arial" w:cs="Arial"/>
                <w:kern w:val="1"/>
                <w:lang w:eastAsia="ar-SA"/>
              </w:rPr>
              <w:t>anowanymi działaniami oraz jaki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461C3B" w:rsidRPr="001A6A10">
              <w:rPr>
                <w:rFonts w:ascii="Arial" w:eastAsia="Calibri" w:hAnsi="Arial" w:cs="Arial"/>
                <w:kern w:val="1"/>
                <w:lang w:eastAsia="ar-SA"/>
              </w:rPr>
              <w:t>jest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planowan</w:t>
            </w:r>
            <w:r w:rsidR="00461C3B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y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poziom</w:t>
            </w:r>
            <w:r w:rsidR="00461C3B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rezultatów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oraz sposób mierzenia;</w:t>
            </w:r>
          </w:p>
          <w:p w14:paraId="3F69BE31" w14:textId="1633216D" w:rsidR="00673386" w:rsidRPr="001A6A10" w:rsidRDefault="00236E10" w:rsidP="001A6A10">
            <w:pPr>
              <w:numPr>
                <w:ilvl w:val="0"/>
                <w:numId w:val="6"/>
              </w:numPr>
              <w:suppressAutoHyphens/>
              <w:spacing w:line="269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673386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właściwego doboru grupy docelowej </w:t>
            </w:r>
            <w:r w:rsidR="008E3899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="00673386" w:rsidRPr="001A6A10">
              <w:rPr>
                <w:rFonts w:ascii="Arial" w:eastAsia="Calibri" w:hAnsi="Arial" w:cs="Arial"/>
                <w:kern w:val="1"/>
                <w:lang w:eastAsia="ar-SA"/>
              </w:rPr>
              <w:t>i proponowanego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673386" w:rsidRPr="001A6A10">
              <w:rPr>
                <w:rFonts w:ascii="Arial" w:eastAsia="Calibri" w:hAnsi="Arial" w:cs="Arial"/>
                <w:kern w:val="1"/>
                <w:lang w:eastAsia="ar-SA"/>
              </w:rPr>
              <w:t>sposobu rozwiązywania jej problemów/zaspokajania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673386" w:rsidRPr="001A6A10">
              <w:rPr>
                <w:rFonts w:ascii="Arial" w:eastAsia="Calibri" w:hAnsi="Arial" w:cs="Arial"/>
                <w:kern w:val="1"/>
                <w:lang w:eastAsia="ar-SA"/>
              </w:rPr>
              <w:t>potrzeb,</w:t>
            </w:r>
          </w:p>
          <w:p w14:paraId="5A4E97F9" w14:textId="645F5B7A" w:rsidR="00673386" w:rsidRPr="001A6A10" w:rsidRDefault="00673386" w:rsidP="001A6A10">
            <w:pPr>
              <w:numPr>
                <w:ilvl w:val="0"/>
                <w:numId w:val="6"/>
              </w:numPr>
              <w:suppressAutoHyphens/>
              <w:spacing w:line="269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adekwatności zaproponowanych działań i ich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opisu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zakresu zadania konkursowego.</w:t>
            </w:r>
          </w:p>
        </w:tc>
        <w:tc>
          <w:tcPr>
            <w:tcW w:w="1569" w:type="dxa"/>
            <w:vAlign w:val="center"/>
          </w:tcPr>
          <w:p w14:paraId="1429158F" w14:textId="0135E2B8" w:rsidR="00673386" w:rsidRPr="001A6A10" w:rsidRDefault="00D665E1" w:rsidP="00461C3B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do </w:t>
            </w:r>
            <w:r w:rsidR="00461C3B" w:rsidRPr="001A6A10">
              <w:rPr>
                <w:rFonts w:ascii="Arial" w:eastAsia="Calibri" w:hAnsi="Arial" w:cs="Arial"/>
                <w:kern w:val="2"/>
                <w:lang w:eastAsia="ar-SA"/>
              </w:rPr>
              <w:t>30</w:t>
            </w:r>
            <w:r w:rsidR="00673386"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 punktów</w:t>
            </w:r>
          </w:p>
        </w:tc>
        <w:tc>
          <w:tcPr>
            <w:tcW w:w="1569" w:type="dxa"/>
            <w:vAlign w:val="center"/>
          </w:tcPr>
          <w:p w14:paraId="072CCA39" w14:textId="78EBB084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1A6A10" w:rsidRPr="001A6A10" w14:paraId="1D3539B0" w14:textId="77777777" w:rsidTr="001A6A10">
        <w:tc>
          <w:tcPr>
            <w:tcW w:w="6232" w:type="dxa"/>
          </w:tcPr>
          <w:p w14:paraId="66F96BF9" w14:textId="184F06EA" w:rsidR="00673386" w:rsidRPr="001A6A10" w:rsidRDefault="00673386" w:rsidP="00905351">
            <w:pPr>
              <w:suppressAutoHyphens/>
              <w:spacing w:line="276" w:lineRule="auto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proponowanej jakości wykonania zadania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kwalifikacje osób uczestniczących w realizacji zadania,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szczególności:</w:t>
            </w:r>
          </w:p>
          <w:p w14:paraId="09B022ED" w14:textId="3DB85755" w:rsidR="00673386" w:rsidRPr="001A6A10" w:rsidRDefault="00673386">
            <w:pPr>
              <w:numPr>
                <w:ilvl w:val="0"/>
                <w:numId w:val="7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potencjału organizacyjnego oferenta (oferentów)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jego dotychczasowych doświadczeń do zakresu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realizacji zadania,</w:t>
            </w:r>
          </w:p>
          <w:p w14:paraId="45388E0D" w14:textId="04743297" w:rsidR="00673386" w:rsidRPr="001A6A10" w:rsidRDefault="00673386">
            <w:pPr>
              <w:numPr>
                <w:ilvl w:val="0"/>
                <w:numId w:val="7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sposobu zarządzania realizacją zadania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(w tym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czytelność podziału obowiązków),</w:t>
            </w:r>
          </w:p>
          <w:p w14:paraId="724D28DA" w14:textId="73E99518" w:rsidR="00673386" w:rsidRPr="001A6A10" w:rsidRDefault="00673386">
            <w:pPr>
              <w:numPr>
                <w:ilvl w:val="0"/>
                <w:numId w:val="7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kwalifikacji i doświadczenia personelu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proponowanego do realizacji zadania,</w:t>
            </w:r>
          </w:p>
          <w:p w14:paraId="0071B217" w14:textId="19C5073C" w:rsidR="00673386" w:rsidRPr="001A6A10" w:rsidRDefault="00673386">
            <w:pPr>
              <w:numPr>
                <w:ilvl w:val="0"/>
                <w:numId w:val="7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ocena rzetelności i terminowości oraz sposobu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rozliczenia środków na realizację zadań publicznych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D8048D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dwóch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latach poprzednich.</w:t>
            </w:r>
          </w:p>
        </w:tc>
        <w:tc>
          <w:tcPr>
            <w:tcW w:w="1569" w:type="dxa"/>
            <w:vAlign w:val="center"/>
          </w:tcPr>
          <w:p w14:paraId="24C9C4D2" w14:textId="7FCB1191" w:rsidR="00673386" w:rsidRPr="001A6A10" w:rsidRDefault="00D665E1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2"/>
                <w:lang w:eastAsia="ar-SA"/>
              </w:rPr>
              <w:lastRenderedPageBreak/>
              <w:t>do 25</w:t>
            </w:r>
            <w:r w:rsidR="00673386"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 punktów</w:t>
            </w:r>
          </w:p>
        </w:tc>
        <w:tc>
          <w:tcPr>
            <w:tcW w:w="1569" w:type="dxa"/>
            <w:vAlign w:val="center"/>
          </w:tcPr>
          <w:p w14:paraId="6B90630F" w14:textId="083A3859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1A6A10" w:rsidRPr="001A6A10" w14:paraId="003B5896" w14:textId="77777777" w:rsidTr="001A6A10">
        <w:tc>
          <w:tcPr>
            <w:tcW w:w="6232" w:type="dxa"/>
          </w:tcPr>
          <w:p w14:paraId="4C6D13A4" w14:textId="3C98FAC3" w:rsidR="00673386" w:rsidRPr="001A6A10" w:rsidRDefault="00673386" w:rsidP="00905351">
            <w:pPr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Ocena kalkula</w:t>
            </w:r>
            <w:r w:rsidR="00D8048D" w:rsidRPr="001A6A10">
              <w:rPr>
                <w:rFonts w:ascii="Arial" w:eastAsia="Calibri" w:hAnsi="Arial" w:cs="Arial"/>
                <w:kern w:val="1"/>
                <w:lang w:eastAsia="ar-SA"/>
              </w:rPr>
              <w:t>cji kosztów realizacji zadania, w tym udział wkładu własnego</w:t>
            </w:r>
            <w:r w:rsidR="00606429" w:rsidRPr="001A6A10">
              <w:rPr>
                <w:rFonts w:ascii="Arial" w:hAnsi="Arial" w:cs="Arial"/>
              </w:rPr>
              <w:t xml:space="preserve"> (środków finansowych własnych lub pochodzących z innych źródeł) w szczególności:</w:t>
            </w:r>
          </w:p>
          <w:p w14:paraId="0F9755EB" w14:textId="1F63C3B3" w:rsidR="00673386" w:rsidRPr="001A6A10" w:rsidRDefault="00673386">
            <w:pPr>
              <w:numPr>
                <w:ilvl w:val="0"/>
                <w:numId w:val="4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niezbędności wydatków do realizacji zadania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osiągania jego celów,</w:t>
            </w:r>
          </w:p>
          <w:p w14:paraId="3BC7DBF5" w14:textId="7A0042F4" w:rsidR="00673386" w:rsidRPr="001A6A10" w:rsidRDefault="00673386">
            <w:pPr>
              <w:numPr>
                <w:ilvl w:val="0"/>
                <w:numId w:val="4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prawidłowości sporządzenia kosztorysu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i kwalifikowalności kosztów,</w:t>
            </w:r>
          </w:p>
          <w:p w14:paraId="526E1567" w14:textId="71804F88" w:rsidR="00673386" w:rsidRPr="001A6A10" w:rsidRDefault="00673386">
            <w:pPr>
              <w:numPr>
                <w:ilvl w:val="0"/>
                <w:numId w:val="4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zgodności proponowanych stawek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jednostkowych ze stawkami rynkowymi,</w:t>
            </w:r>
          </w:p>
          <w:p w14:paraId="1DF2E124" w14:textId="4CAFFC97" w:rsidR="00673386" w:rsidRPr="001A6A10" w:rsidRDefault="00673386">
            <w:pPr>
              <w:numPr>
                <w:ilvl w:val="0"/>
                <w:numId w:val="4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racjonalności i efektywności zaplanowanych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wydatków.</w:t>
            </w:r>
          </w:p>
        </w:tc>
        <w:tc>
          <w:tcPr>
            <w:tcW w:w="1569" w:type="dxa"/>
            <w:vAlign w:val="center"/>
          </w:tcPr>
          <w:p w14:paraId="09B3F181" w14:textId="62EB24D4" w:rsidR="00673386" w:rsidRPr="001A6A10" w:rsidRDefault="00673386" w:rsidP="00461C3B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do </w:t>
            </w:r>
            <w:r w:rsidR="00461C3B" w:rsidRPr="001A6A10">
              <w:rPr>
                <w:rFonts w:ascii="Arial" w:eastAsia="Calibri" w:hAnsi="Arial" w:cs="Arial"/>
                <w:kern w:val="2"/>
                <w:lang w:eastAsia="ar-SA"/>
              </w:rPr>
              <w:t>15</w:t>
            </w:r>
            <w:r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 punktów</w:t>
            </w:r>
          </w:p>
        </w:tc>
        <w:tc>
          <w:tcPr>
            <w:tcW w:w="1569" w:type="dxa"/>
            <w:vAlign w:val="center"/>
          </w:tcPr>
          <w:p w14:paraId="5744AA05" w14:textId="387B6347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1A6A10" w:rsidRPr="001A6A10" w14:paraId="25B56AC9" w14:textId="77777777" w:rsidTr="001A6A10">
        <w:tc>
          <w:tcPr>
            <w:tcW w:w="6232" w:type="dxa"/>
          </w:tcPr>
          <w:p w14:paraId="0327C8B5" w14:textId="79663B6C" w:rsidR="006F4DA6" w:rsidRPr="001A6A10" w:rsidRDefault="006F4DA6" w:rsidP="00905351">
            <w:pPr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wkładu rzeczowego (np. sprzęt, lokal) i osobowego (świadczenia wolontariuszy i praca społeczna członków), </w:t>
            </w:r>
            <w:r w:rsid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 szczególności</w:t>
            </w:r>
          </w:p>
          <w:p w14:paraId="5C2C315C" w14:textId="458C6C01" w:rsidR="006F4DA6" w:rsidRPr="001A6A10" w:rsidRDefault="006F4DA6">
            <w:pPr>
              <w:numPr>
                <w:ilvl w:val="0"/>
                <w:numId w:val="5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potencjału technicznego, w tym sprzętowego, warunków lokalowych, sposobu ich wykorzystania, </w:t>
            </w:r>
            <w:r w:rsidR="001A6A10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w</w:t>
            </w:r>
            <w:r w:rsidR="00905351" w:rsidRPr="001A6A10">
              <w:rPr>
                <w:rFonts w:ascii="Arial" w:eastAsia="Calibri" w:hAnsi="Arial" w:cs="Arial"/>
                <w:kern w:val="1"/>
                <w:lang w:eastAsia="ar-SA"/>
              </w:rPr>
              <w:t> 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tym wsparcie oferenta w tym zakresie przez partnerów,</w:t>
            </w:r>
          </w:p>
          <w:p w14:paraId="7076C17C" w14:textId="7F894BD3" w:rsidR="006F4DA6" w:rsidRPr="001A6A10" w:rsidRDefault="006F4DA6">
            <w:pPr>
              <w:numPr>
                <w:ilvl w:val="0"/>
                <w:numId w:val="5"/>
              </w:numPr>
              <w:suppressAutoHyphens/>
              <w:spacing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ocena wkładu własnego osobowego (świadczenia wolontariuszy </w:t>
            </w:r>
            <w:r w:rsidR="00584500" w:rsidRPr="001A6A10">
              <w:rPr>
                <w:rFonts w:ascii="Arial" w:eastAsia="Calibri" w:hAnsi="Arial" w:cs="Arial"/>
                <w:kern w:val="1"/>
                <w:lang w:eastAsia="ar-SA"/>
              </w:rPr>
              <w:t>lub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praca społeczna członk</w:t>
            </w:r>
            <w:r w:rsidR="00606429" w:rsidRPr="001A6A10">
              <w:rPr>
                <w:rFonts w:ascii="Arial" w:eastAsia="Calibri" w:hAnsi="Arial" w:cs="Arial"/>
                <w:kern w:val="1"/>
                <w:lang w:eastAsia="ar-SA"/>
              </w:rPr>
              <w:t>ów) i sposób jego wykorzystania (wyraźnie należy to wskazać w pkt. IV.2 oferty).</w:t>
            </w:r>
          </w:p>
        </w:tc>
        <w:tc>
          <w:tcPr>
            <w:tcW w:w="1569" w:type="dxa"/>
            <w:vAlign w:val="center"/>
          </w:tcPr>
          <w:p w14:paraId="16E9AA16" w14:textId="6CFF56AE" w:rsidR="006F4DA6" w:rsidRPr="001A6A10" w:rsidRDefault="00D665E1" w:rsidP="00C64CB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do </w:t>
            </w:r>
            <w:r w:rsidR="00C64CB7" w:rsidRPr="001A6A10">
              <w:rPr>
                <w:rFonts w:ascii="Arial" w:eastAsia="Calibri" w:hAnsi="Arial" w:cs="Arial"/>
                <w:kern w:val="2"/>
                <w:lang w:eastAsia="ar-SA"/>
              </w:rPr>
              <w:t>15</w:t>
            </w:r>
            <w:r w:rsidR="006F4DA6"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 punktów</w:t>
            </w:r>
          </w:p>
        </w:tc>
        <w:tc>
          <w:tcPr>
            <w:tcW w:w="1569" w:type="dxa"/>
            <w:vAlign w:val="center"/>
          </w:tcPr>
          <w:p w14:paraId="1D2EC12C" w14:textId="725F1C1F" w:rsidR="006F4DA6" w:rsidRPr="001A6A10" w:rsidRDefault="006F4DA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1A6A10" w:rsidRPr="001A6A10" w14:paraId="2E1023E5" w14:textId="77777777" w:rsidTr="001A6A10">
        <w:tc>
          <w:tcPr>
            <w:tcW w:w="6232" w:type="dxa"/>
          </w:tcPr>
          <w:p w14:paraId="41C4DE97" w14:textId="19C7FAE0" w:rsidR="00673386" w:rsidRPr="001A6A10" w:rsidRDefault="00673386" w:rsidP="00905351">
            <w:pPr>
              <w:suppressAutoHyphens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Ocena innych kryteriów wynikających ze specyfiki zadania</w:t>
            </w:r>
            <w:r w:rsidR="00236E10" w:rsidRPr="001A6A10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konkursowego, w szczególności:</w:t>
            </w:r>
          </w:p>
          <w:p w14:paraId="389C1455" w14:textId="479F08F5" w:rsidR="00673386" w:rsidRPr="001A6A10" w:rsidRDefault="00673386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10" w:hanging="310"/>
              <w:rPr>
                <w:rFonts w:ascii="Arial" w:eastAsia="Calibri" w:hAnsi="Arial" w:cs="Arial"/>
                <w:kern w:val="1"/>
                <w:lang w:eastAsia="ar-SA"/>
              </w:rPr>
            </w:pPr>
            <w:r w:rsidRPr="001A6A10">
              <w:rPr>
                <w:rFonts w:ascii="Arial" w:hAnsi="Arial" w:cs="Arial"/>
              </w:rPr>
              <w:t>uczestnikami zadań będą mieszkańcy gmin</w:t>
            </w:r>
            <w:r w:rsidRPr="001A6A10">
              <w:rPr>
                <w:rFonts w:ascii="Arial" w:eastAsia="Calibri" w:hAnsi="Arial" w:cs="Arial"/>
              </w:rPr>
              <w:t xml:space="preserve"> wiejskich</w:t>
            </w:r>
            <w:r w:rsidR="00236E10" w:rsidRPr="001A6A10">
              <w:rPr>
                <w:rFonts w:ascii="Arial" w:eastAsia="Calibri" w:hAnsi="Arial" w:cs="Arial"/>
              </w:rPr>
              <w:t xml:space="preserve"> </w:t>
            </w:r>
            <w:r w:rsidR="001A6A10">
              <w:rPr>
                <w:rFonts w:ascii="Arial" w:eastAsia="Calibri" w:hAnsi="Arial" w:cs="Arial"/>
              </w:rPr>
              <w:br/>
            </w:r>
            <w:r w:rsidRPr="001A6A10">
              <w:rPr>
                <w:rFonts w:ascii="Arial" w:eastAsia="Calibri" w:hAnsi="Arial" w:cs="Arial"/>
              </w:rPr>
              <w:t>lub miejsko-wiejskich:</w:t>
            </w:r>
          </w:p>
          <w:p w14:paraId="001AC782" w14:textId="7AE52BEA" w:rsidR="00673386" w:rsidRPr="001A6A10" w:rsidRDefault="00673386">
            <w:pPr>
              <w:pStyle w:val="Akapitzlist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1A6A10">
              <w:rPr>
                <w:rFonts w:ascii="Arial" w:eastAsia="Calibri" w:hAnsi="Arial" w:cs="Arial"/>
              </w:rPr>
              <w:t xml:space="preserve">0 pkt, gdy ww. uczestnicy stanowią poniżej </w:t>
            </w:r>
            <w:r w:rsidR="00C90080" w:rsidRPr="001A6A10">
              <w:rPr>
                <w:rFonts w:ascii="Arial" w:eastAsia="Calibri" w:hAnsi="Arial" w:cs="Arial"/>
              </w:rPr>
              <w:t>3</w:t>
            </w:r>
            <w:r w:rsidRPr="001A6A10">
              <w:rPr>
                <w:rFonts w:ascii="Arial" w:eastAsia="Calibri" w:hAnsi="Arial" w:cs="Arial"/>
              </w:rPr>
              <w:t xml:space="preserve">0%, </w:t>
            </w:r>
          </w:p>
          <w:p w14:paraId="52BEEB1A" w14:textId="4001C313" w:rsidR="00673386" w:rsidRPr="001A6A10" w:rsidRDefault="00412FE1">
            <w:pPr>
              <w:pStyle w:val="Akapitzlist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1A6A10">
              <w:rPr>
                <w:rFonts w:ascii="Arial" w:eastAsia="Calibri" w:hAnsi="Arial" w:cs="Arial"/>
              </w:rPr>
              <w:t>2</w:t>
            </w:r>
            <w:r w:rsidR="00673386" w:rsidRPr="001A6A10">
              <w:rPr>
                <w:rFonts w:ascii="Arial" w:eastAsia="Calibri" w:hAnsi="Arial" w:cs="Arial"/>
              </w:rPr>
              <w:t xml:space="preserve"> pkt, gdy ww. uczestnicy stanowią </w:t>
            </w:r>
            <w:r w:rsidR="00C90080" w:rsidRPr="001A6A10">
              <w:rPr>
                <w:rFonts w:ascii="Arial" w:eastAsia="Calibri" w:hAnsi="Arial" w:cs="Arial"/>
              </w:rPr>
              <w:t>3</w:t>
            </w:r>
            <w:r w:rsidR="00673386" w:rsidRPr="001A6A10">
              <w:rPr>
                <w:rFonts w:ascii="Arial" w:eastAsia="Calibri" w:hAnsi="Arial" w:cs="Arial"/>
              </w:rPr>
              <w:t xml:space="preserve">0% </w:t>
            </w:r>
            <w:r w:rsidR="00236E10" w:rsidRPr="001A6A10">
              <w:rPr>
                <w:rFonts w:ascii="Arial" w:eastAsia="Calibri" w:hAnsi="Arial" w:cs="Arial"/>
              </w:rPr>
              <w:br/>
            </w:r>
            <w:r w:rsidR="00673386" w:rsidRPr="001A6A10">
              <w:rPr>
                <w:rFonts w:ascii="Arial" w:eastAsia="Calibri" w:hAnsi="Arial" w:cs="Arial"/>
              </w:rPr>
              <w:t>i</w:t>
            </w:r>
            <w:r w:rsidR="00236E10" w:rsidRPr="001A6A10">
              <w:rPr>
                <w:rFonts w:ascii="Arial" w:eastAsia="Calibri" w:hAnsi="Arial" w:cs="Arial"/>
              </w:rPr>
              <w:t xml:space="preserve"> </w:t>
            </w:r>
            <w:r w:rsidR="0052321B" w:rsidRPr="001A6A10">
              <w:rPr>
                <w:rFonts w:ascii="Arial" w:eastAsia="Calibri" w:hAnsi="Arial" w:cs="Arial"/>
              </w:rPr>
              <w:t>powyżej,</w:t>
            </w:r>
          </w:p>
          <w:p w14:paraId="2B7E83CE" w14:textId="6AFFAFAF" w:rsidR="0052321B" w:rsidRPr="001A6A10" w:rsidRDefault="0052321B" w:rsidP="006B46A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10" w:hanging="310"/>
              <w:rPr>
                <w:rFonts w:ascii="Arial" w:hAnsi="Arial" w:cs="Arial"/>
              </w:rPr>
            </w:pPr>
            <w:r w:rsidRPr="001A6A10">
              <w:rPr>
                <w:rFonts w:ascii="Arial" w:eastAsia="Calibri" w:hAnsi="Arial" w:cs="Arial"/>
              </w:rPr>
              <w:t xml:space="preserve">działania będą </w:t>
            </w:r>
            <w:r w:rsidR="00C90080" w:rsidRPr="001A6A10">
              <w:rPr>
                <w:rFonts w:ascii="Arial" w:eastAsia="Calibri" w:hAnsi="Arial" w:cs="Arial"/>
              </w:rPr>
              <w:t xml:space="preserve">bezpośrednio ukierunkowane </w:t>
            </w:r>
            <w:r w:rsidRPr="001A6A10">
              <w:rPr>
                <w:rFonts w:ascii="Arial" w:eastAsia="Calibri" w:hAnsi="Arial" w:cs="Arial"/>
              </w:rPr>
              <w:t>na</w:t>
            </w:r>
            <w:r w:rsidR="00905351" w:rsidRPr="001A6A10">
              <w:rPr>
                <w:rFonts w:ascii="Arial" w:eastAsia="Calibri" w:hAnsi="Arial" w:cs="Arial"/>
              </w:rPr>
              <w:t> </w:t>
            </w:r>
            <w:r w:rsidRPr="001A6A10">
              <w:rPr>
                <w:rFonts w:ascii="Arial" w:eastAsia="Calibri" w:hAnsi="Arial" w:cs="Arial"/>
              </w:rPr>
              <w:t xml:space="preserve">łagodzenie negatywnych skutków </w:t>
            </w:r>
            <w:r w:rsidR="00C90080" w:rsidRPr="001A6A10">
              <w:rPr>
                <w:rFonts w:ascii="Arial" w:eastAsia="Calibri" w:hAnsi="Arial" w:cs="Arial"/>
              </w:rPr>
              <w:t xml:space="preserve">jakie </w:t>
            </w:r>
            <w:r w:rsidR="0054012D" w:rsidRPr="001A6A10">
              <w:rPr>
                <w:rFonts w:ascii="Arial" w:eastAsia="Calibri" w:hAnsi="Arial" w:cs="Arial"/>
              </w:rPr>
              <w:t>w</w:t>
            </w:r>
            <w:r w:rsidR="00905351" w:rsidRPr="001A6A10">
              <w:rPr>
                <w:rFonts w:ascii="Arial" w:eastAsia="Calibri" w:hAnsi="Arial" w:cs="Arial"/>
              </w:rPr>
              <w:t> </w:t>
            </w:r>
            <w:r w:rsidR="0054012D" w:rsidRPr="001A6A10">
              <w:rPr>
                <w:rFonts w:ascii="Arial" w:eastAsia="Calibri" w:hAnsi="Arial" w:cs="Arial"/>
              </w:rPr>
              <w:t xml:space="preserve">funkcjonowaniu osób niepełnosprawnych </w:t>
            </w:r>
            <w:r w:rsidRPr="001A6A10">
              <w:rPr>
                <w:rFonts w:ascii="Arial" w:eastAsia="Calibri" w:hAnsi="Arial" w:cs="Arial"/>
              </w:rPr>
              <w:t xml:space="preserve">spowodował stan epidemii </w:t>
            </w:r>
            <w:r w:rsidR="0054012D" w:rsidRPr="001A6A10">
              <w:rPr>
                <w:rFonts w:ascii="Arial" w:eastAsia="Calibri" w:hAnsi="Arial" w:cs="Arial"/>
              </w:rPr>
              <w:t xml:space="preserve">ogłoszony </w:t>
            </w:r>
            <w:r w:rsidRPr="001A6A10">
              <w:rPr>
                <w:rFonts w:ascii="Arial" w:eastAsia="Calibri" w:hAnsi="Arial" w:cs="Arial"/>
              </w:rPr>
              <w:t>w zw</w:t>
            </w:r>
            <w:r w:rsidR="0054012D" w:rsidRPr="001A6A10">
              <w:rPr>
                <w:rFonts w:ascii="Arial" w:eastAsia="Calibri" w:hAnsi="Arial" w:cs="Arial"/>
              </w:rPr>
              <w:t>iązku z</w:t>
            </w:r>
            <w:r w:rsidR="00905351" w:rsidRPr="001A6A10">
              <w:rPr>
                <w:rFonts w:ascii="Arial" w:eastAsia="Calibri" w:hAnsi="Arial" w:cs="Arial"/>
              </w:rPr>
              <w:t> </w:t>
            </w:r>
            <w:r w:rsidR="0054012D" w:rsidRPr="001A6A10">
              <w:rPr>
                <w:rFonts w:ascii="Arial" w:eastAsia="Calibri" w:hAnsi="Arial" w:cs="Arial"/>
              </w:rPr>
              <w:t>zakażeniami wirusem SARS-CoV-</w:t>
            </w:r>
            <w:r w:rsidRPr="001A6A10">
              <w:rPr>
                <w:rFonts w:ascii="Arial" w:eastAsia="Calibri" w:hAnsi="Arial" w:cs="Arial"/>
              </w:rPr>
              <w:t>2,</w:t>
            </w:r>
          </w:p>
          <w:p w14:paraId="4D047465" w14:textId="120159F9" w:rsidR="0052321B" w:rsidRPr="001A6A10" w:rsidRDefault="0052321B" w:rsidP="006B46A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735" w:hanging="425"/>
              <w:rPr>
                <w:rFonts w:ascii="Arial" w:hAnsi="Arial" w:cs="Arial"/>
              </w:rPr>
            </w:pPr>
            <w:r w:rsidRPr="001A6A10">
              <w:rPr>
                <w:rFonts w:ascii="Arial" w:eastAsia="Calibri" w:hAnsi="Arial" w:cs="Arial"/>
              </w:rPr>
              <w:t xml:space="preserve">0 pkt, gdy w ofercie brak będzie </w:t>
            </w:r>
            <w:r w:rsidR="0054012D" w:rsidRPr="001A6A10">
              <w:rPr>
                <w:rFonts w:ascii="Arial" w:eastAsia="Calibri" w:hAnsi="Arial" w:cs="Arial"/>
              </w:rPr>
              <w:t xml:space="preserve">zaplanowanych ww. </w:t>
            </w:r>
            <w:r w:rsidRPr="001A6A10">
              <w:rPr>
                <w:rFonts w:ascii="Arial" w:eastAsia="Calibri" w:hAnsi="Arial" w:cs="Arial"/>
              </w:rPr>
              <w:t>działań,</w:t>
            </w:r>
          </w:p>
          <w:p w14:paraId="79E71856" w14:textId="6E03C714" w:rsidR="0052321B" w:rsidRPr="001A6A10" w:rsidRDefault="0052321B" w:rsidP="006B46A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735" w:hanging="425"/>
              <w:rPr>
                <w:rFonts w:ascii="Arial" w:hAnsi="Arial" w:cs="Arial"/>
              </w:rPr>
            </w:pPr>
            <w:r w:rsidRPr="001A6A10">
              <w:rPr>
                <w:rFonts w:ascii="Arial" w:eastAsia="Calibri" w:hAnsi="Arial" w:cs="Arial"/>
              </w:rPr>
              <w:t xml:space="preserve">5 pkt, gdy w ofercie będzie </w:t>
            </w:r>
            <w:r w:rsidR="0054012D" w:rsidRPr="001A6A10">
              <w:rPr>
                <w:rFonts w:ascii="Arial" w:eastAsia="Calibri" w:hAnsi="Arial" w:cs="Arial"/>
              </w:rPr>
              <w:t xml:space="preserve">zaplanowane </w:t>
            </w:r>
            <w:r w:rsidRPr="001A6A10">
              <w:rPr>
                <w:rFonts w:ascii="Arial" w:eastAsia="Calibri" w:hAnsi="Arial" w:cs="Arial"/>
              </w:rPr>
              <w:t>co</w:t>
            </w:r>
            <w:r w:rsidR="00905351" w:rsidRPr="001A6A10">
              <w:rPr>
                <w:rFonts w:ascii="Arial" w:eastAsia="Calibri" w:hAnsi="Arial" w:cs="Arial"/>
              </w:rPr>
              <w:t> </w:t>
            </w:r>
            <w:r w:rsidRPr="001A6A10">
              <w:rPr>
                <w:rFonts w:ascii="Arial" w:eastAsia="Calibri" w:hAnsi="Arial" w:cs="Arial"/>
              </w:rPr>
              <w:t xml:space="preserve">najmniej jedno </w:t>
            </w:r>
            <w:r w:rsidR="0054012D" w:rsidRPr="001A6A10">
              <w:rPr>
                <w:rFonts w:ascii="Arial" w:eastAsia="Calibri" w:hAnsi="Arial" w:cs="Arial"/>
              </w:rPr>
              <w:t xml:space="preserve">ww. </w:t>
            </w:r>
            <w:r w:rsidRPr="001A6A10">
              <w:rPr>
                <w:rFonts w:ascii="Arial" w:eastAsia="Calibri" w:hAnsi="Arial" w:cs="Arial"/>
              </w:rPr>
              <w:t>działanie,</w:t>
            </w:r>
          </w:p>
          <w:p w14:paraId="2AF14102" w14:textId="6D4FE9AE" w:rsidR="0052321B" w:rsidRPr="001A6A10" w:rsidRDefault="0052321B" w:rsidP="006B46A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10" w:hanging="284"/>
              <w:rPr>
                <w:rFonts w:ascii="Arial" w:hAnsi="Arial" w:cs="Arial"/>
              </w:rPr>
            </w:pPr>
            <w:r w:rsidRPr="001A6A10">
              <w:rPr>
                <w:rFonts w:ascii="Arial" w:hAnsi="Arial" w:cs="Arial"/>
              </w:rPr>
              <w:t>bezpośrednie działania realizowane będą na terenie co</w:t>
            </w:r>
            <w:r w:rsidR="00905351" w:rsidRPr="001A6A10">
              <w:rPr>
                <w:rFonts w:ascii="Arial" w:hAnsi="Arial" w:cs="Arial"/>
              </w:rPr>
              <w:t> </w:t>
            </w:r>
            <w:r w:rsidRPr="001A6A10">
              <w:rPr>
                <w:rFonts w:ascii="Arial" w:hAnsi="Arial" w:cs="Arial"/>
              </w:rPr>
              <w:t xml:space="preserve">najmniej 4 powiatów, których nazwy należy wskazać </w:t>
            </w:r>
            <w:r w:rsidR="001A6A10">
              <w:rPr>
                <w:rFonts w:ascii="Arial" w:hAnsi="Arial" w:cs="Arial"/>
              </w:rPr>
              <w:br/>
            </w:r>
            <w:r w:rsidRPr="001A6A10">
              <w:rPr>
                <w:rFonts w:ascii="Arial" w:hAnsi="Arial" w:cs="Arial"/>
              </w:rPr>
              <w:t>w ofercie</w:t>
            </w:r>
            <w:r w:rsidR="00905351" w:rsidRPr="001A6A10">
              <w:rPr>
                <w:rFonts w:ascii="Arial" w:hAnsi="Arial" w:cs="Arial"/>
              </w:rPr>
              <w:t>:</w:t>
            </w:r>
            <w:r w:rsidRPr="001A6A10">
              <w:rPr>
                <w:rFonts w:ascii="Arial" w:hAnsi="Arial" w:cs="Arial"/>
              </w:rPr>
              <w:t xml:space="preserve"> </w:t>
            </w:r>
          </w:p>
          <w:p w14:paraId="2DBA5ED4" w14:textId="03E22DD8" w:rsidR="0052321B" w:rsidRPr="001A6A10" w:rsidRDefault="0052321B" w:rsidP="006B46A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6A10">
              <w:rPr>
                <w:rFonts w:ascii="Arial" w:eastAsia="Calibri" w:hAnsi="Arial" w:cs="Arial"/>
              </w:rPr>
              <w:t xml:space="preserve">0 pkt, gdy bezpośrednie działania realizowane będą na terenie 1–3 powiatów, </w:t>
            </w:r>
          </w:p>
          <w:p w14:paraId="7FC23300" w14:textId="01A9E682" w:rsidR="0052321B" w:rsidRPr="001A6A10" w:rsidRDefault="0052321B" w:rsidP="006B46A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6A10">
              <w:rPr>
                <w:rFonts w:ascii="Arial" w:eastAsia="Calibri" w:hAnsi="Arial" w:cs="Arial"/>
              </w:rPr>
              <w:t>8 pkt, gdy bezpośrednie działania realizowane będą na terenie 4 i więcej powiatów.</w:t>
            </w:r>
          </w:p>
        </w:tc>
        <w:tc>
          <w:tcPr>
            <w:tcW w:w="1569" w:type="dxa"/>
            <w:vAlign w:val="center"/>
          </w:tcPr>
          <w:p w14:paraId="582B9643" w14:textId="709BF317" w:rsidR="00673386" w:rsidRPr="001A6A10" w:rsidRDefault="00673386" w:rsidP="0052321B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do </w:t>
            </w:r>
            <w:r w:rsidR="0052321B" w:rsidRPr="001A6A10">
              <w:rPr>
                <w:rFonts w:ascii="Arial" w:eastAsia="Calibri" w:hAnsi="Arial" w:cs="Arial"/>
                <w:kern w:val="2"/>
                <w:lang w:eastAsia="ar-SA"/>
              </w:rPr>
              <w:t>15</w:t>
            </w:r>
            <w:r w:rsidRPr="001A6A10">
              <w:rPr>
                <w:rFonts w:ascii="Arial" w:eastAsia="Calibri" w:hAnsi="Arial" w:cs="Arial"/>
                <w:kern w:val="2"/>
                <w:lang w:eastAsia="ar-SA"/>
              </w:rPr>
              <w:t xml:space="preserve"> punktów</w:t>
            </w:r>
          </w:p>
        </w:tc>
        <w:tc>
          <w:tcPr>
            <w:tcW w:w="1569" w:type="dxa"/>
            <w:vAlign w:val="center"/>
          </w:tcPr>
          <w:p w14:paraId="1B307BF5" w14:textId="46E8A937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1A6A10" w:rsidRPr="001A6A10" w14:paraId="43EE8968" w14:textId="77777777" w:rsidTr="001A6A10">
        <w:tc>
          <w:tcPr>
            <w:tcW w:w="6232" w:type="dxa"/>
            <w:vAlign w:val="center"/>
          </w:tcPr>
          <w:p w14:paraId="3C3DE361" w14:textId="4D7CF00C" w:rsidR="00673386" w:rsidRPr="001A6A10" w:rsidRDefault="00673386" w:rsidP="00673386">
            <w:pPr>
              <w:suppressAutoHyphens/>
              <w:spacing w:line="276" w:lineRule="auto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Liczba punktów ogółem</w:t>
            </w:r>
          </w:p>
        </w:tc>
        <w:tc>
          <w:tcPr>
            <w:tcW w:w="1569" w:type="dxa"/>
            <w:vAlign w:val="center"/>
          </w:tcPr>
          <w:p w14:paraId="2D48DC40" w14:textId="780B4835" w:rsidR="00673386" w:rsidRPr="001A6A10" w:rsidRDefault="00673386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100</w:t>
            </w:r>
          </w:p>
        </w:tc>
        <w:tc>
          <w:tcPr>
            <w:tcW w:w="1569" w:type="dxa"/>
            <w:vAlign w:val="center"/>
          </w:tcPr>
          <w:p w14:paraId="5F365F2F" w14:textId="77A85E59" w:rsidR="00673386" w:rsidRPr="001A6A10" w:rsidRDefault="00017E6C" w:rsidP="006733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lang w:eastAsia="ar-SA"/>
              </w:rPr>
            </w:pPr>
            <w:r w:rsidRPr="001A6A10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</w:tbl>
    <w:p w14:paraId="75961147" w14:textId="77777777" w:rsidR="00673386" w:rsidRPr="001A6A10" w:rsidRDefault="00673386" w:rsidP="00673386">
      <w:pPr>
        <w:suppressAutoHyphens/>
        <w:spacing w:after="0" w:line="276" w:lineRule="auto"/>
        <w:jc w:val="both"/>
        <w:rPr>
          <w:rFonts w:ascii="Arial" w:eastAsia="Calibri" w:hAnsi="Arial" w:cs="Arial"/>
          <w:bCs/>
          <w:kern w:val="1"/>
          <w:lang w:eastAsia="ar-SA"/>
        </w:rPr>
      </w:pPr>
    </w:p>
    <w:p w14:paraId="532F810C" w14:textId="3973BE07" w:rsidR="008171D2" w:rsidRPr="001A6A10" w:rsidRDefault="008171D2" w:rsidP="006213A2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3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 xml:space="preserve">Informacja o </w:t>
      </w:r>
      <w:r w:rsidRPr="001A6A10">
        <w:rPr>
          <w:rFonts w:ascii="Arial" w:eastAsia="Times New Roman" w:hAnsi="Arial" w:cs="Arial"/>
          <w:b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607692B5" w14:textId="7A8A1EEE" w:rsidR="008171D2" w:rsidRPr="001A6A10" w:rsidRDefault="008171D2" w:rsidP="00183436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W roku ogłoszenia otwartego konkursu ofert Województwo Mazowieckie nie zlecało realizacji zadań publiczn</w:t>
      </w:r>
      <w:r w:rsidR="007C214B" w:rsidRPr="001A6A10">
        <w:rPr>
          <w:rFonts w:ascii="Arial" w:eastAsia="Calibri" w:hAnsi="Arial" w:cs="Arial"/>
          <w:kern w:val="1"/>
          <w:lang w:eastAsia="ar-SA"/>
        </w:rPr>
        <w:t>ych w obszarze „</w:t>
      </w:r>
      <w:r w:rsidR="00DB47C8" w:rsidRPr="001A6A10">
        <w:rPr>
          <w:rFonts w:ascii="Arial" w:eastAsia="Calibri" w:hAnsi="Arial" w:cs="Arial"/>
          <w:kern w:val="1"/>
          <w:lang w:eastAsia="ar-SA"/>
        </w:rPr>
        <w:t>Działalność</w:t>
      </w:r>
      <w:r w:rsidR="00BE2314" w:rsidRPr="001A6A10">
        <w:rPr>
          <w:rFonts w:ascii="Arial" w:eastAsia="Calibri" w:hAnsi="Arial" w:cs="Arial"/>
          <w:kern w:val="1"/>
          <w:lang w:eastAsia="ar-SA"/>
        </w:rPr>
        <w:t xml:space="preserve"> na rzecz osób niepeł</w:t>
      </w:r>
      <w:r w:rsidR="004115AB" w:rsidRPr="001A6A10">
        <w:rPr>
          <w:rFonts w:ascii="Arial" w:eastAsia="Calibri" w:hAnsi="Arial" w:cs="Arial"/>
          <w:kern w:val="1"/>
          <w:lang w:eastAsia="ar-SA"/>
        </w:rPr>
        <w:t>nosprawnych”</w:t>
      </w:r>
      <w:r w:rsidR="007A4779" w:rsidRPr="001A6A10">
        <w:rPr>
          <w:rFonts w:ascii="Arial" w:eastAsia="Calibri" w:hAnsi="Arial" w:cs="Arial"/>
          <w:kern w:val="1"/>
          <w:lang w:eastAsia="ar-SA"/>
        </w:rPr>
        <w:t>.</w:t>
      </w:r>
      <w:r w:rsidR="00DB47C8" w:rsidRPr="001A6A10">
        <w:rPr>
          <w:rFonts w:ascii="Arial" w:eastAsia="Calibri" w:hAnsi="Arial" w:cs="Arial"/>
          <w:kern w:val="1"/>
          <w:lang w:eastAsia="ar-SA"/>
        </w:rPr>
        <w:t xml:space="preserve"> </w:t>
      </w:r>
      <w:r w:rsidR="00B266FB" w:rsidRPr="001A6A10">
        <w:rPr>
          <w:rFonts w:ascii="Arial" w:eastAsia="Calibri" w:hAnsi="Arial" w:cs="Arial"/>
          <w:kern w:val="1"/>
          <w:lang w:eastAsia="ar-SA"/>
        </w:rPr>
        <w:t>W 2020</w:t>
      </w:r>
      <w:r w:rsidRPr="001A6A10">
        <w:rPr>
          <w:rFonts w:ascii="Arial" w:eastAsia="Calibri" w:hAnsi="Arial" w:cs="Arial"/>
          <w:kern w:val="1"/>
          <w:lang w:eastAsia="ar-SA"/>
        </w:rPr>
        <w:t xml:space="preserve"> r</w:t>
      </w:r>
      <w:r w:rsidR="00422321" w:rsidRPr="001A6A10">
        <w:rPr>
          <w:rFonts w:ascii="Arial" w:eastAsia="Calibri" w:hAnsi="Arial" w:cs="Arial"/>
          <w:kern w:val="1"/>
          <w:lang w:eastAsia="ar-SA"/>
        </w:rPr>
        <w:t>.</w:t>
      </w:r>
      <w:r w:rsidRPr="001A6A10">
        <w:rPr>
          <w:rFonts w:ascii="Arial" w:eastAsia="Calibri" w:hAnsi="Arial" w:cs="Arial"/>
          <w:kern w:val="1"/>
          <w:lang w:eastAsia="ar-SA"/>
        </w:rPr>
        <w:t xml:space="preserve"> Województwo Mazowieckie zrealizowało konkurs</w:t>
      </w:r>
      <w:r w:rsidR="00BE2314" w:rsidRPr="001A6A10">
        <w:rPr>
          <w:rFonts w:ascii="Arial" w:eastAsia="Calibri" w:hAnsi="Arial" w:cs="Arial"/>
          <w:kern w:val="1"/>
          <w:lang w:eastAsia="ar-SA"/>
        </w:rPr>
        <w:t xml:space="preserve"> obejmujący zadania dotyczące działań na rzecz osób niepełnosprawnych, w którym łą</w:t>
      </w:r>
      <w:r w:rsidR="007A4779" w:rsidRPr="001A6A10">
        <w:rPr>
          <w:rFonts w:ascii="Arial" w:eastAsia="Calibri" w:hAnsi="Arial" w:cs="Arial"/>
          <w:kern w:val="1"/>
          <w:lang w:eastAsia="ar-SA"/>
        </w:rPr>
        <w:t>czna kwota pr</w:t>
      </w:r>
      <w:r w:rsidR="00BE2314" w:rsidRPr="001A6A10">
        <w:rPr>
          <w:rFonts w:ascii="Arial" w:eastAsia="Calibri" w:hAnsi="Arial" w:cs="Arial"/>
          <w:kern w:val="1"/>
          <w:lang w:eastAsia="ar-SA"/>
        </w:rPr>
        <w:t xml:space="preserve">zyznanych dotacji wyniosła </w:t>
      </w:r>
      <w:r w:rsidR="00265A4B" w:rsidRPr="001A6A10">
        <w:rPr>
          <w:rFonts w:ascii="Arial" w:eastAsia="Calibri" w:hAnsi="Arial" w:cs="Arial"/>
          <w:kern w:val="1"/>
          <w:lang w:eastAsia="ar-SA"/>
        </w:rPr>
        <w:t>8</w:t>
      </w:r>
      <w:r w:rsidR="00B266FB" w:rsidRPr="001A6A10">
        <w:rPr>
          <w:rFonts w:ascii="Arial" w:eastAsia="Calibri" w:hAnsi="Arial" w:cs="Arial"/>
          <w:kern w:val="1"/>
          <w:lang w:eastAsia="ar-SA"/>
        </w:rPr>
        <w:t>66 546,00</w:t>
      </w:r>
      <w:r w:rsidR="00BE2314" w:rsidRPr="001A6A10">
        <w:rPr>
          <w:rFonts w:ascii="Arial" w:eastAsia="Calibri" w:hAnsi="Arial" w:cs="Arial"/>
          <w:kern w:val="1"/>
          <w:lang w:eastAsia="ar-SA"/>
        </w:rPr>
        <w:t xml:space="preserve"> zł.</w:t>
      </w:r>
    </w:p>
    <w:p w14:paraId="3FE7126E" w14:textId="77777777" w:rsidR="008171D2" w:rsidRPr="001A6A10" w:rsidRDefault="008171D2" w:rsidP="00183436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1EBAD649" w14:textId="77777777" w:rsidR="00FF0890" w:rsidRPr="001A6A10" w:rsidRDefault="008171D2" w:rsidP="006213A2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A6A10">
        <w:rPr>
          <w:rFonts w:ascii="Arial" w:eastAsia="Calibri" w:hAnsi="Arial" w:cs="Arial"/>
          <w:b/>
          <w:kern w:val="1"/>
          <w:lang w:eastAsia="ar-SA"/>
        </w:rPr>
        <w:t>Dodatkowych informacji udzielają</w:t>
      </w:r>
      <w:r w:rsidR="007A4779" w:rsidRPr="001A6A10">
        <w:rPr>
          <w:rFonts w:ascii="Arial" w:eastAsia="Calibri" w:hAnsi="Arial" w:cs="Arial"/>
          <w:b/>
          <w:kern w:val="1"/>
          <w:lang w:eastAsia="ar-SA"/>
        </w:rPr>
        <w:t xml:space="preserve"> </w:t>
      </w:r>
      <w:r w:rsidRPr="001A6A10">
        <w:rPr>
          <w:rFonts w:ascii="Arial" w:eastAsia="Calibri" w:hAnsi="Arial" w:cs="Arial"/>
          <w:b/>
          <w:kern w:val="1"/>
          <w:lang w:eastAsia="ar-SA"/>
        </w:rPr>
        <w:t xml:space="preserve">pracownicy Mazowieckiego Centrum Polityki Społecznej </w:t>
      </w:r>
      <w:r w:rsidR="00BE2314" w:rsidRPr="001A6A10">
        <w:rPr>
          <w:rFonts w:ascii="Arial" w:eastAsia="Calibri" w:hAnsi="Arial" w:cs="Arial"/>
          <w:b/>
          <w:kern w:val="1"/>
          <w:lang w:eastAsia="ar-SA"/>
        </w:rPr>
        <w:t>– Wydział ds. Osób Niepeł</w:t>
      </w:r>
      <w:r w:rsidR="007A4779" w:rsidRPr="001A6A10">
        <w:rPr>
          <w:rFonts w:ascii="Arial" w:eastAsia="Calibri" w:hAnsi="Arial" w:cs="Arial"/>
          <w:b/>
          <w:kern w:val="1"/>
          <w:lang w:eastAsia="ar-SA"/>
        </w:rPr>
        <w:t>nosprawnych</w:t>
      </w:r>
      <w:r w:rsidR="00FF0890" w:rsidRPr="001A6A10">
        <w:rPr>
          <w:rFonts w:ascii="Arial" w:eastAsia="Calibri" w:hAnsi="Arial" w:cs="Arial"/>
          <w:b/>
          <w:kern w:val="1"/>
          <w:lang w:eastAsia="ar-SA"/>
        </w:rPr>
        <w:t>:</w:t>
      </w:r>
    </w:p>
    <w:p w14:paraId="00BB7D93" w14:textId="431BB7A9" w:rsidR="00C31FDF" w:rsidRPr="001A6A10" w:rsidRDefault="00B266FB">
      <w:pPr>
        <w:pStyle w:val="Akapitzlist"/>
        <w:suppressAutoHyphens/>
        <w:spacing w:after="0" w:line="276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 xml:space="preserve">Bożena </w:t>
      </w:r>
      <w:proofErr w:type="spellStart"/>
      <w:r w:rsidRPr="001A6A10">
        <w:rPr>
          <w:rFonts w:ascii="Arial" w:eastAsia="Calibri" w:hAnsi="Arial" w:cs="Arial"/>
          <w:kern w:val="1"/>
          <w:lang w:eastAsia="ar-SA"/>
        </w:rPr>
        <w:t>Pomacho</w:t>
      </w:r>
      <w:proofErr w:type="spellEnd"/>
      <w:r w:rsidRPr="001A6A10">
        <w:rPr>
          <w:rFonts w:ascii="Arial" w:eastAsia="Calibri" w:hAnsi="Arial" w:cs="Arial"/>
          <w:kern w:val="1"/>
          <w:lang w:eastAsia="ar-SA"/>
        </w:rPr>
        <w:t>, tel. 22 376 85 86</w:t>
      </w:r>
    </w:p>
    <w:p w14:paraId="4E0BBCC8" w14:textId="19619A00" w:rsidR="00FF0890" w:rsidRPr="001A6A10" w:rsidRDefault="00B266FB" w:rsidP="00183436">
      <w:pPr>
        <w:pStyle w:val="Akapitzlist"/>
        <w:suppressAutoHyphens/>
        <w:spacing w:after="0" w:line="276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1A6A10">
        <w:rPr>
          <w:rFonts w:ascii="Arial" w:eastAsia="Calibri" w:hAnsi="Arial" w:cs="Arial"/>
          <w:kern w:val="1"/>
          <w:lang w:eastAsia="ar-SA"/>
        </w:rPr>
        <w:t>Kinga Woronowicz, tel. 22 376 85 86</w:t>
      </w:r>
    </w:p>
    <w:p w14:paraId="123E580E" w14:textId="505DB00A" w:rsidR="00B266FB" w:rsidRPr="001A6A10" w:rsidRDefault="00B266FB" w:rsidP="00183436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</w:rPr>
      </w:pPr>
      <w:r w:rsidRPr="001A6A10">
        <w:rPr>
          <w:rFonts w:ascii="Arial" w:eastAsia="Calibri" w:hAnsi="Arial" w:cs="Arial"/>
          <w:kern w:val="1"/>
          <w:lang w:eastAsia="ar-SA"/>
        </w:rPr>
        <w:t>Ewa Rucińska, tel. 22 376 85 87</w:t>
      </w:r>
    </w:p>
    <w:sectPr w:rsidR="00B266FB" w:rsidRPr="001A6A10" w:rsidSect="008B2276">
      <w:footerReference w:type="default" r:id="rId14"/>
      <w:footnotePr>
        <w:pos w:val="beneathText"/>
        <w:numRestart w:val="eachSect"/>
      </w:footnotePr>
      <w:pgSz w:w="11900" w:h="16837"/>
      <w:pgMar w:top="1135" w:right="1120" w:bottom="1276" w:left="140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8AD9" w14:textId="77777777" w:rsidR="002E3EF3" w:rsidRDefault="002E3EF3" w:rsidP="008171D2">
      <w:pPr>
        <w:spacing w:after="0" w:line="240" w:lineRule="auto"/>
      </w:pPr>
      <w:r>
        <w:separator/>
      </w:r>
    </w:p>
  </w:endnote>
  <w:endnote w:type="continuationSeparator" w:id="0">
    <w:p w14:paraId="602B787C" w14:textId="77777777" w:rsidR="002E3EF3" w:rsidRDefault="002E3EF3" w:rsidP="0081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04A5" w14:textId="1468525C" w:rsidR="00053CEF" w:rsidRPr="000C78BA" w:rsidRDefault="00CA516D" w:rsidP="000811FA">
    <w:pPr>
      <w:pStyle w:val="Stopka"/>
      <w:jc w:val="center"/>
      <w:rPr>
        <w:rFonts w:ascii="Arial" w:hAnsi="Arial" w:cs="Arial"/>
        <w:sz w:val="20"/>
      </w:rPr>
    </w:pPr>
    <w:r w:rsidRPr="000C78BA">
      <w:rPr>
        <w:rFonts w:ascii="Arial" w:hAnsi="Arial" w:cs="Arial"/>
        <w:sz w:val="20"/>
      </w:rPr>
      <w:fldChar w:fldCharType="begin"/>
    </w:r>
    <w:r w:rsidR="008171D2" w:rsidRPr="000C78BA">
      <w:rPr>
        <w:rFonts w:ascii="Arial" w:hAnsi="Arial" w:cs="Arial"/>
        <w:sz w:val="20"/>
      </w:rPr>
      <w:instrText xml:space="preserve"> PAGE   \* MERGEFORMAT </w:instrText>
    </w:r>
    <w:r w:rsidRPr="000C78BA">
      <w:rPr>
        <w:rFonts w:ascii="Arial" w:hAnsi="Arial" w:cs="Arial"/>
        <w:sz w:val="20"/>
      </w:rPr>
      <w:fldChar w:fldCharType="separate"/>
    </w:r>
    <w:r w:rsidR="00D023BA">
      <w:rPr>
        <w:rFonts w:ascii="Arial" w:hAnsi="Arial" w:cs="Arial"/>
        <w:noProof/>
        <w:sz w:val="20"/>
      </w:rPr>
      <w:t>10</w:t>
    </w:r>
    <w:r w:rsidRPr="000C78B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1FB5" w14:textId="77777777" w:rsidR="002E3EF3" w:rsidRDefault="002E3EF3" w:rsidP="008171D2">
      <w:pPr>
        <w:spacing w:after="0" w:line="240" w:lineRule="auto"/>
      </w:pPr>
      <w:r>
        <w:separator/>
      </w:r>
    </w:p>
  </w:footnote>
  <w:footnote w:type="continuationSeparator" w:id="0">
    <w:p w14:paraId="00FB8C27" w14:textId="77777777" w:rsidR="002E3EF3" w:rsidRDefault="002E3EF3" w:rsidP="008171D2">
      <w:pPr>
        <w:spacing w:after="0" w:line="240" w:lineRule="auto"/>
      </w:pPr>
      <w:r>
        <w:continuationSeparator/>
      </w:r>
    </w:p>
  </w:footnote>
  <w:footnote w:id="1">
    <w:p w14:paraId="4D026A67" w14:textId="2A84B217" w:rsidR="002D6748" w:rsidRPr="007760BA" w:rsidRDefault="002D6748" w:rsidP="002D674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760BA">
        <w:rPr>
          <w:rFonts w:ascii="Arial" w:hAnsi="Arial" w:cs="Arial"/>
          <w:sz w:val="16"/>
          <w:szCs w:val="16"/>
        </w:rPr>
        <w:t>Zmienionej uchwałą nr 5/21 Sejmiku Województwa Mazowieckiego z dnia 26 stycznia 2021 r.</w:t>
      </w:r>
    </w:p>
    <w:p w14:paraId="5CB9F724" w14:textId="300101D5" w:rsidR="002D6748" w:rsidRDefault="002D6748">
      <w:pPr>
        <w:pStyle w:val="Tekstprzypisudolnego"/>
      </w:pPr>
    </w:p>
  </w:footnote>
  <w:footnote w:id="2">
    <w:p w14:paraId="75E1A80F" w14:textId="77777777" w:rsidR="000C5490" w:rsidRPr="0083387C" w:rsidRDefault="000C5490" w:rsidP="004115A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3387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3387C">
        <w:rPr>
          <w:rFonts w:ascii="Arial" w:hAnsi="Arial" w:cs="Arial"/>
          <w:sz w:val="18"/>
          <w:szCs w:val="18"/>
        </w:rPr>
        <w:t xml:space="preserve"> Podając wskaźnik należy podać łączną liczbę osób uczestniczących w zadaniu oraz liczbę osób niepełnosprawnych </w:t>
      </w:r>
      <w:r w:rsidR="004115AB" w:rsidRPr="0083387C">
        <w:rPr>
          <w:rFonts w:ascii="Arial" w:hAnsi="Arial" w:cs="Arial"/>
          <w:sz w:val="18"/>
          <w:szCs w:val="18"/>
        </w:rPr>
        <w:t xml:space="preserve">uczestniczących w zadaniu </w:t>
      </w:r>
      <w:r w:rsidRPr="0083387C">
        <w:rPr>
          <w:rFonts w:ascii="Arial" w:hAnsi="Arial" w:cs="Arial"/>
          <w:sz w:val="18"/>
          <w:szCs w:val="18"/>
        </w:rPr>
        <w:t xml:space="preserve">np.: w konkursie sportowym uczestniczyć będą 84 osoby niepełnosprawne i 36 innych uczestników, </w:t>
      </w:r>
      <w:r w:rsidR="004115AB" w:rsidRPr="0083387C">
        <w:rPr>
          <w:rFonts w:ascii="Arial" w:hAnsi="Arial" w:cs="Arial"/>
          <w:sz w:val="18"/>
          <w:szCs w:val="18"/>
        </w:rPr>
        <w:t>zalecany zapis</w:t>
      </w:r>
      <w:r w:rsidRPr="0083387C">
        <w:rPr>
          <w:rFonts w:ascii="Arial" w:hAnsi="Arial" w:cs="Arial"/>
          <w:sz w:val="18"/>
          <w:szCs w:val="18"/>
        </w:rPr>
        <w:t xml:space="preserve"> </w:t>
      </w:r>
      <w:r w:rsidR="003152EA">
        <w:rPr>
          <w:rFonts w:ascii="Arial" w:hAnsi="Arial" w:cs="Arial"/>
          <w:sz w:val="18"/>
          <w:szCs w:val="18"/>
        </w:rPr>
        <w:t>–</w:t>
      </w:r>
      <w:r w:rsidRPr="0083387C">
        <w:rPr>
          <w:rFonts w:ascii="Arial" w:hAnsi="Arial" w:cs="Arial"/>
          <w:sz w:val="18"/>
          <w:szCs w:val="18"/>
        </w:rPr>
        <w:t xml:space="preserve"> 120 uczestników konkursu sportowego, w tym 84 osoby niepełnosprawne. </w:t>
      </w:r>
    </w:p>
  </w:footnote>
  <w:footnote w:id="3">
    <w:p w14:paraId="6CF950CA" w14:textId="3F8AECCC" w:rsidR="00BD700C" w:rsidRPr="0083387C" w:rsidRDefault="00BD700C" w:rsidP="004115AB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83387C">
        <w:rPr>
          <w:rStyle w:val="Odwoanieprzypisudolnego"/>
          <w:rFonts w:ascii="Arial" w:hAnsi="Arial" w:cs="Arial"/>
          <w:sz w:val="18"/>
          <w:szCs w:val="18"/>
        </w:rPr>
        <w:footnoteRef/>
      </w:r>
      <w:r w:rsidR="00EE2651">
        <w:rPr>
          <w:rFonts w:ascii="Arial" w:hAnsi="Arial" w:cs="Arial"/>
          <w:sz w:val="18"/>
          <w:szCs w:val="18"/>
          <w:vertAlign w:val="superscript"/>
        </w:rPr>
        <w:t>)</w:t>
      </w:r>
      <w:r w:rsidRPr="0083387C">
        <w:rPr>
          <w:rFonts w:ascii="Arial" w:hAnsi="Arial" w:cs="Arial"/>
          <w:sz w:val="18"/>
          <w:szCs w:val="18"/>
        </w:rPr>
        <w:t xml:space="preserve"> Należy pamiętać o zachowaniu zasad doboru uczestników wskazanych w części Informacje specyfikujące zadania 1</w:t>
      </w:r>
      <w:r w:rsidR="003152EA">
        <w:rPr>
          <w:rFonts w:ascii="Arial" w:hAnsi="Arial" w:cs="Arial"/>
          <w:sz w:val="18"/>
          <w:szCs w:val="18"/>
        </w:rPr>
        <w:t>–</w:t>
      </w:r>
      <w:r w:rsidRPr="0083387C">
        <w:rPr>
          <w:rFonts w:ascii="Arial" w:hAnsi="Arial" w:cs="Arial"/>
          <w:sz w:val="18"/>
          <w:szCs w:val="18"/>
        </w:rPr>
        <w:t xml:space="preserve">7 pkt 1. </w:t>
      </w:r>
    </w:p>
    <w:p w14:paraId="339D53A3" w14:textId="77777777" w:rsidR="00BD700C" w:rsidRDefault="00BD700C" w:rsidP="00BD70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1DE63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87C89E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15A9"/>
    <w:multiLevelType w:val="hybridMultilevel"/>
    <w:tmpl w:val="C994E23C"/>
    <w:lvl w:ilvl="0" w:tplc="9EE8A426">
      <w:start w:val="1"/>
      <w:numFmt w:val="lowerLetter"/>
      <w:lvlText w:val="%1)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0C6C3BB8"/>
    <w:multiLevelType w:val="hybridMultilevel"/>
    <w:tmpl w:val="65F26AEE"/>
    <w:lvl w:ilvl="0" w:tplc="6484A95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D52269"/>
    <w:multiLevelType w:val="hybridMultilevel"/>
    <w:tmpl w:val="D8DE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0D1D"/>
    <w:multiLevelType w:val="multilevel"/>
    <w:tmpl w:val="15769E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35C5C90"/>
    <w:multiLevelType w:val="hybridMultilevel"/>
    <w:tmpl w:val="A4109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4A3A"/>
    <w:multiLevelType w:val="hybridMultilevel"/>
    <w:tmpl w:val="C4EE67B4"/>
    <w:lvl w:ilvl="0" w:tplc="BAB8A04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61348"/>
    <w:multiLevelType w:val="hybridMultilevel"/>
    <w:tmpl w:val="6A88842A"/>
    <w:lvl w:ilvl="0" w:tplc="B7FE43DA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736"/>
    <w:multiLevelType w:val="hybridMultilevel"/>
    <w:tmpl w:val="FA065626"/>
    <w:lvl w:ilvl="0" w:tplc="6C76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A0239"/>
    <w:multiLevelType w:val="hybridMultilevel"/>
    <w:tmpl w:val="D13C8878"/>
    <w:lvl w:ilvl="0" w:tplc="D70EE8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09E3"/>
    <w:multiLevelType w:val="hybridMultilevel"/>
    <w:tmpl w:val="490A82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40AD"/>
    <w:multiLevelType w:val="hybridMultilevel"/>
    <w:tmpl w:val="43C44B2E"/>
    <w:lvl w:ilvl="0" w:tplc="A588CF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998"/>
    <w:multiLevelType w:val="multilevel"/>
    <w:tmpl w:val="13285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3410D20"/>
    <w:multiLevelType w:val="hybridMultilevel"/>
    <w:tmpl w:val="D0BC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F1D78"/>
    <w:multiLevelType w:val="hybridMultilevel"/>
    <w:tmpl w:val="541E96B6"/>
    <w:lvl w:ilvl="0" w:tplc="5E6E14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3EB1"/>
    <w:multiLevelType w:val="hybridMultilevel"/>
    <w:tmpl w:val="6F7A2872"/>
    <w:name w:val="WW8Num62"/>
    <w:lvl w:ilvl="0" w:tplc="000885B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0071E"/>
    <w:multiLevelType w:val="hybridMultilevel"/>
    <w:tmpl w:val="5F6E9458"/>
    <w:lvl w:ilvl="0" w:tplc="53C2AD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377"/>
    <w:multiLevelType w:val="hybridMultilevel"/>
    <w:tmpl w:val="3B4AEFCC"/>
    <w:lvl w:ilvl="0" w:tplc="9924A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406"/>
    <w:multiLevelType w:val="hybridMultilevel"/>
    <w:tmpl w:val="D7206566"/>
    <w:lvl w:ilvl="0" w:tplc="80EEBD9C">
      <w:start w:val="1"/>
      <w:numFmt w:val="decimal"/>
      <w:pStyle w:val="Numeracj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/>
      </w:rPr>
    </w:lvl>
    <w:lvl w:ilvl="1" w:tplc="789C997C">
      <w:start w:val="1"/>
      <w:numFmt w:val="lowerLetter"/>
      <w:lvlText w:val="%2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927"/>
    <w:multiLevelType w:val="hybridMultilevel"/>
    <w:tmpl w:val="59325CCA"/>
    <w:lvl w:ilvl="0" w:tplc="0014769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46B2"/>
    <w:multiLevelType w:val="hybridMultilevel"/>
    <w:tmpl w:val="11BE1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82C9F"/>
    <w:multiLevelType w:val="hybridMultilevel"/>
    <w:tmpl w:val="644C1C82"/>
    <w:lvl w:ilvl="0" w:tplc="2C0C3862">
      <w:start w:val="1"/>
      <w:numFmt w:val="decimal"/>
      <w:lvlText w:val="%1)"/>
      <w:lvlJc w:val="left"/>
      <w:pPr>
        <w:ind w:left="103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CB087A"/>
    <w:multiLevelType w:val="hybridMultilevel"/>
    <w:tmpl w:val="C2945E24"/>
    <w:lvl w:ilvl="0" w:tplc="04150017">
      <w:start w:val="1"/>
      <w:numFmt w:val="lowerLetter"/>
      <w:lvlText w:val="%1)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8" w15:restartNumberingAfterBreak="0">
    <w:nsid w:val="55BF54F2"/>
    <w:multiLevelType w:val="hybridMultilevel"/>
    <w:tmpl w:val="A9D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0452"/>
    <w:multiLevelType w:val="hybridMultilevel"/>
    <w:tmpl w:val="DD9EA66A"/>
    <w:lvl w:ilvl="0" w:tplc="A7669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47DFF"/>
    <w:multiLevelType w:val="hybridMultilevel"/>
    <w:tmpl w:val="F230BA52"/>
    <w:lvl w:ilvl="0" w:tplc="D640CD70">
      <w:start w:val="2"/>
      <w:numFmt w:val="upperRoman"/>
      <w:lvlText w:val="%1."/>
      <w:lvlJc w:val="righ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36526"/>
    <w:multiLevelType w:val="hybridMultilevel"/>
    <w:tmpl w:val="F9828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5E53"/>
    <w:multiLevelType w:val="hybridMultilevel"/>
    <w:tmpl w:val="2D5C7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7CD4"/>
    <w:multiLevelType w:val="hybridMultilevel"/>
    <w:tmpl w:val="44A4B942"/>
    <w:lvl w:ilvl="0" w:tplc="B086B2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51B8"/>
    <w:multiLevelType w:val="hybridMultilevel"/>
    <w:tmpl w:val="E7322190"/>
    <w:lvl w:ilvl="0" w:tplc="3D44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C04E3"/>
    <w:multiLevelType w:val="hybridMultilevel"/>
    <w:tmpl w:val="28AA8454"/>
    <w:lvl w:ilvl="0" w:tplc="1FDE01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020F6"/>
    <w:multiLevelType w:val="hybridMultilevel"/>
    <w:tmpl w:val="8B360CE4"/>
    <w:lvl w:ilvl="0" w:tplc="6AACC6D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BDA"/>
    <w:multiLevelType w:val="hybridMultilevel"/>
    <w:tmpl w:val="E36E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D6A9A"/>
    <w:multiLevelType w:val="multilevel"/>
    <w:tmpl w:val="6728D4D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41"/>
  </w:num>
  <w:num w:numId="6">
    <w:abstractNumId w:val="15"/>
  </w:num>
  <w:num w:numId="7">
    <w:abstractNumId w:val="12"/>
  </w:num>
  <w:num w:numId="8">
    <w:abstractNumId w:val="7"/>
  </w:num>
  <w:num w:numId="9">
    <w:abstractNumId w:val="39"/>
  </w:num>
  <w:num w:numId="10">
    <w:abstractNumId w:val="21"/>
  </w:num>
  <w:num w:numId="11">
    <w:abstractNumId w:val="36"/>
  </w:num>
  <w:num w:numId="12">
    <w:abstractNumId w:val="34"/>
  </w:num>
  <w:num w:numId="13">
    <w:abstractNumId w:val="30"/>
  </w:num>
  <w:num w:numId="14">
    <w:abstractNumId w:val="4"/>
  </w:num>
  <w:num w:numId="15">
    <w:abstractNumId w:val="38"/>
  </w:num>
  <w:num w:numId="16">
    <w:abstractNumId w:val="19"/>
  </w:num>
  <w:num w:numId="17">
    <w:abstractNumId w:val="14"/>
  </w:num>
  <w:num w:numId="18">
    <w:abstractNumId w:val="26"/>
  </w:num>
  <w:num w:numId="19">
    <w:abstractNumId w:val="5"/>
  </w:num>
  <w:num w:numId="20">
    <w:abstractNumId w:val="22"/>
  </w:num>
  <w:num w:numId="21">
    <w:abstractNumId w:val="16"/>
  </w:num>
  <w:num w:numId="22">
    <w:abstractNumId w:val="8"/>
  </w:num>
  <w:num w:numId="23">
    <w:abstractNumId w:val="32"/>
  </w:num>
  <w:num w:numId="24">
    <w:abstractNumId w:val="25"/>
  </w:num>
  <w:num w:numId="25">
    <w:abstractNumId w:val="31"/>
  </w:num>
  <w:num w:numId="26">
    <w:abstractNumId w:val="40"/>
  </w:num>
  <w:num w:numId="27">
    <w:abstractNumId w:val="33"/>
  </w:num>
  <w:num w:numId="28">
    <w:abstractNumId w:val="13"/>
  </w:num>
  <w:num w:numId="29">
    <w:abstractNumId w:val="20"/>
  </w:num>
  <w:num w:numId="30">
    <w:abstractNumId w:val="23"/>
  </w:num>
  <w:num w:numId="31">
    <w:abstractNumId w:val="18"/>
  </w:num>
  <w:num w:numId="32">
    <w:abstractNumId w:val="29"/>
  </w:num>
  <w:num w:numId="33">
    <w:abstractNumId w:val="35"/>
  </w:num>
  <w:num w:numId="34">
    <w:abstractNumId w:val="6"/>
  </w:num>
  <w:num w:numId="35">
    <w:abstractNumId w:val="28"/>
  </w:num>
  <w:num w:numId="36">
    <w:abstractNumId w:val="17"/>
  </w:num>
  <w:num w:numId="37">
    <w:abstractNumId w:val="10"/>
  </w:num>
  <w:num w:numId="38">
    <w:abstractNumId w:val="24"/>
  </w:num>
  <w:num w:numId="39">
    <w:abstractNumId w:val="27"/>
  </w:num>
  <w:num w:numId="40">
    <w:abstractNumId w:val="3"/>
  </w:num>
  <w:num w:numId="41">
    <w:abstractNumId w:val="11"/>
  </w:num>
  <w:num w:numId="4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D2"/>
    <w:rsid w:val="00017E6C"/>
    <w:rsid w:val="00024C2D"/>
    <w:rsid w:val="00034537"/>
    <w:rsid w:val="00035060"/>
    <w:rsid w:val="00036ABA"/>
    <w:rsid w:val="00053295"/>
    <w:rsid w:val="0005461A"/>
    <w:rsid w:val="00055005"/>
    <w:rsid w:val="00062C48"/>
    <w:rsid w:val="00066B92"/>
    <w:rsid w:val="000726CC"/>
    <w:rsid w:val="000862D7"/>
    <w:rsid w:val="000929B3"/>
    <w:rsid w:val="000A74B8"/>
    <w:rsid w:val="000C3474"/>
    <w:rsid w:val="000C5490"/>
    <w:rsid w:val="000C78BA"/>
    <w:rsid w:val="000D4F90"/>
    <w:rsid w:val="000D6C8D"/>
    <w:rsid w:val="000D7D5A"/>
    <w:rsid w:val="000F3CBB"/>
    <w:rsid w:val="000F4E82"/>
    <w:rsid w:val="001031EF"/>
    <w:rsid w:val="00104667"/>
    <w:rsid w:val="0012481C"/>
    <w:rsid w:val="001355B6"/>
    <w:rsid w:val="0015053C"/>
    <w:rsid w:val="00165677"/>
    <w:rsid w:val="00170082"/>
    <w:rsid w:val="0017110A"/>
    <w:rsid w:val="00175BFB"/>
    <w:rsid w:val="00183436"/>
    <w:rsid w:val="00186A24"/>
    <w:rsid w:val="0019295B"/>
    <w:rsid w:val="00192A67"/>
    <w:rsid w:val="00196D98"/>
    <w:rsid w:val="001A51F3"/>
    <w:rsid w:val="001A6A10"/>
    <w:rsid w:val="001B2B7C"/>
    <w:rsid w:val="001C2C07"/>
    <w:rsid w:val="001D0782"/>
    <w:rsid w:val="001D1DAE"/>
    <w:rsid w:val="001D6784"/>
    <w:rsid w:val="001E2EEE"/>
    <w:rsid w:val="001E61FB"/>
    <w:rsid w:val="001F2928"/>
    <w:rsid w:val="002015E8"/>
    <w:rsid w:val="0023582F"/>
    <w:rsid w:val="00236BAB"/>
    <w:rsid w:val="00236E10"/>
    <w:rsid w:val="0024237A"/>
    <w:rsid w:val="00242880"/>
    <w:rsid w:val="00245A55"/>
    <w:rsid w:val="00252EAD"/>
    <w:rsid w:val="00255650"/>
    <w:rsid w:val="0025634C"/>
    <w:rsid w:val="002568D8"/>
    <w:rsid w:val="00256F9B"/>
    <w:rsid w:val="002578C7"/>
    <w:rsid w:val="002642C3"/>
    <w:rsid w:val="002644F1"/>
    <w:rsid w:val="00265A4B"/>
    <w:rsid w:val="0028633C"/>
    <w:rsid w:val="00293730"/>
    <w:rsid w:val="002B3B10"/>
    <w:rsid w:val="002B3C40"/>
    <w:rsid w:val="002B75D0"/>
    <w:rsid w:val="002C53E7"/>
    <w:rsid w:val="002D522C"/>
    <w:rsid w:val="002D6748"/>
    <w:rsid w:val="002E3EF3"/>
    <w:rsid w:val="002E59D3"/>
    <w:rsid w:val="002E6E36"/>
    <w:rsid w:val="002F7D27"/>
    <w:rsid w:val="002F7F66"/>
    <w:rsid w:val="00304A79"/>
    <w:rsid w:val="00305E08"/>
    <w:rsid w:val="00315189"/>
    <w:rsid w:val="003152EA"/>
    <w:rsid w:val="00321497"/>
    <w:rsid w:val="00324E54"/>
    <w:rsid w:val="00330A08"/>
    <w:rsid w:val="00336F21"/>
    <w:rsid w:val="0034152B"/>
    <w:rsid w:val="003443F0"/>
    <w:rsid w:val="003465D7"/>
    <w:rsid w:val="0035454E"/>
    <w:rsid w:val="003641DD"/>
    <w:rsid w:val="00364DA1"/>
    <w:rsid w:val="00367C19"/>
    <w:rsid w:val="00383930"/>
    <w:rsid w:val="00383D43"/>
    <w:rsid w:val="0038526C"/>
    <w:rsid w:val="00391F32"/>
    <w:rsid w:val="003A301E"/>
    <w:rsid w:val="003A31B1"/>
    <w:rsid w:val="003B1094"/>
    <w:rsid w:val="003B2F74"/>
    <w:rsid w:val="003D6572"/>
    <w:rsid w:val="003F1A1D"/>
    <w:rsid w:val="003F39CA"/>
    <w:rsid w:val="003F46DD"/>
    <w:rsid w:val="003F624E"/>
    <w:rsid w:val="00401595"/>
    <w:rsid w:val="00402066"/>
    <w:rsid w:val="004115AB"/>
    <w:rsid w:val="00412FE1"/>
    <w:rsid w:val="0041679A"/>
    <w:rsid w:val="00417B7F"/>
    <w:rsid w:val="00422321"/>
    <w:rsid w:val="00424890"/>
    <w:rsid w:val="00437347"/>
    <w:rsid w:val="00442BC7"/>
    <w:rsid w:val="00442E36"/>
    <w:rsid w:val="00443FA0"/>
    <w:rsid w:val="00451774"/>
    <w:rsid w:val="0046003F"/>
    <w:rsid w:val="00460F03"/>
    <w:rsid w:val="00461C3B"/>
    <w:rsid w:val="004B05FB"/>
    <w:rsid w:val="004C6EA3"/>
    <w:rsid w:val="004D273D"/>
    <w:rsid w:val="004D3E2E"/>
    <w:rsid w:val="004E1332"/>
    <w:rsid w:val="004E3353"/>
    <w:rsid w:val="004E42B6"/>
    <w:rsid w:val="004E4C21"/>
    <w:rsid w:val="004F12BB"/>
    <w:rsid w:val="004F2811"/>
    <w:rsid w:val="00502300"/>
    <w:rsid w:val="00506BB1"/>
    <w:rsid w:val="0051350D"/>
    <w:rsid w:val="00520917"/>
    <w:rsid w:val="00520AF9"/>
    <w:rsid w:val="0052321B"/>
    <w:rsid w:val="00523391"/>
    <w:rsid w:val="00526D12"/>
    <w:rsid w:val="0053784D"/>
    <w:rsid w:val="0054012D"/>
    <w:rsid w:val="0054688A"/>
    <w:rsid w:val="005554E6"/>
    <w:rsid w:val="00574434"/>
    <w:rsid w:val="00584500"/>
    <w:rsid w:val="00585B15"/>
    <w:rsid w:val="00595F84"/>
    <w:rsid w:val="005A2339"/>
    <w:rsid w:val="005A27B4"/>
    <w:rsid w:val="005B230C"/>
    <w:rsid w:val="005C0AB1"/>
    <w:rsid w:val="005C1295"/>
    <w:rsid w:val="005D3C57"/>
    <w:rsid w:val="005D778D"/>
    <w:rsid w:val="005E4456"/>
    <w:rsid w:val="005E5B30"/>
    <w:rsid w:val="005F1C6C"/>
    <w:rsid w:val="00601B06"/>
    <w:rsid w:val="00606429"/>
    <w:rsid w:val="006213A2"/>
    <w:rsid w:val="00624BB1"/>
    <w:rsid w:val="00624BE6"/>
    <w:rsid w:val="00666604"/>
    <w:rsid w:val="00673386"/>
    <w:rsid w:val="00683875"/>
    <w:rsid w:val="00693CAF"/>
    <w:rsid w:val="00696C3A"/>
    <w:rsid w:val="006A1078"/>
    <w:rsid w:val="006A677E"/>
    <w:rsid w:val="006B46A8"/>
    <w:rsid w:val="006B7D28"/>
    <w:rsid w:val="006E0557"/>
    <w:rsid w:val="006E2D1E"/>
    <w:rsid w:val="006E2F1C"/>
    <w:rsid w:val="006E7023"/>
    <w:rsid w:val="006E7713"/>
    <w:rsid w:val="006F00E8"/>
    <w:rsid w:val="006F3E3B"/>
    <w:rsid w:val="006F456B"/>
    <w:rsid w:val="006F4DA6"/>
    <w:rsid w:val="006F57FF"/>
    <w:rsid w:val="00711BDD"/>
    <w:rsid w:val="0071415A"/>
    <w:rsid w:val="007179B2"/>
    <w:rsid w:val="00717C30"/>
    <w:rsid w:val="0072000D"/>
    <w:rsid w:val="0073012D"/>
    <w:rsid w:val="00735BE0"/>
    <w:rsid w:val="00736895"/>
    <w:rsid w:val="00747042"/>
    <w:rsid w:val="0075630E"/>
    <w:rsid w:val="0076299E"/>
    <w:rsid w:val="00771E87"/>
    <w:rsid w:val="00775F93"/>
    <w:rsid w:val="007A233C"/>
    <w:rsid w:val="007A2A41"/>
    <w:rsid w:val="007A4779"/>
    <w:rsid w:val="007A4E95"/>
    <w:rsid w:val="007B473D"/>
    <w:rsid w:val="007C127F"/>
    <w:rsid w:val="007C214B"/>
    <w:rsid w:val="007C4869"/>
    <w:rsid w:val="007D02DC"/>
    <w:rsid w:val="007D455A"/>
    <w:rsid w:val="007D4A86"/>
    <w:rsid w:val="007E0305"/>
    <w:rsid w:val="007E2F04"/>
    <w:rsid w:val="007E4710"/>
    <w:rsid w:val="007E763B"/>
    <w:rsid w:val="008006B0"/>
    <w:rsid w:val="00811724"/>
    <w:rsid w:val="00816B29"/>
    <w:rsid w:val="008171D2"/>
    <w:rsid w:val="00817999"/>
    <w:rsid w:val="00821752"/>
    <w:rsid w:val="00822D63"/>
    <w:rsid w:val="008278D6"/>
    <w:rsid w:val="0083387C"/>
    <w:rsid w:val="008367EC"/>
    <w:rsid w:val="00846CC8"/>
    <w:rsid w:val="00864B8B"/>
    <w:rsid w:val="008672C3"/>
    <w:rsid w:val="0087514E"/>
    <w:rsid w:val="008835D1"/>
    <w:rsid w:val="00885EE6"/>
    <w:rsid w:val="008934E9"/>
    <w:rsid w:val="00895AB3"/>
    <w:rsid w:val="008A331F"/>
    <w:rsid w:val="008A3720"/>
    <w:rsid w:val="008C2B0E"/>
    <w:rsid w:val="008E28D1"/>
    <w:rsid w:val="008E3899"/>
    <w:rsid w:val="008E703F"/>
    <w:rsid w:val="008F2455"/>
    <w:rsid w:val="00902F0D"/>
    <w:rsid w:val="00905351"/>
    <w:rsid w:val="009133B0"/>
    <w:rsid w:val="00927355"/>
    <w:rsid w:val="00931541"/>
    <w:rsid w:val="009365BD"/>
    <w:rsid w:val="009533FE"/>
    <w:rsid w:val="009537DF"/>
    <w:rsid w:val="00954385"/>
    <w:rsid w:val="00964089"/>
    <w:rsid w:val="0097135F"/>
    <w:rsid w:val="00972CFF"/>
    <w:rsid w:val="00976254"/>
    <w:rsid w:val="00981342"/>
    <w:rsid w:val="00984E3C"/>
    <w:rsid w:val="0099013A"/>
    <w:rsid w:val="009910FB"/>
    <w:rsid w:val="00991E8C"/>
    <w:rsid w:val="00992A89"/>
    <w:rsid w:val="009959DB"/>
    <w:rsid w:val="00996E71"/>
    <w:rsid w:val="009A2B94"/>
    <w:rsid w:val="009B149A"/>
    <w:rsid w:val="009B278C"/>
    <w:rsid w:val="009B3D72"/>
    <w:rsid w:val="009B4A0F"/>
    <w:rsid w:val="009B4E9E"/>
    <w:rsid w:val="009C5451"/>
    <w:rsid w:val="009D07C5"/>
    <w:rsid w:val="009D3991"/>
    <w:rsid w:val="009D3F6F"/>
    <w:rsid w:val="009D69D7"/>
    <w:rsid w:val="009E0E2B"/>
    <w:rsid w:val="009E2F97"/>
    <w:rsid w:val="009E52A7"/>
    <w:rsid w:val="009E7038"/>
    <w:rsid w:val="009F4306"/>
    <w:rsid w:val="009F780C"/>
    <w:rsid w:val="00A00650"/>
    <w:rsid w:val="00A04271"/>
    <w:rsid w:val="00A1023B"/>
    <w:rsid w:val="00A10C73"/>
    <w:rsid w:val="00A14FB5"/>
    <w:rsid w:val="00A24C6B"/>
    <w:rsid w:val="00A258D3"/>
    <w:rsid w:val="00A30B5D"/>
    <w:rsid w:val="00A40717"/>
    <w:rsid w:val="00A41FA7"/>
    <w:rsid w:val="00A43B54"/>
    <w:rsid w:val="00A55C3C"/>
    <w:rsid w:val="00A56425"/>
    <w:rsid w:val="00A63084"/>
    <w:rsid w:val="00A656F6"/>
    <w:rsid w:val="00A67225"/>
    <w:rsid w:val="00A718CC"/>
    <w:rsid w:val="00A76966"/>
    <w:rsid w:val="00A81FD0"/>
    <w:rsid w:val="00A8320E"/>
    <w:rsid w:val="00A83702"/>
    <w:rsid w:val="00A854DF"/>
    <w:rsid w:val="00AA0833"/>
    <w:rsid w:val="00AB0035"/>
    <w:rsid w:val="00AC36A0"/>
    <w:rsid w:val="00AC4F26"/>
    <w:rsid w:val="00B0672E"/>
    <w:rsid w:val="00B100C5"/>
    <w:rsid w:val="00B143BB"/>
    <w:rsid w:val="00B2034E"/>
    <w:rsid w:val="00B2173B"/>
    <w:rsid w:val="00B2297D"/>
    <w:rsid w:val="00B266FB"/>
    <w:rsid w:val="00B3144F"/>
    <w:rsid w:val="00B40D84"/>
    <w:rsid w:val="00B51A3B"/>
    <w:rsid w:val="00B54942"/>
    <w:rsid w:val="00B5782D"/>
    <w:rsid w:val="00B603DD"/>
    <w:rsid w:val="00B60971"/>
    <w:rsid w:val="00B65256"/>
    <w:rsid w:val="00B70FAB"/>
    <w:rsid w:val="00B840C2"/>
    <w:rsid w:val="00B85E0E"/>
    <w:rsid w:val="00B90F37"/>
    <w:rsid w:val="00BA14E3"/>
    <w:rsid w:val="00BA15F2"/>
    <w:rsid w:val="00BB0957"/>
    <w:rsid w:val="00BB35C8"/>
    <w:rsid w:val="00BB41E4"/>
    <w:rsid w:val="00BC0782"/>
    <w:rsid w:val="00BC08F1"/>
    <w:rsid w:val="00BC4D86"/>
    <w:rsid w:val="00BD43AF"/>
    <w:rsid w:val="00BD5B0D"/>
    <w:rsid w:val="00BD700C"/>
    <w:rsid w:val="00BE2314"/>
    <w:rsid w:val="00BE6E24"/>
    <w:rsid w:val="00BF05BD"/>
    <w:rsid w:val="00C16645"/>
    <w:rsid w:val="00C22714"/>
    <w:rsid w:val="00C266AA"/>
    <w:rsid w:val="00C31FDF"/>
    <w:rsid w:val="00C3270C"/>
    <w:rsid w:val="00C36678"/>
    <w:rsid w:val="00C57182"/>
    <w:rsid w:val="00C64CB7"/>
    <w:rsid w:val="00C90080"/>
    <w:rsid w:val="00CA516D"/>
    <w:rsid w:val="00CB3EC6"/>
    <w:rsid w:val="00CB79A4"/>
    <w:rsid w:val="00CE2ADB"/>
    <w:rsid w:val="00CF73F0"/>
    <w:rsid w:val="00D023BA"/>
    <w:rsid w:val="00D20180"/>
    <w:rsid w:val="00D22158"/>
    <w:rsid w:val="00D23BD9"/>
    <w:rsid w:val="00D3322A"/>
    <w:rsid w:val="00D35598"/>
    <w:rsid w:val="00D466E4"/>
    <w:rsid w:val="00D46CE3"/>
    <w:rsid w:val="00D50720"/>
    <w:rsid w:val="00D57A1C"/>
    <w:rsid w:val="00D64161"/>
    <w:rsid w:val="00D665E1"/>
    <w:rsid w:val="00D67970"/>
    <w:rsid w:val="00D73A54"/>
    <w:rsid w:val="00D75BBA"/>
    <w:rsid w:val="00D8048D"/>
    <w:rsid w:val="00D845B9"/>
    <w:rsid w:val="00D94054"/>
    <w:rsid w:val="00D946B9"/>
    <w:rsid w:val="00D95918"/>
    <w:rsid w:val="00D965AB"/>
    <w:rsid w:val="00D96A87"/>
    <w:rsid w:val="00DA0899"/>
    <w:rsid w:val="00DA1877"/>
    <w:rsid w:val="00DA2780"/>
    <w:rsid w:val="00DA5CD9"/>
    <w:rsid w:val="00DB1FF4"/>
    <w:rsid w:val="00DB47C8"/>
    <w:rsid w:val="00DD73DB"/>
    <w:rsid w:val="00DE6611"/>
    <w:rsid w:val="00DF1524"/>
    <w:rsid w:val="00DF52FE"/>
    <w:rsid w:val="00E03291"/>
    <w:rsid w:val="00E1505C"/>
    <w:rsid w:val="00E35445"/>
    <w:rsid w:val="00E407B4"/>
    <w:rsid w:val="00E46253"/>
    <w:rsid w:val="00E502D2"/>
    <w:rsid w:val="00E50D82"/>
    <w:rsid w:val="00E54D9F"/>
    <w:rsid w:val="00E5651C"/>
    <w:rsid w:val="00E5759C"/>
    <w:rsid w:val="00E611EC"/>
    <w:rsid w:val="00E61877"/>
    <w:rsid w:val="00E62553"/>
    <w:rsid w:val="00E64980"/>
    <w:rsid w:val="00E73F91"/>
    <w:rsid w:val="00E754B6"/>
    <w:rsid w:val="00E97149"/>
    <w:rsid w:val="00EA1A48"/>
    <w:rsid w:val="00EC6C8C"/>
    <w:rsid w:val="00ED3C36"/>
    <w:rsid w:val="00ED71F1"/>
    <w:rsid w:val="00EE2651"/>
    <w:rsid w:val="00EE52EE"/>
    <w:rsid w:val="00EE6BE8"/>
    <w:rsid w:val="00EF0E7B"/>
    <w:rsid w:val="00F1110B"/>
    <w:rsid w:val="00F11455"/>
    <w:rsid w:val="00F14BC1"/>
    <w:rsid w:val="00F2194C"/>
    <w:rsid w:val="00F429FD"/>
    <w:rsid w:val="00F43B45"/>
    <w:rsid w:val="00F44FCD"/>
    <w:rsid w:val="00F6304B"/>
    <w:rsid w:val="00F71798"/>
    <w:rsid w:val="00F8665B"/>
    <w:rsid w:val="00F87794"/>
    <w:rsid w:val="00F912DF"/>
    <w:rsid w:val="00F92B6A"/>
    <w:rsid w:val="00FA5C4E"/>
    <w:rsid w:val="00FB627C"/>
    <w:rsid w:val="00FD318E"/>
    <w:rsid w:val="00FD5203"/>
    <w:rsid w:val="00FE046D"/>
    <w:rsid w:val="00FF0890"/>
    <w:rsid w:val="00FF6D47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5C25"/>
  <w15:docId w15:val="{A1BCA507-0588-494C-AC32-6A724B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17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1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D2"/>
  </w:style>
  <w:style w:type="character" w:styleId="Hipercze">
    <w:name w:val="Hyperlink"/>
    <w:uiPriority w:val="99"/>
    <w:rsid w:val="008171D2"/>
    <w:rPr>
      <w:color w:val="000080"/>
      <w:u w:val="single"/>
    </w:rPr>
  </w:style>
  <w:style w:type="character" w:styleId="Odwoanieprzypisudolnego">
    <w:name w:val="footnote reference"/>
    <w:rsid w:val="008171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BA"/>
  </w:style>
  <w:style w:type="character" w:styleId="Pogrubienie">
    <w:name w:val="Strong"/>
    <w:basedOn w:val="Domylnaczcionkaakapitu"/>
    <w:uiPriority w:val="22"/>
    <w:qFormat/>
    <w:rsid w:val="00D46CE3"/>
    <w:rPr>
      <w:b/>
      <w:bCs/>
    </w:rPr>
  </w:style>
  <w:style w:type="table" w:styleId="Tabela-Siatka">
    <w:name w:val="Table Grid"/>
    <w:basedOn w:val="Standardowy"/>
    <w:uiPriority w:val="39"/>
    <w:rsid w:val="007A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eracja">
    <w:name w:val="Numeracja"/>
    <w:basedOn w:val="Akapitzlist"/>
    <w:link w:val="NumeracjaZnak"/>
    <w:qFormat/>
    <w:rsid w:val="00506BB1"/>
    <w:pPr>
      <w:numPr>
        <w:numId w:val="20"/>
      </w:numPr>
      <w:spacing w:after="240" w:line="276" w:lineRule="auto"/>
    </w:pPr>
  </w:style>
  <w:style w:type="character" w:customStyle="1" w:styleId="NumeracjaZnak">
    <w:name w:val="Numeracja Znak"/>
    <w:basedOn w:val="Domylnaczcionkaakapitu"/>
    <w:link w:val="Numeracja"/>
    <w:rsid w:val="00506BB1"/>
  </w:style>
  <w:style w:type="paragraph" w:customStyle="1" w:styleId="Default">
    <w:name w:val="Default"/>
    <w:rsid w:val="00A10C73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75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5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ngo.mcps.com.pl" TargetMode="External"/><Relationship Id="rId13" Type="http://schemas.openxmlformats.org/officeDocument/2006/relationships/hyperlink" Target="http://www.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ps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4E1C-60E3-4A78-9230-10AA23F3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3697</Words>
  <Characters>22184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Grodzicka</dc:creator>
  <cp:lastModifiedBy>user27</cp:lastModifiedBy>
  <cp:revision>3</cp:revision>
  <cp:lastPrinted>2021-06-02T10:26:00Z</cp:lastPrinted>
  <dcterms:created xsi:type="dcterms:W3CDTF">2021-06-10T12:39:00Z</dcterms:created>
  <dcterms:modified xsi:type="dcterms:W3CDTF">2021-06-16T09:39:00Z</dcterms:modified>
</cp:coreProperties>
</file>