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694871">
        <w:rPr>
          <w:rFonts w:ascii="Arial" w:hAnsi="Arial" w:cs="Arial"/>
        </w:rPr>
        <w:t>MCPS.PR/DZ/351-41/2019</w:t>
      </w:r>
      <w:r w:rsidRPr="00053E0D">
        <w:rPr>
          <w:rFonts w:ascii="Arial" w:hAnsi="Arial" w:cs="Arial"/>
        </w:rPr>
        <w:tab/>
      </w:r>
      <w:r w:rsidRPr="00053E0D">
        <w:rPr>
          <w:rFonts w:ascii="Arial" w:hAnsi="Arial" w:cs="Arial"/>
        </w:rPr>
        <w:tab/>
      </w:r>
      <w:r w:rsidRPr="00053E0D">
        <w:rPr>
          <w:rFonts w:ascii="Arial" w:hAnsi="Arial" w:cs="Arial"/>
        </w:rPr>
        <w:tab/>
      </w:r>
      <w:r w:rsidRPr="00053E0D">
        <w:rPr>
          <w:rFonts w:ascii="Arial" w:hAnsi="Arial" w:cs="Arial"/>
        </w:rPr>
        <w:tab/>
      </w:r>
      <w:r w:rsidRPr="00053E0D">
        <w:rPr>
          <w:rFonts w:ascii="Arial" w:hAnsi="Arial" w:cs="Arial"/>
        </w:rPr>
        <w:tab/>
        <w:t xml:space="preserve">Warszawa 2 października 2019 r. 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</w:p>
    <w:p w:rsidR="007B6617" w:rsidRPr="00053E0D" w:rsidRDefault="007B6617" w:rsidP="007B66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53E0D">
        <w:rPr>
          <w:rFonts w:ascii="Arial" w:hAnsi="Arial" w:cs="Arial"/>
          <w:b/>
          <w:bCs/>
        </w:rPr>
        <w:t>ZAPYTANIE OFERTOWE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 xml:space="preserve">Mazowieckie Centrum Polityki Społecznej zaprasza do złożenia oferty cenowej </w:t>
      </w:r>
      <w:r w:rsidRPr="00053E0D">
        <w:rPr>
          <w:rFonts w:ascii="Arial" w:hAnsi="Arial" w:cs="Arial"/>
        </w:rPr>
        <w:br/>
        <w:t xml:space="preserve">w postępowaniu prowadzonym w formie zapytania ofertowego na zamówienie o wartości nieprzekraczającej kwoty 30 000,00 euro prowadzone w oparciu o art. 4 pkt. 8 ustawy </w:t>
      </w:r>
      <w:r>
        <w:rPr>
          <w:rFonts w:ascii="Arial" w:hAnsi="Arial" w:cs="Arial"/>
        </w:rPr>
        <w:br/>
      </w:r>
      <w:r w:rsidRPr="00053E0D">
        <w:rPr>
          <w:rFonts w:ascii="Arial" w:hAnsi="Arial" w:cs="Arial"/>
        </w:rPr>
        <w:t>z dnia 29 stycznia 2004 r. Prawo zamówień publicznych (Dz. U. z 2018, poz. 1986 i 2215 oraz z 2019, poz. 53 i 730).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39294100-0 artykuły informacyjne i promocyjne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15842000-2 wyroby cukiernicze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</w:p>
    <w:p w:rsidR="007B6617" w:rsidRPr="00053E0D" w:rsidRDefault="007B6617" w:rsidP="007B6617">
      <w:pPr>
        <w:spacing w:after="240" w:line="360" w:lineRule="auto"/>
        <w:jc w:val="center"/>
        <w:rPr>
          <w:rFonts w:ascii="Arial" w:hAnsi="Arial" w:cs="Arial"/>
          <w:b/>
        </w:rPr>
      </w:pPr>
      <w:r w:rsidRPr="00053E0D">
        <w:rPr>
          <w:rFonts w:ascii="Arial" w:hAnsi="Arial" w:cs="Arial"/>
          <w:b/>
        </w:rPr>
        <w:t>OPIS PRZEDMIOTU ZAMÓWIENIA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 xml:space="preserve">Przedmiot zamówienia stanowi: </w:t>
      </w:r>
      <w:bookmarkStart w:id="0" w:name="_Hlk15463680"/>
      <w:r w:rsidRPr="00053E0D">
        <w:rPr>
          <w:rFonts w:ascii="Arial" w:hAnsi="Arial" w:cs="Arial"/>
        </w:rPr>
        <w:t xml:space="preserve">wykonanie wraz z dostawą (łącznie) 500 sztuk pierniczków </w:t>
      </w:r>
      <w:bookmarkEnd w:id="0"/>
      <w:r w:rsidRPr="00053E0D">
        <w:rPr>
          <w:rFonts w:ascii="Arial" w:hAnsi="Arial" w:cs="Arial"/>
        </w:rPr>
        <w:t>dla Mazowieckiego Centrum Polityki Społecznej wraz z dostawą, w ramach Wojewódzkiego Programu Profilaktyki i Rozwiązywania Problemów Alkoholowych oraz Wojewódzkiej Kampanii „Porozumienia dla trzeźwości”.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</w:p>
    <w:p w:rsidR="007B6617" w:rsidRPr="00053E0D" w:rsidRDefault="007B6617" w:rsidP="007B6617">
      <w:pPr>
        <w:spacing w:after="240" w:line="360" w:lineRule="auto"/>
        <w:jc w:val="center"/>
        <w:rPr>
          <w:rFonts w:ascii="Arial" w:hAnsi="Arial" w:cs="Arial"/>
          <w:b/>
        </w:rPr>
      </w:pPr>
      <w:r w:rsidRPr="00053E0D">
        <w:rPr>
          <w:rFonts w:ascii="Arial" w:hAnsi="Arial" w:cs="Arial"/>
          <w:b/>
        </w:rPr>
        <w:t>SZCZEGÓŁOWE WARUNKI REALIZACJI ZAMÓWIENIA:</w:t>
      </w:r>
    </w:p>
    <w:p w:rsidR="007B6617" w:rsidRPr="00053E0D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053E0D">
        <w:rPr>
          <w:rFonts w:ascii="Arial" w:hAnsi="Arial" w:cs="Arial"/>
          <w:b/>
        </w:rPr>
        <w:t>Zakres zamówienia</w:t>
      </w:r>
      <w:r w:rsidRPr="00053E0D">
        <w:rPr>
          <w:rFonts w:ascii="Arial" w:hAnsi="Arial" w:cs="Arial"/>
        </w:rPr>
        <w:t xml:space="preserve">: wykonanie wraz z dostawą (łącznie) 500 sztuk pierniczków dla Mazowieckiego Centrum Polityki Społecznej usługa obejmuje między innymi: lukrowane pierniczki w kształcie prostokąta z logo i dekoracją, wymiary produktu: 8,5 x 11 cm (+/- 15%), opakowanie: pudełko kartonowe w białym kolorze z okienkiem przewiązane wstążeczką </w:t>
      </w:r>
      <w:r w:rsidRPr="00053E0D">
        <w:rPr>
          <w:rFonts w:ascii="Arial" w:hAnsi="Arial" w:cs="Arial"/>
        </w:rPr>
        <w:br/>
        <w:t>w kolorze zielonym, znakowanie: logotyp Zamawiającego wraz (wymiary: 8 cm x 4 cm, tolerancja: +/- 15%), logotyp „20 lat Mazowsze” (wymiary: 6 cm x 1 cm, tolerancja: +/- 15%).</w:t>
      </w:r>
    </w:p>
    <w:p w:rsidR="007B6617" w:rsidRPr="00053E0D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053E0D">
        <w:rPr>
          <w:rFonts w:ascii="Arial" w:hAnsi="Arial" w:cs="Arial"/>
          <w:b/>
        </w:rPr>
        <w:t>Termin i miejsce realizacji przedmiotu zamówienia</w:t>
      </w:r>
      <w:r w:rsidRPr="00053E0D">
        <w:rPr>
          <w:rFonts w:ascii="Arial" w:hAnsi="Arial" w:cs="Arial"/>
        </w:rPr>
        <w:t xml:space="preserve">: Wykonawca zobowiązany jest </w:t>
      </w:r>
      <w:r w:rsidRPr="00053E0D">
        <w:rPr>
          <w:rFonts w:ascii="Arial" w:hAnsi="Arial" w:cs="Arial"/>
        </w:rPr>
        <w:br/>
        <w:t>do zrealizowania przedmiotu umowy w terminie 14 dni od dnia zawarcia umowy.</w:t>
      </w:r>
    </w:p>
    <w:p w:rsidR="007B6617" w:rsidRPr="00053E0D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053E0D">
        <w:rPr>
          <w:rFonts w:ascii="Arial" w:hAnsi="Arial" w:cs="Arial"/>
          <w:b/>
        </w:rPr>
        <w:t>Szczegółowe warunki realizacji zamówienia</w:t>
      </w:r>
      <w:r w:rsidRPr="00053E0D">
        <w:rPr>
          <w:rFonts w:ascii="Arial" w:hAnsi="Arial" w:cs="Arial"/>
        </w:rPr>
        <w:t xml:space="preserve">: Przedmiot umowy będzie realizowany na warunkach określonych w Opisie przedmiotu zamówienia, który stanowi Załącznik nr 1 oraz we wzorze umowy, który stanowi Załącznik nr 2. Ponadto Zamawiający wymaga aby Wykonawca wykazał, że w okresie ostatnich trzech lat przed upływem terminu składania ofert, a jeżeli okres prowadzenia działalności jest krótszy – w tym okresie, wykonał 3 usługi: na zlecenie jednostek budżetowych, polegających na produkcji pierniczków o wartości </w:t>
      </w:r>
      <w:r>
        <w:rPr>
          <w:rFonts w:ascii="Arial" w:hAnsi="Arial" w:cs="Arial"/>
        </w:rPr>
        <w:br/>
      </w:r>
      <w:r w:rsidRPr="00053E0D">
        <w:rPr>
          <w:rFonts w:ascii="Arial" w:hAnsi="Arial" w:cs="Arial"/>
        </w:rPr>
        <w:t>co najmniej 5 000,00 zł brutto każda.</w:t>
      </w:r>
    </w:p>
    <w:p w:rsidR="007B6617" w:rsidRPr="00053E0D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7B6617">
        <w:rPr>
          <w:rFonts w:ascii="Arial" w:hAnsi="Arial" w:cs="Arial"/>
          <w:b/>
          <w:bCs/>
        </w:rPr>
        <w:lastRenderedPageBreak/>
        <w:t>Sposób oceny ofert:</w:t>
      </w:r>
      <w:r w:rsidRPr="00053E0D">
        <w:rPr>
          <w:rFonts w:ascii="Arial" w:hAnsi="Arial" w:cs="Arial"/>
          <w:b/>
          <w:bCs/>
        </w:rPr>
        <w:t xml:space="preserve"> </w:t>
      </w:r>
      <w:r w:rsidRPr="00053E0D">
        <w:rPr>
          <w:rFonts w:ascii="Arial" w:hAnsi="Arial" w:cs="Arial"/>
        </w:rPr>
        <w:t>Zamawiający dokona oceny ofert w oparciu o analizę formularza ofertowego, stanowiącego Załącznik nr 3</w:t>
      </w:r>
      <w:r w:rsidRPr="00053E0D">
        <w:rPr>
          <w:rFonts w:ascii="Arial" w:hAnsi="Arial" w:cs="Arial"/>
          <w:i/>
          <w:iCs/>
        </w:rPr>
        <w:t xml:space="preserve">. </w:t>
      </w:r>
      <w:r w:rsidRPr="00053E0D">
        <w:rPr>
          <w:rFonts w:ascii="Arial" w:hAnsi="Arial" w:cs="Arial"/>
        </w:rPr>
        <w:t>Zamawiający będzie oceniał oferty przyznając punkty, z zastosowaniem następujących zasad:</w:t>
      </w:r>
    </w:p>
    <w:p w:rsidR="007B6617" w:rsidRPr="00053E0D" w:rsidRDefault="007B6617" w:rsidP="007B6617">
      <w:pPr>
        <w:pStyle w:val="Default"/>
        <w:spacing w:before="120" w:after="120"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1) Zamawiający dokona oceny ofert, na podstawie poniżej przedstawionych kryteriów oceny ofert: </w:t>
      </w:r>
    </w:p>
    <w:p w:rsidR="007B6617" w:rsidRPr="00053E0D" w:rsidRDefault="007B6617" w:rsidP="007B6617">
      <w:pPr>
        <w:pStyle w:val="Default"/>
        <w:spacing w:after="132"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▪ </w:t>
      </w:r>
      <w:r w:rsidRPr="00053E0D">
        <w:rPr>
          <w:b/>
          <w:bCs/>
          <w:sz w:val="22"/>
          <w:szCs w:val="22"/>
        </w:rPr>
        <w:t xml:space="preserve">Kryterium 1 – Cena – waga 60 % </w:t>
      </w:r>
    </w:p>
    <w:p w:rsidR="007B6617" w:rsidRDefault="007B6617" w:rsidP="007B6617">
      <w:pPr>
        <w:pStyle w:val="Default"/>
        <w:spacing w:after="132" w:line="360" w:lineRule="auto"/>
        <w:rPr>
          <w:b/>
          <w:bCs/>
          <w:sz w:val="22"/>
          <w:szCs w:val="22"/>
        </w:rPr>
      </w:pPr>
      <w:r w:rsidRPr="00053E0D">
        <w:rPr>
          <w:sz w:val="22"/>
          <w:szCs w:val="22"/>
        </w:rPr>
        <w:t xml:space="preserve">▪ </w:t>
      </w:r>
      <w:r w:rsidRPr="00053E0D">
        <w:rPr>
          <w:b/>
          <w:bCs/>
          <w:sz w:val="22"/>
          <w:szCs w:val="22"/>
        </w:rPr>
        <w:t>Kryterium 2 – Projekt i</w:t>
      </w:r>
      <w:r>
        <w:rPr>
          <w:b/>
          <w:bCs/>
          <w:sz w:val="22"/>
          <w:szCs w:val="22"/>
        </w:rPr>
        <w:t xml:space="preserve"> waga 2</w:t>
      </w:r>
      <w:r w:rsidRPr="00053E0D">
        <w:rPr>
          <w:b/>
          <w:bCs/>
          <w:sz w:val="22"/>
          <w:szCs w:val="22"/>
        </w:rPr>
        <w:t xml:space="preserve">0% </w:t>
      </w:r>
    </w:p>
    <w:p w:rsidR="007B6617" w:rsidRPr="00053E0D" w:rsidRDefault="007B6617" w:rsidP="007B6617">
      <w:pPr>
        <w:pStyle w:val="Default"/>
        <w:spacing w:after="132"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▪ </w:t>
      </w:r>
      <w:r>
        <w:rPr>
          <w:b/>
          <w:bCs/>
          <w:sz w:val="22"/>
          <w:szCs w:val="22"/>
        </w:rPr>
        <w:t>Kryterium 3 – Termin realizacji 20%</w:t>
      </w:r>
    </w:p>
    <w:p w:rsidR="007B6617" w:rsidRPr="00053E0D" w:rsidRDefault="007B6617" w:rsidP="007B6617">
      <w:pPr>
        <w:pStyle w:val="Default"/>
        <w:spacing w:before="120" w:after="120"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2) Zamawiający będzie oceniał oferty przyznając ofertom punkty, z zastosowaniem następujących zasad: </w:t>
      </w:r>
    </w:p>
    <w:p w:rsidR="007B6617" w:rsidRPr="00053E0D" w:rsidRDefault="007B6617" w:rsidP="007B6617">
      <w:pPr>
        <w:pStyle w:val="Default"/>
        <w:spacing w:line="360" w:lineRule="auto"/>
        <w:rPr>
          <w:sz w:val="22"/>
          <w:szCs w:val="22"/>
        </w:rPr>
      </w:pPr>
      <w:r w:rsidRPr="007B6617">
        <w:rPr>
          <w:b/>
          <w:bCs/>
          <w:sz w:val="22"/>
          <w:szCs w:val="22"/>
          <w:u w:val="single"/>
        </w:rPr>
        <w:t>Kryterium 1</w:t>
      </w:r>
      <w:r w:rsidRPr="00053E0D">
        <w:rPr>
          <w:b/>
          <w:bCs/>
          <w:sz w:val="22"/>
          <w:szCs w:val="22"/>
        </w:rPr>
        <w:t xml:space="preserve"> – Cena </w:t>
      </w:r>
    </w:p>
    <w:p w:rsidR="007B6617" w:rsidRPr="00053E0D" w:rsidRDefault="007B6617" w:rsidP="007B6617">
      <w:pPr>
        <w:pStyle w:val="Default"/>
        <w:spacing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Najniższa oferowana cena brutto </w:t>
      </w:r>
    </w:p>
    <w:p w:rsidR="007B6617" w:rsidRPr="00053E0D" w:rsidRDefault="007B6617" w:rsidP="007B6617">
      <w:pPr>
        <w:pStyle w:val="Default"/>
        <w:spacing w:line="360" w:lineRule="auto"/>
        <w:rPr>
          <w:sz w:val="22"/>
          <w:szCs w:val="22"/>
        </w:rPr>
      </w:pPr>
      <w:r w:rsidRPr="00053E0D">
        <w:rPr>
          <w:sz w:val="22"/>
          <w:szCs w:val="22"/>
        </w:rPr>
        <w:t xml:space="preserve">--------------------------------------------- x 60 = liczba pkt </w:t>
      </w:r>
    </w:p>
    <w:p w:rsidR="007B6617" w:rsidRPr="007B6617" w:rsidRDefault="007B6617" w:rsidP="007B6617">
      <w:pPr>
        <w:pStyle w:val="Default"/>
        <w:spacing w:line="360" w:lineRule="auto"/>
        <w:rPr>
          <w:sz w:val="22"/>
          <w:szCs w:val="22"/>
          <w:u w:val="single"/>
        </w:rPr>
      </w:pPr>
      <w:r w:rsidRPr="00053E0D">
        <w:rPr>
          <w:sz w:val="22"/>
          <w:szCs w:val="22"/>
        </w:rPr>
        <w:t xml:space="preserve">Cena brutto badanej oferty </w:t>
      </w:r>
    </w:p>
    <w:p w:rsidR="007B6617" w:rsidRPr="007B6617" w:rsidRDefault="007B6617" w:rsidP="007B66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6617">
        <w:rPr>
          <w:rFonts w:ascii="Arial" w:hAnsi="Arial" w:cs="Arial"/>
          <w:u w:val="single"/>
        </w:rPr>
        <w:t>Maksymalna liczba punktów do uzyskania w kryterium „Cena” wynosi 60</w:t>
      </w:r>
      <w:r>
        <w:rPr>
          <w:rFonts w:ascii="Arial" w:hAnsi="Arial" w:cs="Arial"/>
          <w:u w:val="single"/>
        </w:rPr>
        <w:t xml:space="preserve"> pkt</w:t>
      </w:r>
      <w:r w:rsidRPr="007B6617">
        <w:rPr>
          <w:rFonts w:ascii="Arial" w:hAnsi="Arial" w:cs="Arial"/>
          <w:u w:val="single"/>
        </w:rPr>
        <w:t>.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  <w:b/>
        </w:rPr>
      </w:pPr>
      <w:r w:rsidRPr="007B6617">
        <w:rPr>
          <w:rFonts w:ascii="Arial" w:hAnsi="Arial" w:cs="Arial"/>
          <w:b/>
          <w:u w:val="single"/>
        </w:rPr>
        <w:t>Kryterium 2</w:t>
      </w:r>
      <w:r w:rsidRPr="00053E0D">
        <w:rPr>
          <w:rFonts w:ascii="Arial" w:hAnsi="Arial" w:cs="Arial"/>
          <w:b/>
        </w:rPr>
        <w:t xml:space="preserve"> – Projekt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Punkty przyznane za kryterium „Projekt” będą liczone w następujący sposób: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- projekt pierniczków – 40 pkt</w:t>
      </w:r>
    </w:p>
    <w:p w:rsidR="007B6617" w:rsidRPr="00053E0D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 xml:space="preserve">Warunkiem przyznania punktów w kryterium „Projekt”  jest złożenie projektu pierniczka </w:t>
      </w:r>
      <w:r w:rsidRPr="00053E0D">
        <w:rPr>
          <w:rFonts w:ascii="Arial" w:hAnsi="Arial" w:cs="Arial"/>
        </w:rPr>
        <w:br/>
        <w:t>wraz z ofertą.</w:t>
      </w:r>
    </w:p>
    <w:p w:rsidR="007B6617" w:rsidRPr="007B6617" w:rsidRDefault="007B6617" w:rsidP="007B66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6617">
        <w:rPr>
          <w:rFonts w:ascii="Arial" w:hAnsi="Arial" w:cs="Arial"/>
          <w:u w:val="single"/>
        </w:rPr>
        <w:t>Maksymalna liczba punktów do uzyskania w kryterium „Projekt” wynosi 40</w:t>
      </w:r>
      <w:r>
        <w:rPr>
          <w:rFonts w:ascii="Arial" w:hAnsi="Arial" w:cs="Arial"/>
          <w:u w:val="single"/>
        </w:rPr>
        <w:t xml:space="preserve"> pkt</w:t>
      </w:r>
      <w:r w:rsidRPr="007B6617">
        <w:rPr>
          <w:rFonts w:ascii="Arial" w:hAnsi="Arial" w:cs="Arial"/>
          <w:u w:val="single"/>
        </w:rPr>
        <w:t xml:space="preserve">. </w:t>
      </w:r>
    </w:p>
    <w:p w:rsidR="007B6617" w:rsidRDefault="007B6617" w:rsidP="007B6617">
      <w:pPr>
        <w:spacing w:after="0" w:line="360" w:lineRule="auto"/>
        <w:jc w:val="both"/>
        <w:rPr>
          <w:rFonts w:ascii="Arial" w:hAnsi="Arial" w:cs="Arial"/>
          <w:b/>
        </w:rPr>
      </w:pPr>
      <w:r w:rsidRPr="007B6617">
        <w:rPr>
          <w:rFonts w:ascii="Arial" w:hAnsi="Arial" w:cs="Arial"/>
          <w:b/>
          <w:u w:val="single"/>
        </w:rPr>
        <w:t>Kryterium 3</w:t>
      </w:r>
      <w:r>
        <w:rPr>
          <w:rFonts w:ascii="Arial" w:hAnsi="Arial" w:cs="Arial"/>
          <w:b/>
        </w:rPr>
        <w:t xml:space="preserve"> – Termin realizacji</w:t>
      </w:r>
    </w:p>
    <w:p w:rsidR="007B6617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AB4923">
        <w:rPr>
          <w:rFonts w:ascii="Arial" w:hAnsi="Arial" w:cs="Arial"/>
        </w:rPr>
        <w:t xml:space="preserve">wykonanie i dostarczenie przedmiotu zamówienia </w:t>
      </w:r>
      <w:r>
        <w:rPr>
          <w:rFonts w:ascii="Arial" w:hAnsi="Arial" w:cs="Arial"/>
        </w:rPr>
        <w:t>w ciągu 7 dni od podpisania umowy</w:t>
      </w:r>
      <w:r w:rsidRPr="00AB49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20 </w:t>
      </w:r>
      <w:r w:rsidRPr="00AB4923">
        <w:rPr>
          <w:rFonts w:ascii="Arial" w:hAnsi="Arial" w:cs="Arial"/>
        </w:rPr>
        <w:t xml:space="preserve"> pkt.</w:t>
      </w:r>
    </w:p>
    <w:p w:rsidR="007B6617" w:rsidRDefault="007B6617" w:rsidP="007B66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AB4923">
        <w:rPr>
          <w:rFonts w:ascii="Arial" w:hAnsi="Arial" w:cs="Arial"/>
        </w:rPr>
        <w:t xml:space="preserve">wykonanie i dostarczenie przedmiotu zamówienia </w:t>
      </w:r>
      <w:r>
        <w:rPr>
          <w:rFonts w:ascii="Arial" w:hAnsi="Arial" w:cs="Arial"/>
        </w:rPr>
        <w:t>w ciągu 14 dni od podpisania umowy</w:t>
      </w:r>
      <w:r w:rsidRPr="00AB49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0 pkt </w:t>
      </w:r>
      <w:r w:rsidRPr="00AB4923">
        <w:rPr>
          <w:rFonts w:ascii="Arial" w:hAnsi="Arial" w:cs="Arial"/>
        </w:rPr>
        <w:t xml:space="preserve"> </w:t>
      </w:r>
    </w:p>
    <w:p w:rsidR="007B6617" w:rsidRPr="007B6617" w:rsidRDefault="007B6617" w:rsidP="007B661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6617">
        <w:rPr>
          <w:rFonts w:ascii="Arial" w:hAnsi="Arial" w:cs="Arial"/>
          <w:u w:val="single"/>
        </w:rPr>
        <w:t>Maksymalna liczba punktów do uzyskania w kryterium „</w:t>
      </w:r>
      <w:r>
        <w:rPr>
          <w:rFonts w:ascii="Arial" w:hAnsi="Arial" w:cs="Arial"/>
          <w:u w:val="single"/>
        </w:rPr>
        <w:t>Termin realizacji</w:t>
      </w:r>
      <w:r w:rsidRPr="007B6617">
        <w:rPr>
          <w:rFonts w:ascii="Arial" w:hAnsi="Arial" w:cs="Arial"/>
          <w:u w:val="single"/>
        </w:rPr>
        <w:t xml:space="preserve">” wynosi </w:t>
      </w:r>
      <w:r>
        <w:rPr>
          <w:rFonts w:ascii="Arial" w:hAnsi="Arial" w:cs="Arial"/>
          <w:u w:val="single"/>
        </w:rPr>
        <w:t>2</w:t>
      </w:r>
      <w:r w:rsidRPr="007B6617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pkt</w:t>
      </w:r>
      <w:r w:rsidRPr="007B6617">
        <w:rPr>
          <w:rFonts w:ascii="Arial" w:hAnsi="Arial" w:cs="Arial"/>
          <w:u w:val="single"/>
        </w:rPr>
        <w:t xml:space="preserve">. </w:t>
      </w:r>
    </w:p>
    <w:p w:rsidR="007B6617" w:rsidRDefault="007B6617" w:rsidP="007B6617">
      <w:pPr>
        <w:spacing w:before="120" w:after="12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 xml:space="preserve">3) Zgodnie z art. 3 ust. 2 ustawy z dnia 9 maja 2014 r. o informowaniu o cenach towarów </w:t>
      </w:r>
      <w:r w:rsidRPr="00053E0D">
        <w:rPr>
          <w:rFonts w:ascii="Arial" w:hAnsi="Arial" w:cs="Arial"/>
        </w:rPr>
        <w:br/>
        <w:t>i usług (Dz. U. z 2017 r., poz. 1830) cena wykonania zamówienia obejmuje wszystkie elementy składowe za wykonanie których Zamawiający jest zobowiązany Wykonawcy zapłacić, w tym również podatek VAT.</w:t>
      </w:r>
    </w:p>
    <w:p w:rsidR="007B6617" w:rsidRPr="00053E0D" w:rsidRDefault="007B6617" w:rsidP="007B6617">
      <w:pPr>
        <w:spacing w:before="120" w:after="12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4) Cenę należy podać w złotych polskich.</w:t>
      </w:r>
    </w:p>
    <w:p w:rsidR="007B6617" w:rsidRPr="00053E0D" w:rsidRDefault="007B6617" w:rsidP="007B6617">
      <w:pPr>
        <w:spacing w:before="120" w:after="12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 xml:space="preserve">5) Wykonawca zobowiązany jest w swojej ofercie uwzględnić wszelkie koszty związane </w:t>
      </w:r>
      <w:r w:rsidRPr="00053E0D">
        <w:rPr>
          <w:rFonts w:ascii="Arial" w:hAnsi="Arial" w:cs="Arial"/>
        </w:rPr>
        <w:br/>
        <w:t>z realizacją przedmiotu zamówienia.</w:t>
      </w:r>
    </w:p>
    <w:p w:rsidR="007B6617" w:rsidRPr="00053E0D" w:rsidRDefault="007B6617" w:rsidP="007B6617">
      <w:pPr>
        <w:spacing w:before="120" w:after="120" w:line="360" w:lineRule="auto"/>
        <w:jc w:val="both"/>
        <w:rPr>
          <w:rFonts w:ascii="Arial" w:hAnsi="Arial" w:cs="Arial"/>
        </w:rPr>
      </w:pPr>
      <w:r w:rsidRPr="00053E0D">
        <w:rPr>
          <w:rFonts w:ascii="Arial" w:hAnsi="Arial" w:cs="Arial"/>
        </w:rPr>
        <w:t>6) Warunki płatności zostały szczegółowo opisane we wzorze umowy, która stanowi Załącznik nr 3 do zapytania ofertowego.</w:t>
      </w:r>
    </w:p>
    <w:p w:rsidR="001A6274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Sposób przygotowania oferty.</w:t>
      </w:r>
    </w:p>
    <w:p w:rsid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zostać sporządzona w formie pisemnej i dostarczona wraz z załącznikami do siedziby Zamawiającego na adres:</w:t>
      </w:r>
    </w:p>
    <w:p w:rsidR="007B6617" w:rsidRP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Mazowieckie Centrum Polityki Społecznej</w:t>
      </w:r>
    </w:p>
    <w:p w:rsidR="007B6617" w:rsidRP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ul. Nowogrodzka 62a</w:t>
      </w:r>
    </w:p>
    <w:p w:rsidR="007B6617" w:rsidRP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02-002 Warszawa</w:t>
      </w:r>
    </w:p>
    <w:p w:rsid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Kancelaria Zamawiającego, III piętro, pok. 312, najpóźniej w terminie do 4.10.2019 r., godziny 15:00 (liczy się data wpływu)</w:t>
      </w:r>
    </w:p>
    <w:p w:rsid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winien zamieścić ofertę w kopercie/opakowaniu.</w:t>
      </w:r>
    </w:p>
    <w:p w:rsid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kopercie/opakowaniu należy umieścić: nazwę Wykonawcy, adres, nazwę i adres Zamawiającego oraz oznaczenie postępowania: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6617" w:rsidTr="007B6617">
        <w:tc>
          <w:tcPr>
            <w:tcW w:w="9571" w:type="dxa"/>
          </w:tcPr>
          <w:p w:rsidR="007B6617" w:rsidRPr="007B6617" w:rsidRDefault="007B6617" w:rsidP="007B6617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B6617">
              <w:rPr>
                <w:rFonts w:ascii="Arial" w:hAnsi="Arial" w:cs="Arial"/>
                <w:b/>
                <w:bCs/>
              </w:rPr>
              <w:t>Oferta na:</w:t>
            </w:r>
          </w:p>
          <w:p w:rsidR="007B6617" w:rsidRDefault="007B6617" w:rsidP="007B6617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53E0D">
              <w:rPr>
                <w:rFonts w:ascii="Arial" w:hAnsi="Arial" w:cs="Arial"/>
              </w:rPr>
              <w:t>ykonanie wraz z dostawą (łącznie) 500 sztuk pierniczków dla Mazowieckiego Centrum Polityki Społecznej wraz z dostawą, w ramach Wojewódzkiego Programu Profilaktyki i Rozwiązywania Problemów Alkoholowych oraz Wojewódzkiej Kampanii „Porozumienia dla trzeźwości”</w:t>
            </w:r>
          </w:p>
          <w:p w:rsidR="007B6617" w:rsidRPr="007B6617" w:rsidRDefault="007B6617" w:rsidP="007B6617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B6617">
              <w:rPr>
                <w:rFonts w:ascii="Arial" w:hAnsi="Arial" w:cs="Arial"/>
                <w:b/>
                <w:bCs/>
              </w:rPr>
              <w:t>Nie otwierać przed dniem: 04.10.2019 r., godz. 15:15</w:t>
            </w:r>
          </w:p>
        </w:tc>
      </w:tr>
    </w:tbl>
    <w:p w:rsidR="007B6617" w:rsidRPr="007B6617" w:rsidRDefault="007B6617" w:rsidP="007B66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CB4294" w:rsidRDefault="007B6617" w:rsidP="007B661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wskazana do kontaktu: Damian Zieliński, tel. 22 692 75 70 wew. 205, </w:t>
      </w:r>
      <w:r>
        <w:rPr>
          <w:rFonts w:ascii="Arial" w:hAnsi="Arial" w:cs="Arial"/>
        </w:rPr>
        <w:br/>
        <w:t>e-mail:Damian.zielinski@mcps.com.pl</w:t>
      </w:r>
    </w:p>
    <w:p w:rsidR="007B6617" w:rsidRDefault="007B6617" w:rsidP="007B6617">
      <w:pPr>
        <w:spacing w:after="0" w:line="360" w:lineRule="auto"/>
        <w:jc w:val="both"/>
        <w:rPr>
          <w:rFonts w:ascii="Arial" w:hAnsi="Arial" w:cs="Arial"/>
        </w:rPr>
      </w:pPr>
    </w:p>
    <w:p w:rsidR="007B6617" w:rsidRPr="007B6617" w:rsidRDefault="007B6617" w:rsidP="007B66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ZAMAWIAJĄCY</w:t>
      </w:r>
    </w:p>
    <w:p w:rsidR="007B6617" w:rsidRPr="007B6617" w:rsidRDefault="007B6617" w:rsidP="007B66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/-/ Aleksander Kornatowski</w:t>
      </w:r>
    </w:p>
    <w:p w:rsidR="007B6617" w:rsidRPr="007B6617" w:rsidRDefault="007B6617" w:rsidP="007B66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p.o. Dyrektora</w:t>
      </w:r>
    </w:p>
    <w:p w:rsidR="007B6617" w:rsidRPr="007B6617" w:rsidRDefault="007B6617" w:rsidP="007B661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6617">
        <w:rPr>
          <w:rFonts w:ascii="Arial" w:hAnsi="Arial" w:cs="Arial"/>
          <w:b/>
          <w:bCs/>
        </w:rPr>
        <w:t>Mazowieckiego Centrum Polityki Społecznej</w:t>
      </w:r>
    </w:p>
    <w:p w:rsidR="007B6617" w:rsidRDefault="007B6617" w:rsidP="007B6617">
      <w:pPr>
        <w:spacing w:after="0" w:line="360" w:lineRule="auto"/>
        <w:jc w:val="center"/>
        <w:rPr>
          <w:rFonts w:ascii="Arial" w:hAnsi="Arial" w:cs="Arial"/>
        </w:rPr>
      </w:pPr>
    </w:p>
    <w:p w:rsidR="007B6617" w:rsidRDefault="007B6617" w:rsidP="007B6617">
      <w:pPr>
        <w:spacing w:after="0" w:line="360" w:lineRule="auto"/>
        <w:jc w:val="center"/>
        <w:rPr>
          <w:rFonts w:ascii="Arial" w:hAnsi="Arial" w:cs="Arial"/>
        </w:rPr>
      </w:pPr>
    </w:p>
    <w:p w:rsidR="007B6617" w:rsidRDefault="007B6617" w:rsidP="007B6617">
      <w:pPr>
        <w:spacing w:after="0" w:line="360" w:lineRule="auto"/>
        <w:jc w:val="center"/>
        <w:rPr>
          <w:rFonts w:ascii="Arial" w:hAnsi="Arial" w:cs="Arial"/>
        </w:rPr>
      </w:pPr>
    </w:p>
    <w:p w:rsidR="007B6617" w:rsidRDefault="007B6617" w:rsidP="007B6617">
      <w:pPr>
        <w:spacing w:after="0" w:line="360" w:lineRule="auto"/>
        <w:jc w:val="center"/>
        <w:rPr>
          <w:rFonts w:ascii="Arial" w:hAnsi="Arial" w:cs="Arial"/>
        </w:rPr>
      </w:pPr>
    </w:p>
    <w:p w:rsidR="007B6617" w:rsidRDefault="007B6617" w:rsidP="007B6617">
      <w:pPr>
        <w:spacing w:after="0" w:line="360" w:lineRule="auto"/>
        <w:jc w:val="center"/>
        <w:rPr>
          <w:rFonts w:ascii="Arial" w:hAnsi="Arial" w:cs="Arial"/>
        </w:rPr>
      </w:pPr>
    </w:p>
    <w:p w:rsidR="007B6617" w:rsidRDefault="007B6617" w:rsidP="007B66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7B6617" w:rsidRDefault="007B6617" w:rsidP="007B66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7B6617" w:rsidRDefault="007B6617" w:rsidP="007B66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Wzór umowy</w:t>
      </w:r>
    </w:p>
    <w:p w:rsidR="007B6617" w:rsidRDefault="007B6617" w:rsidP="007B661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465933" w:rsidRPr="007B6617" w:rsidRDefault="00465933" w:rsidP="00465933">
      <w:pPr>
        <w:pStyle w:val="Akapitzlist"/>
        <w:spacing w:after="0" w:line="360" w:lineRule="auto"/>
        <w:rPr>
          <w:rFonts w:ascii="Arial" w:hAnsi="Arial" w:cs="Arial"/>
        </w:rPr>
      </w:pPr>
      <w:bookmarkStart w:id="1" w:name="_GoBack"/>
      <w:bookmarkEnd w:id="1"/>
    </w:p>
    <w:sectPr w:rsidR="00465933" w:rsidRPr="007B6617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7A" w:rsidRDefault="00BB6E7A" w:rsidP="00474F8A">
      <w:pPr>
        <w:spacing w:after="0" w:line="240" w:lineRule="auto"/>
      </w:pPr>
      <w:r>
        <w:separator/>
      </w:r>
    </w:p>
  </w:endnote>
  <w:end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7A" w:rsidRDefault="00BB6E7A" w:rsidP="00474F8A">
      <w:pPr>
        <w:spacing w:after="0" w:line="240" w:lineRule="auto"/>
      </w:pPr>
      <w:r>
        <w:separator/>
      </w:r>
    </w:p>
  </w:footnote>
  <w:footnote w:type="continuationSeparator" w:id="0">
    <w:p w:rsidR="00BB6E7A" w:rsidRDefault="00BB6E7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4AF7"/>
    <w:multiLevelType w:val="hybridMultilevel"/>
    <w:tmpl w:val="F14C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D51"/>
    <w:multiLevelType w:val="hybridMultilevel"/>
    <w:tmpl w:val="AF863F7A"/>
    <w:lvl w:ilvl="0" w:tplc="80BAD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A3497"/>
    <w:rsid w:val="002F6A6E"/>
    <w:rsid w:val="003C572C"/>
    <w:rsid w:val="003D4BCC"/>
    <w:rsid w:val="003E2A86"/>
    <w:rsid w:val="00465933"/>
    <w:rsid w:val="00474F8A"/>
    <w:rsid w:val="00481321"/>
    <w:rsid w:val="0066437B"/>
    <w:rsid w:val="006C37AC"/>
    <w:rsid w:val="00736CF1"/>
    <w:rsid w:val="007B6617"/>
    <w:rsid w:val="00857614"/>
    <w:rsid w:val="0092259E"/>
    <w:rsid w:val="00983E1F"/>
    <w:rsid w:val="00B406DE"/>
    <w:rsid w:val="00BB2A56"/>
    <w:rsid w:val="00BB6E7A"/>
    <w:rsid w:val="00C46AA9"/>
    <w:rsid w:val="00CB4294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758CE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B6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B6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7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F46E-03A1-4DA5-9C16-5F0DFB4F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2</cp:revision>
  <cp:lastPrinted>2019-10-02T12:19:00Z</cp:lastPrinted>
  <dcterms:created xsi:type="dcterms:W3CDTF">2019-10-02T12:20:00Z</dcterms:created>
  <dcterms:modified xsi:type="dcterms:W3CDTF">2019-10-02T12:20:00Z</dcterms:modified>
</cp:coreProperties>
</file>