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17" w:rsidRPr="009E7417" w:rsidRDefault="000C6D97" w:rsidP="00C72225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MCPS.PU</w:t>
      </w:r>
      <w:r w:rsidR="00C72225">
        <w:rPr>
          <w:rFonts w:ascii="Arial" w:hAnsi="Arial" w:cs="Arial"/>
        </w:rPr>
        <w:t>Z</w:t>
      </w:r>
      <w:r>
        <w:rPr>
          <w:rFonts w:ascii="Arial" w:hAnsi="Arial" w:cs="Arial"/>
        </w:rPr>
        <w:t>/CM/4300-</w:t>
      </w:r>
      <w:r w:rsidR="005B7E46">
        <w:rPr>
          <w:rFonts w:ascii="Arial" w:hAnsi="Arial" w:cs="Arial"/>
        </w:rPr>
        <w:t>35/2019</w:t>
      </w:r>
      <w:r w:rsidR="005B7E46">
        <w:rPr>
          <w:rFonts w:ascii="Arial" w:hAnsi="Arial" w:cs="Arial"/>
        </w:rPr>
        <w:tab/>
      </w:r>
      <w:r w:rsidR="005B7E46">
        <w:rPr>
          <w:rFonts w:ascii="Arial" w:hAnsi="Arial" w:cs="Arial"/>
        </w:rPr>
        <w:tab/>
      </w:r>
      <w:r w:rsidR="005B7E46">
        <w:rPr>
          <w:rFonts w:ascii="Arial" w:hAnsi="Arial" w:cs="Arial"/>
        </w:rPr>
        <w:tab/>
      </w:r>
      <w:r w:rsidR="005B7E46">
        <w:rPr>
          <w:rFonts w:ascii="Arial" w:hAnsi="Arial" w:cs="Arial"/>
        </w:rPr>
        <w:tab/>
      </w:r>
      <w:r w:rsidR="005B7E46">
        <w:rPr>
          <w:rFonts w:ascii="Arial" w:hAnsi="Arial" w:cs="Arial"/>
        </w:rPr>
        <w:tab/>
      </w:r>
      <w:r w:rsidR="005B7E46">
        <w:rPr>
          <w:rFonts w:ascii="Arial" w:hAnsi="Arial" w:cs="Arial"/>
        </w:rPr>
        <w:tab/>
        <w:t xml:space="preserve">     </w:t>
      </w:r>
      <w:r w:rsidR="009E7417" w:rsidRPr="009E7417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="005B7E46">
        <w:rPr>
          <w:rFonts w:ascii="Arial" w:hAnsi="Arial" w:cs="Arial"/>
        </w:rPr>
        <w:t xml:space="preserve"> do IWZ</w:t>
      </w:r>
    </w:p>
    <w:p w:rsidR="009E7417" w:rsidRPr="007E0C25" w:rsidRDefault="009E7417" w:rsidP="00C72225">
      <w:pPr>
        <w:autoSpaceDE w:val="0"/>
        <w:spacing w:line="276" w:lineRule="auto"/>
        <w:jc w:val="both"/>
        <w:rPr>
          <w:b/>
          <w:bCs/>
        </w:rPr>
      </w:pPr>
    </w:p>
    <w:p w:rsidR="009E7417" w:rsidRPr="003B1882" w:rsidRDefault="009E7417" w:rsidP="00543160">
      <w:pPr>
        <w:autoSpaceDE w:val="0"/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3B1882">
        <w:rPr>
          <w:rFonts w:ascii="Arial" w:hAnsi="Arial" w:cs="Arial"/>
          <w:b/>
          <w:bCs/>
          <w:u w:val="single"/>
        </w:rPr>
        <w:t>OPIS PRZEDMIOTU ZAMÓWIENIA</w:t>
      </w:r>
    </w:p>
    <w:p w:rsidR="00543160" w:rsidRPr="00543160" w:rsidRDefault="00543160" w:rsidP="00543160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</w:p>
    <w:p w:rsidR="009E7417" w:rsidRDefault="009E7417" w:rsidP="00720C9C">
      <w:pPr>
        <w:spacing w:line="360" w:lineRule="auto"/>
        <w:jc w:val="both"/>
        <w:rPr>
          <w:rFonts w:ascii="Arial" w:hAnsi="Arial" w:cs="Arial"/>
          <w:b/>
          <w:bCs/>
        </w:rPr>
      </w:pPr>
      <w:r w:rsidRPr="009E7417">
        <w:rPr>
          <w:rFonts w:ascii="Arial" w:hAnsi="Arial" w:cs="Arial"/>
          <w:b/>
          <w:bCs/>
        </w:rPr>
        <w:t xml:space="preserve">Przedmiotem zamówienia jest: </w:t>
      </w:r>
      <w:r w:rsidRPr="003B6A0A">
        <w:rPr>
          <w:rFonts w:ascii="Arial" w:hAnsi="Arial" w:cs="Arial"/>
          <w:bCs/>
        </w:rPr>
        <w:t xml:space="preserve">przygotowanie i organizacja </w:t>
      </w:r>
      <w:r w:rsidR="009C317F">
        <w:rPr>
          <w:rFonts w:ascii="Arial" w:hAnsi="Arial" w:cs="Arial"/>
          <w:bCs/>
        </w:rPr>
        <w:t>wydarzenia</w:t>
      </w:r>
      <w:r w:rsidR="00C46B19">
        <w:rPr>
          <w:rFonts w:ascii="Arial" w:hAnsi="Arial" w:cs="Arial"/>
          <w:bCs/>
        </w:rPr>
        <w:t xml:space="preserve"> profilaktycznego</w:t>
      </w:r>
      <w:r w:rsidR="00C46B19">
        <w:rPr>
          <w:rFonts w:ascii="Arial" w:hAnsi="Arial" w:cs="Arial"/>
          <w:bCs/>
        </w:rPr>
        <w:br/>
      </w:r>
      <w:r w:rsidR="00C72225" w:rsidRPr="003B6A0A">
        <w:rPr>
          <w:rFonts w:ascii="Arial" w:hAnsi="Arial" w:cs="Arial"/>
          <w:bCs/>
        </w:rPr>
        <w:t>pn.: „Bezpieczny powrót do szkoły” w dniu 20 sierpnia 2019 r. na terenie subregionu ciechanowskiego</w:t>
      </w:r>
      <w:r w:rsidRPr="003B6A0A">
        <w:rPr>
          <w:rFonts w:ascii="Arial" w:hAnsi="Arial" w:cs="Arial"/>
          <w:bCs/>
        </w:rPr>
        <w:t>.</w:t>
      </w:r>
    </w:p>
    <w:p w:rsidR="003B1882" w:rsidRDefault="003B1882" w:rsidP="003B6A0A">
      <w:pPr>
        <w:pStyle w:val="Akapitzlist"/>
        <w:numPr>
          <w:ilvl w:val="0"/>
          <w:numId w:val="11"/>
        </w:numPr>
        <w:tabs>
          <w:tab w:val="left" w:pos="1440"/>
        </w:tabs>
        <w:spacing w:after="240"/>
        <w:ind w:left="284" w:right="96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 </w:t>
      </w:r>
      <w:r w:rsidR="009C317F">
        <w:rPr>
          <w:rFonts w:ascii="Arial" w:hAnsi="Arial" w:cs="Arial"/>
          <w:b/>
        </w:rPr>
        <w:t>wydarzenia</w:t>
      </w:r>
      <w:r w:rsidR="003B6A0A">
        <w:rPr>
          <w:rFonts w:ascii="Arial" w:hAnsi="Arial" w:cs="Arial"/>
          <w:b/>
        </w:rPr>
        <w:t>:</w:t>
      </w:r>
    </w:p>
    <w:p w:rsidR="003B6A0A" w:rsidRDefault="00C46B19" w:rsidP="003B6A0A">
      <w:pPr>
        <w:tabs>
          <w:tab w:val="left" w:pos="1440"/>
        </w:tabs>
        <w:spacing w:after="240"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</w:t>
      </w:r>
      <w:r w:rsidR="009C317F">
        <w:rPr>
          <w:rFonts w:ascii="Arial" w:hAnsi="Arial" w:cs="Arial"/>
        </w:rPr>
        <w:t>wydarzenia</w:t>
      </w:r>
      <w:r>
        <w:rPr>
          <w:rFonts w:ascii="Arial" w:hAnsi="Arial" w:cs="Arial"/>
        </w:rPr>
        <w:t xml:space="preserve"> będzie wskazanie </w:t>
      </w:r>
      <w:r w:rsidR="003B6A0A">
        <w:rPr>
          <w:rFonts w:ascii="Arial" w:hAnsi="Arial" w:cs="Arial"/>
        </w:rPr>
        <w:t>dzieciom, ale też członkom ich rodzin zagrożeń dla życia wynikających z uzależnień, ze szczególnym uwzgl</w:t>
      </w:r>
      <w:r>
        <w:rPr>
          <w:rFonts w:ascii="Arial" w:hAnsi="Arial" w:cs="Arial"/>
        </w:rPr>
        <w:t>ędnieniem zagrożeń wy</w:t>
      </w:r>
      <w:r w:rsidR="00862232">
        <w:rPr>
          <w:rFonts w:ascii="Arial" w:hAnsi="Arial" w:cs="Arial"/>
        </w:rPr>
        <w:t>stępujących</w:t>
      </w:r>
      <w:r>
        <w:rPr>
          <w:rFonts w:ascii="Arial" w:hAnsi="Arial" w:cs="Arial"/>
        </w:rPr>
        <w:br/>
      </w:r>
      <w:r w:rsidR="003B6A0A">
        <w:rPr>
          <w:rFonts w:ascii="Arial" w:hAnsi="Arial" w:cs="Arial"/>
        </w:rPr>
        <w:t>w środowisku</w:t>
      </w:r>
      <w:r>
        <w:rPr>
          <w:rFonts w:ascii="Arial" w:hAnsi="Arial" w:cs="Arial"/>
        </w:rPr>
        <w:t xml:space="preserve"> szkolnym i grupie rówieśniczej, jak również</w:t>
      </w:r>
      <w:r w:rsidR="003B6A0A">
        <w:rPr>
          <w:rFonts w:ascii="Arial" w:hAnsi="Arial" w:cs="Arial"/>
        </w:rPr>
        <w:t xml:space="preserve"> umożliwienie nabycia umiejętności integracji i zabawy rodzinnej bez używek.</w:t>
      </w:r>
    </w:p>
    <w:p w:rsidR="003B6A0A" w:rsidRDefault="003B6A0A" w:rsidP="003B6A0A">
      <w:pPr>
        <w:pStyle w:val="Akapitzlist"/>
        <w:numPr>
          <w:ilvl w:val="0"/>
          <w:numId w:val="11"/>
        </w:numPr>
        <w:tabs>
          <w:tab w:val="left" w:pos="1440"/>
        </w:tabs>
        <w:spacing w:after="240" w:line="360" w:lineRule="auto"/>
        <w:ind w:left="284" w:right="96" w:hanging="284"/>
        <w:jc w:val="both"/>
        <w:rPr>
          <w:rFonts w:ascii="Arial" w:hAnsi="Arial" w:cs="Arial"/>
          <w:b/>
        </w:rPr>
      </w:pPr>
      <w:r w:rsidRPr="003B6A0A">
        <w:rPr>
          <w:rFonts w:ascii="Arial" w:hAnsi="Arial" w:cs="Arial"/>
          <w:b/>
        </w:rPr>
        <w:t xml:space="preserve">Termin </w:t>
      </w:r>
      <w:r w:rsidR="009C317F">
        <w:rPr>
          <w:rFonts w:ascii="Arial" w:hAnsi="Arial" w:cs="Arial"/>
          <w:b/>
        </w:rPr>
        <w:t>wydarzenia</w:t>
      </w:r>
      <w:r w:rsidRPr="003B6A0A">
        <w:rPr>
          <w:rFonts w:ascii="Arial" w:hAnsi="Arial" w:cs="Arial"/>
          <w:b/>
        </w:rPr>
        <w:t>:</w:t>
      </w:r>
    </w:p>
    <w:p w:rsidR="003B6A0A" w:rsidRDefault="003B6A0A" w:rsidP="003B6A0A">
      <w:pPr>
        <w:tabs>
          <w:tab w:val="left" w:pos="1440"/>
        </w:tabs>
        <w:spacing w:after="240"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zorganizować </w:t>
      </w:r>
      <w:r w:rsidR="009C317F">
        <w:rPr>
          <w:rFonts w:ascii="Arial" w:hAnsi="Arial" w:cs="Arial"/>
        </w:rPr>
        <w:t>wydarzenie</w:t>
      </w:r>
      <w:r>
        <w:rPr>
          <w:rFonts w:ascii="Arial" w:hAnsi="Arial" w:cs="Arial"/>
        </w:rPr>
        <w:t xml:space="preserve"> w dniu 20 sierpnia 2019 r.</w:t>
      </w:r>
      <w:r>
        <w:rPr>
          <w:rFonts w:ascii="Arial" w:hAnsi="Arial" w:cs="Arial"/>
        </w:rPr>
        <w:br/>
        <w:t>(w godzinach 13:00 – 18:00).</w:t>
      </w:r>
    </w:p>
    <w:p w:rsidR="004B7F88" w:rsidRPr="004B7F88" w:rsidRDefault="00720C9C" w:rsidP="004B7F88">
      <w:pPr>
        <w:pStyle w:val="Akapitzlist"/>
        <w:numPr>
          <w:ilvl w:val="0"/>
          <w:numId w:val="11"/>
        </w:numPr>
        <w:tabs>
          <w:tab w:val="left" w:pos="1440"/>
        </w:tabs>
        <w:spacing w:after="240" w:line="360" w:lineRule="auto"/>
        <w:ind w:left="284" w:right="96" w:hanging="284"/>
        <w:jc w:val="both"/>
        <w:rPr>
          <w:rFonts w:ascii="Arial" w:hAnsi="Arial" w:cs="Arial"/>
          <w:b/>
        </w:rPr>
      </w:pPr>
      <w:r w:rsidRPr="00720C9C">
        <w:rPr>
          <w:rFonts w:ascii="Arial" w:hAnsi="Arial" w:cs="Arial"/>
          <w:b/>
        </w:rPr>
        <w:t>Liczba uczestników: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Maksymalnie 240 osób</w:t>
      </w:r>
      <w:r w:rsidR="004B7F88">
        <w:rPr>
          <w:rFonts w:ascii="Arial" w:hAnsi="Arial" w:cs="Arial"/>
        </w:rPr>
        <w:t>.</w:t>
      </w:r>
    </w:p>
    <w:p w:rsidR="004B7F88" w:rsidRPr="004B7F88" w:rsidRDefault="00B365D6" w:rsidP="004B7F88">
      <w:pPr>
        <w:tabs>
          <w:tab w:val="left" w:pos="1440"/>
        </w:tabs>
        <w:spacing w:after="240"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Grupa docelowa:</w:t>
      </w:r>
      <w:r w:rsidR="004B7F88">
        <w:rPr>
          <w:rFonts w:ascii="Arial" w:hAnsi="Arial" w:cs="Arial"/>
        </w:rPr>
        <w:t xml:space="preserve"> dzieci z 5 świetlic środowiskowych z Ciechanowa i terenu gmin wiejskich powiatu</w:t>
      </w:r>
      <w:r w:rsidR="00D74540">
        <w:rPr>
          <w:rFonts w:ascii="Arial" w:hAnsi="Arial" w:cs="Arial"/>
        </w:rPr>
        <w:t xml:space="preserve"> ciechanowskiego</w:t>
      </w:r>
      <w:r w:rsidR="004B7F88">
        <w:rPr>
          <w:rFonts w:ascii="Arial" w:hAnsi="Arial" w:cs="Arial"/>
        </w:rPr>
        <w:t xml:space="preserve"> prowadzonych przez OR PCK w Ciechanowie, a także Klubu Integracji Społecznej wspierającej rodziny w aktywizacji społeczno –</w:t>
      </w:r>
      <w:r w:rsidR="00D74540">
        <w:rPr>
          <w:rFonts w:ascii="Arial" w:hAnsi="Arial" w:cs="Arial"/>
        </w:rPr>
        <w:t xml:space="preserve"> zawodowej oraz rodziny objęte działaniami Klubu Integracji Społecznej. </w:t>
      </w:r>
    </w:p>
    <w:p w:rsidR="009E7417" w:rsidRDefault="009E7417" w:rsidP="009E7417">
      <w:pPr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276" w:lineRule="auto"/>
        <w:ind w:left="284" w:right="96" w:hanging="284"/>
        <w:jc w:val="both"/>
        <w:rPr>
          <w:rFonts w:ascii="Arial" w:hAnsi="Arial" w:cs="Arial"/>
          <w:b/>
        </w:rPr>
      </w:pPr>
      <w:r w:rsidRPr="009E7417">
        <w:rPr>
          <w:rFonts w:ascii="Arial" w:hAnsi="Arial" w:cs="Arial"/>
          <w:b/>
        </w:rPr>
        <w:t>Zakres zamówienia</w:t>
      </w:r>
      <w:r w:rsidR="00635B36">
        <w:rPr>
          <w:rFonts w:ascii="Arial" w:hAnsi="Arial" w:cs="Arial"/>
          <w:b/>
        </w:rPr>
        <w:t>:</w:t>
      </w:r>
    </w:p>
    <w:p w:rsidR="009E7417" w:rsidRDefault="009E7417" w:rsidP="00DB3C9D">
      <w:pPr>
        <w:tabs>
          <w:tab w:val="left" w:pos="0"/>
          <w:tab w:val="left" w:pos="284"/>
        </w:tabs>
        <w:suppressAutoHyphens/>
        <w:spacing w:after="0" w:line="360" w:lineRule="auto"/>
        <w:ind w:right="96"/>
        <w:jc w:val="both"/>
        <w:rPr>
          <w:rFonts w:ascii="Arial" w:hAnsi="Arial" w:cs="Arial"/>
        </w:rPr>
      </w:pPr>
    </w:p>
    <w:p w:rsidR="00902BEB" w:rsidRDefault="00902BEB" w:rsidP="00862232">
      <w:pPr>
        <w:numPr>
          <w:ilvl w:val="0"/>
          <w:numId w:val="25"/>
        </w:numPr>
        <w:tabs>
          <w:tab w:val="left" w:pos="0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miejsca organizacji </w:t>
      </w:r>
      <w:r w:rsidR="009C317F">
        <w:rPr>
          <w:rFonts w:ascii="Arial" w:hAnsi="Arial" w:cs="Arial"/>
        </w:rPr>
        <w:t>wydarzenia</w:t>
      </w:r>
      <w:r>
        <w:rPr>
          <w:rFonts w:ascii="Arial" w:hAnsi="Arial" w:cs="Arial"/>
        </w:rPr>
        <w:t>,</w:t>
      </w:r>
    </w:p>
    <w:p w:rsidR="00DB3C9D" w:rsidRPr="009E7417" w:rsidRDefault="00DB3C9D" w:rsidP="00862232">
      <w:pPr>
        <w:numPr>
          <w:ilvl w:val="0"/>
          <w:numId w:val="25"/>
        </w:numPr>
        <w:tabs>
          <w:tab w:val="left" w:pos="0"/>
          <w:tab w:val="left" w:pos="284"/>
        </w:tabs>
        <w:suppressAutoHyphens/>
        <w:spacing w:after="0" w:line="360" w:lineRule="auto"/>
        <w:ind w:left="284" w:right="96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E7417">
        <w:rPr>
          <w:rFonts w:ascii="Arial" w:hAnsi="Arial" w:cs="Arial"/>
        </w:rPr>
        <w:t>apewn</w:t>
      </w:r>
      <w:r>
        <w:rPr>
          <w:rFonts w:ascii="Arial" w:hAnsi="Arial" w:cs="Arial"/>
        </w:rPr>
        <w:t>ienie cateringu (</w:t>
      </w:r>
      <w:r w:rsidRPr="009E7417">
        <w:rPr>
          <w:rFonts w:ascii="Arial" w:hAnsi="Arial" w:cs="Arial"/>
        </w:rPr>
        <w:t>serwis obiadowy</w:t>
      </w:r>
      <w:r>
        <w:rPr>
          <w:rFonts w:ascii="Arial" w:hAnsi="Arial" w:cs="Arial"/>
        </w:rPr>
        <w:t xml:space="preserve"> w formie grilla, serwis kawowy) wraz z obsługą </w:t>
      </w:r>
      <w:r w:rsidRPr="009E7417">
        <w:rPr>
          <w:rFonts w:ascii="Arial" w:hAnsi="Arial" w:cs="Arial"/>
        </w:rPr>
        <w:t>kelnerską,</w:t>
      </w:r>
    </w:p>
    <w:p w:rsidR="009E7417" w:rsidRPr="00902BEB" w:rsidRDefault="00635B36" w:rsidP="00EF4BC9">
      <w:pPr>
        <w:numPr>
          <w:ilvl w:val="0"/>
          <w:numId w:val="25"/>
        </w:numPr>
        <w:tabs>
          <w:tab w:val="left" w:pos="0"/>
          <w:tab w:val="left" w:pos="284"/>
        </w:tabs>
        <w:suppressAutoHyphens/>
        <w:spacing w:after="0" w:line="360" w:lineRule="auto"/>
        <w:ind w:left="284" w:right="96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E7417" w:rsidRPr="009E7417">
        <w:rPr>
          <w:rFonts w:ascii="Arial" w:hAnsi="Arial" w:cs="Arial"/>
        </w:rPr>
        <w:t>apewnienie zabezpieczenia medycznego</w:t>
      </w:r>
      <w:r w:rsidR="00EF4BC9">
        <w:rPr>
          <w:rFonts w:ascii="Arial" w:hAnsi="Arial" w:cs="Arial"/>
        </w:rPr>
        <w:t xml:space="preserve"> oraz zaplecza higieniczno - sanitarnego</w:t>
      </w:r>
      <w:r w:rsidR="009E7417" w:rsidRPr="009E7417">
        <w:rPr>
          <w:rFonts w:ascii="Arial" w:hAnsi="Arial" w:cs="Arial"/>
        </w:rPr>
        <w:t xml:space="preserve"> na czas trwania </w:t>
      </w:r>
      <w:r w:rsidR="009C317F">
        <w:rPr>
          <w:rFonts w:ascii="Arial" w:hAnsi="Arial" w:cs="Arial"/>
        </w:rPr>
        <w:t>wydarzenia</w:t>
      </w:r>
      <w:r w:rsidR="009E7417" w:rsidRPr="00902BEB">
        <w:rPr>
          <w:rFonts w:ascii="Arial" w:hAnsi="Arial" w:cs="Arial"/>
        </w:rPr>
        <w:t>,</w:t>
      </w:r>
    </w:p>
    <w:p w:rsidR="009E7417" w:rsidRDefault="00635B36" w:rsidP="00862232">
      <w:pPr>
        <w:numPr>
          <w:ilvl w:val="0"/>
          <w:numId w:val="25"/>
        </w:numPr>
        <w:tabs>
          <w:tab w:val="left" w:pos="0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E7417" w:rsidRPr="009E7417">
        <w:rPr>
          <w:rFonts w:ascii="Arial" w:hAnsi="Arial" w:cs="Arial"/>
        </w:rPr>
        <w:t xml:space="preserve">apewnienie materiałów promujących </w:t>
      </w:r>
      <w:r w:rsidR="009C317F">
        <w:rPr>
          <w:rFonts w:ascii="Arial" w:hAnsi="Arial" w:cs="Arial"/>
        </w:rPr>
        <w:t>wydarzenie</w:t>
      </w:r>
      <w:r w:rsidR="009E7417" w:rsidRPr="009E7417">
        <w:rPr>
          <w:rFonts w:ascii="Arial" w:hAnsi="Arial" w:cs="Arial"/>
        </w:rPr>
        <w:t>,</w:t>
      </w:r>
    </w:p>
    <w:p w:rsidR="00DB3C9D" w:rsidRDefault="00DB3C9D" w:rsidP="00862232">
      <w:pPr>
        <w:numPr>
          <w:ilvl w:val="0"/>
          <w:numId w:val="25"/>
        </w:numPr>
        <w:tabs>
          <w:tab w:val="left" w:pos="0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prelegenta/wykładowcy,</w:t>
      </w:r>
    </w:p>
    <w:p w:rsidR="009E7417" w:rsidRDefault="00DB3C9D" w:rsidP="00862232">
      <w:pPr>
        <w:numPr>
          <w:ilvl w:val="0"/>
          <w:numId w:val="25"/>
        </w:numPr>
        <w:tabs>
          <w:tab w:val="left" w:pos="0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konsultanta z zakresu profilaktyki uzależnień</w:t>
      </w:r>
      <w:r w:rsidR="00902BEB" w:rsidRPr="00DB3C9D">
        <w:rPr>
          <w:rFonts w:ascii="Arial" w:hAnsi="Arial" w:cs="Arial"/>
        </w:rPr>
        <w:t>,</w:t>
      </w:r>
    </w:p>
    <w:p w:rsidR="00DB3C9D" w:rsidRDefault="00C004CE" w:rsidP="00862232">
      <w:pPr>
        <w:numPr>
          <w:ilvl w:val="0"/>
          <w:numId w:val="25"/>
        </w:numPr>
        <w:tabs>
          <w:tab w:val="left" w:pos="0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Zapewnienie strefy zabaw dla dzieci wraz</w:t>
      </w:r>
      <w:r w:rsidR="006B46C2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 xml:space="preserve"> obsługą (montaż, demontaż, obsługa, transport)</w:t>
      </w:r>
      <w:r w:rsidR="00DB3C9D">
        <w:rPr>
          <w:rFonts w:ascii="Arial" w:hAnsi="Arial" w:cs="Arial"/>
        </w:rPr>
        <w:t>,</w:t>
      </w:r>
    </w:p>
    <w:p w:rsidR="00902BEB" w:rsidRDefault="00902BEB" w:rsidP="00862232">
      <w:pPr>
        <w:numPr>
          <w:ilvl w:val="0"/>
          <w:numId w:val="25"/>
        </w:numPr>
        <w:tabs>
          <w:tab w:val="left" w:pos="0"/>
          <w:tab w:val="left" w:pos="284"/>
        </w:tabs>
        <w:suppressAutoHyphens/>
        <w:spacing w:after="0" w:line="360" w:lineRule="auto"/>
        <w:ind w:left="426"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Zapewnienie nagłośnienia</w:t>
      </w:r>
      <w:r w:rsidR="00862232">
        <w:rPr>
          <w:rFonts w:ascii="Arial" w:hAnsi="Arial" w:cs="Arial"/>
        </w:rPr>
        <w:t xml:space="preserve">/oprawy muzycznej na czas trwania </w:t>
      </w:r>
      <w:r w:rsidR="009C317F">
        <w:rPr>
          <w:rFonts w:ascii="Arial" w:hAnsi="Arial" w:cs="Arial"/>
        </w:rPr>
        <w:t>wydarzenia</w:t>
      </w:r>
      <w:r>
        <w:rPr>
          <w:rFonts w:ascii="Arial" w:hAnsi="Arial" w:cs="Arial"/>
        </w:rPr>
        <w:t>.</w:t>
      </w:r>
    </w:p>
    <w:p w:rsidR="00226A9F" w:rsidRPr="009E7417" w:rsidRDefault="00226A9F" w:rsidP="00226A9F">
      <w:pPr>
        <w:tabs>
          <w:tab w:val="left" w:pos="0"/>
          <w:tab w:val="left" w:pos="284"/>
        </w:tabs>
        <w:suppressAutoHyphens/>
        <w:spacing w:after="0" w:line="360" w:lineRule="auto"/>
        <w:ind w:right="96"/>
        <w:jc w:val="both"/>
        <w:rPr>
          <w:rFonts w:ascii="Arial" w:hAnsi="Arial" w:cs="Arial"/>
        </w:rPr>
      </w:pPr>
    </w:p>
    <w:p w:rsidR="009E7417" w:rsidRDefault="002B4B7A" w:rsidP="009C317F">
      <w:pPr>
        <w:pStyle w:val="Akapitzlist"/>
        <w:numPr>
          <w:ilvl w:val="1"/>
          <w:numId w:val="26"/>
        </w:numPr>
        <w:tabs>
          <w:tab w:val="left" w:pos="284"/>
          <w:tab w:val="left" w:pos="567"/>
          <w:tab w:val="left" w:pos="993"/>
        </w:tabs>
        <w:ind w:left="567" w:right="9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Wymagania wobec Wykonawcy w zakresie zapewnienia miejsca organizacji </w:t>
      </w:r>
      <w:r w:rsidR="009C317F">
        <w:rPr>
          <w:rFonts w:ascii="Arial" w:hAnsi="Arial" w:cs="Arial"/>
          <w:b/>
        </w:rPr>
        <w:t>wydarzenia</w:t>
      </w:r>
      <w:r>
        <w:rPr>
          <w:rFonts w:ascii="Arial" w:hAnsi="Arial" w:cs="Arial"/>
          <w:b/>
        </w:rPr>
        <w:t>:</w:t>
      </w:r>
    </w:p>
    <w:p w:rsidR="00027B35" w:rsidRDefault="002B4B7A" w:rsidP="002B4B7A">
      <w:pPr>
        <w:tabs>
          <w:tab w:val="left" w:pos="284"/>
          <w:tab w:val="left" w:pos="567"/>
          <w:tab w:val="left" w:pos="993"/>
        </w:tabs>
        <w:spacing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zapewnienia miejsca organizacji </w:t>
      </w:r>
      <w:r w:rsidR="009C317F">
        <w:rPr>
          <w:rFonts w:ascii="Arial" w:hAnsi="Arial" w:cs="Arial"/>
        </w:rPr>
        <w:t>wydarzenia</w:t>
      </w:r>
      <w:r w:rsidR="00027B35">
        <w:rPr>
          <w:rFonts w:ascii="Arial" w:hAnsi="Arial" w:cs="Arial"/>
        </w:rPr>
        <w:t xml:space="preserve"> o wysokim standardzie</w:t>
      </w:r>
      <w:r w:rsidR="00F444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posiada</w:t>
      </w:r>
      <w:r w:rsidR="00F444BB">
        <w:rPr>
          <w:rFonts w:ascii="Arial" w:hAnsi="Arial" w:cs="Arial"/>
        </w:rPr>
        <w:t>jące</w:t>
      </w:r>
      <w:r w:rsidR="00027B35">
        <w:rPr>
          <w:rFonts w:ascii="Arial" w:hAnsi="Arial" w:cs="Arial"/>
        </w:rPr>
        <w:t xml:space="preserve"> tereny zielone</w:t>
      </w:r>
      <w:r w:rsidR="00F444BB">
        <w:rPr>
          <w:rFonts w:ascii="Arial" w:hAnsi="Arial" w:cs="Arial"/>
        </w:rPr>
        <w:t xml:space="preserve"> wraz z</w:t>
      </w:r>
      <w:r w:rsidR="00F444BB" w:rsidRPr="00F444BB">
        <w:rPr>
          <w:rFonts w:ascii="Arial" w:eastAsia="Arial" w:hAnsi="Arial" w:cs="Arial"/>
          <w:sz w:val="20"/>
          <w:szCs w:val="20"/>
        </w:rPr>
        <w:t xml:space="preserve"> </w:t>
      </w:r>
      <w:r w:rsidR="00F444BB" w:rsidRPr="007E1EE3">
        <w:rPr>
          <w:rFonts w:ascii="Arial" w:eastAsia="Arial" w:hAnsi="Arial" w:cs="Arial"/>
        </w:rPr>
        <w:t>za</w:t>
      </w:r>
      <w:r w:rsidR="000B5147" w:rsidRPr="007E1EE3">
        <w:rPr>
          <w:rFonts w:ascii="Arial" w:eastAsia="Arial" w:hAnsi="Arial" w:cs="Arial"/>
        </w:rPr>
        <w:t>pleczem</w:t>
      </w:r>
      <w:r w:rsidR="000B5147">
        <w:rPr>
          <w:rFonts w:ascii="Arial" w:eastAsia="Arial" w:hAnsi="Arial" w:cs="Arial"/>
          <w:sz w:val="20"/>
          <w:szCs w:val="20"/>
        </w:rPr>
        <w:t xml:space="preserve">, </w:t>
      </w:r>
      <w:r w:rsidR="000B5147" w:rsidRPr="00AA2157">
        <w:rPr>
          <w:rFonts w:ascii="Arial" w:eastAsia="Arial" w:hAnsi="Arial" w:cs="Arial"/>
        </w:rPr>
        <w:t>które odpowiada</w:t>
      </w:r>
      <w:r w:rsidR="00F444BB" w:rsidRPr="00AA2157">
        <w:rPr>
          <w:rFonts w:ascii="Arial" w:eastAsia="Arial" w:hAnsi="Arial" w:cs="Arial"/>
        </w:rPr>
        <w:t xml:space="preserve"> potrzebom</w:t>
      </w:r>
      <w:r w:rsidR="00F444BB" w:rsidRPr="00AA2157">
        <w:rPr>
          <w:rFonts w:ascii="Arial" w:eastAsia="Arial" w:hAnsi="Arial" w:cs="Arial"/>
        </w:rPr>
        <w:br/>
        <w:t>do organizacji wydarzeń plenerowych</w:t>
      </w:r>
      <w:r w:rsidR="00027B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infrastrukturę umożliwiającą udział jednocześnie 240 osób oraz dysponuje salą przeznaczoną na prelekcję</w:t>
      </w:r>
      <w:r w:rsidR="00027B35">
        <w:rPr>
          <w:rFonts w:ascii="Arial" w:hAnsi="Arial" w:cs="Arial"/>
        </w:rPr>
        <w:t xml:space="preserve"> (sala kon</w:t>
      </w:r>
      <w:r w:rsidR="00F4261E">
        <w:rPr>
          <w:rFonts w:ascii="Arial" w:hAnsi="Arial" w:cs="Arial"/>
        </w:rPr>
        <w:t>ferencyjna ze światłem dzie</w:t>
      </w:r>
      <w:r w:rsidR="009C317F">
        <w:rPr>
          <w:rFonts w:ascii="Arial" w:hAnsi="Arial" w:cs="Arial"/>
        </w:rPr>
        <w:t>nnym,</w:t>
      </w:r>
      <w:r w:rsidR="009C317F">
        <w:rPr>
          <w:rFonts w:ascii="Arial" w:hAnsi="Arial" w:cs="Arial"/>
        </w:rPr>
        <w:br/>
      </w:r>
      <w:r w:rsidR="00027B35">
        <w:rPr>
          <w:rFonts w:ascii="Arial" w:hAnsi="Arial" w:cs="Arial"/>
        </w:rPr>
        <w:t xml:space="preserve">z możliwością </w:t>
      </w:r>
      <w:r w:rsidR="00027B35" w:rsidRPr="00027B35">
        <w:rPr>
          <w:rFonts w:ascii="Arial" w:hAnsi="Arial" w:cs="Arial"/>
        </w:rPr>
        <w:t>zaciemnienia</w:t>
      </w:r>
      <w:r w:rsidR="00027B35" w:rsidRPr="00027B35">
        <w:rPr>
          <w:rFonts w:ascii="Arial" w:hAnsi="Arial" w:cs="Arial"/>
          <w:lang w:eastAsia="pl-PL"/>
        </w:rPr>
        <w:t xml:space="preserve"> wyposażona w krzesła (ustawienie konferencyjne) d</w:t>
      </w:r>
      <w:r w:rsidR="009C317F">
        <w:rPr>
          <w:rFonts w:ascii="Arial" w:hAnsi="Arial" w:cs="Arial"/>
          <w:lang w:eastAsia="pl-PL"/>
        </w:rPr>
        <w:t>la uczestników</w:t>
      </w:r>
      <w:r w:rsidR="009C317F">
        <w:rPr>
          <w:rFonts w:ascii="Arial" w:hAnsi="Arial" w:cs="Arial"/>
          <w:lang w:eastAsia="pl-PL"/>
        </w:rPr>
        <w:br/>
      </w:r>
      <w:r w:rsidR="00027B35" w:rsidRPr="00027B35">
        <w:rPr>
          <w:rFonts w:ascii="Arial" w:hAnsi="Arial" w:cs="Arial"/>
          <w:lang w:eastAsia="pl-PL"/>
        </w:rPr>
        <w:t>i pr</w:t>
      </w:r>
      <w:r w:rsidR="00027B35">
        <w:rPr>
          <w:rFonts w:ascii="Arial" w:hAnsi="Arial" w:cs="Arial"/>
          <w:lang w:eastAsia="pl-PL"/>
        </w:rPr>
        <w:t>elegentów</w:t>
      </w:r>
      <w:r w:rsidR="00027B35" w:rsidRPr="00027B35">
        <w:rPr>
          <w:rFonts w:ascii="Arial" w:hAnsi="Arial" w:cs="Arial"/>
          <w:lang w:eastAsia="pl-PL"/>
        </w:rPr>
        <w:t>, laptop z podłączeniem do Internetu, stół plenarny, mównic</w:t>
      </w:r>
      <w:r w:rsidR="00027B35">
        <w:rPr>
          <w:rFonts w:ascii="Arial" w:hAnsi="Arial" w:cs="Arial"/>
          <w:lang w:eastAsia="pl-PL"/>
        </w:rPr>
        <w:t>ę</w:t>
      </w:r>
      <w:r w:rsidR="00027B35" w:rsidRPr="00027B35">
        <w:rPr>
          <w:rFonts w:ascii="Arial" w:hAnsi="Arial" w:cs="Arial"/>
          <w:lang w:eastAsia="pl-PL"/>
        </w:rPr>
        <w:t xml:space="preserve">, rzutnik multimedialny, klimatyzację, tablicę </w:t>
      </w:r>
      <w:proofErr w:type="spellStart"/>
      <w:r w:rsidR="00027B35" w:rsidRPr="00027B35">
        <w:rPr>
          <w:rFonts w:ascii="Arial" w:hAnsi="Arial" w:cs="Arial"/>
          <w:lang w:eastAsia="pl-PL"/>
        </w:rPr>
        <w:t>flipchart</w:t>
      </w:r>
      <w:proofErr w:type="spellEnd"/>
      <w:r w:rsidR="00027B35" w:rsidRPr="00027B35">
        <w:rPr>
          <w:rFonts w:ascii="Arial" w:hAnsi="Arial" w:cs="Arial"/>
          <w:lang w:eastAsia="pl-PL"/>
        </w:rPr>
        <w:t xml:space="preserve"> z flamastrami, system nagłośn</w:t>
      </w:r>
      <w:r w:rsidR="009C317F">
        <w:rPr>
          <w:rFonts w:ascii="Arial" w:hAnsi="Arial" w:cs="Arial"/>
          <w:lang w:eastAsia="pl-PL"/>
        </w:rPr>
        <w:t xml:space="preserve">ienia </w:t>
      </w:r>
      <w:r w:rsidR="00027B35" w:rsidRPr="00027B35">
        <w:rPr>
          <w:rFonts w:ascii="Arial" w:hAnsi="Arial" w:cs="Arial"/>
          <w:lang w:eastAsia="pl-PL"/>
        </w:rPr>
        <w:t xml:space="preserve">- </w:t>
      </w:r>
      <w:r w:rsidR="00027B35">
        <w:rPr>
          <w:rFonts w:ascii="Arial" w:hAnsi="Arial" w:cs="Arial"/>
          <w:lang w:eastAsia="pl-PL"/>
        </w:rPr>
        <w:t>2</w:t>
      </w:r>
      <w:r w:rsidR="00027B35" w:rsidRPr="00027B35">
        <w:rPr>
          <w:rFonts w:ascii="Arial" w:hAnsi="Arial" w:cs="Arial"/>
          <w:lang w:eastAsia="pl-PL"/>
        </w:rPr>
        <w:t xml:space="preserve"> mikrofony bezprzewodowe, bezprzewodowy i bezpłatny </w:t>
      </w:r>
      <w:proofErr w:type="spellStart"/>
      <w:r w:rsidR="00027B35" w:rsidRPr="00027B35">
        <w:rPr>
          <w:rFonts w:ascii="Arial" w:hAnsi="Arial" w:cs="Arial"/>
          <w:lang w:eastAsia="pl-PL"/>
        </w:rPr>
        <w:t>internet</w:t>
      </w:r>
      <w:proofErr w:type="spellEnd"/>
      <w:r w:rsidR="00AA2157">
        <w:rPr>
          <w:rFonts w:ascii="Arial" w:hAnsi="Arial" w:cs="Arial"/>
          <w:lang w:eastAsia="pl-PL"/>
        </w:rPr>
        <w:t xml:space="preserve"> dla uczestni</w:t>
      </w:r>
      <w:r w:rsidR="009C317F">
        <w:rPr>
          <w:rFonts w:ascii="Arial" w:hAnsi="Arial" w:cs="Arial"/>
          <w:lang w:eastAsia="pl-PL"/>
        </w:rPr>
        <w:t xml:space="preserve">ków poprzez </w:t>
      </w:r>
      <w:proofErr w:type="spellStart"/>
      <w:r w:rsidR="00027B35">
        <w:rPr>
          <w:rFonts w:ascii="Arial" w:hAnsi="Arial" w:cs="Arial"/>
          <w:lang w:eastAsia="pl-PL"/>
        </w:rPr>
        <w:t>wi-fi</w:t>
      </w:r>
      <w:proofErr w:type="spellEnd"/>
      <w:r>
        <w:rPr>
          <w:rFonts w:ascii="Arial" w:hAnsi="Arial" w:cs="Arial"/>
        </w:rPr>
        <w:t>.</w:t>
      </w:r>
      <w:r w:rsidR="00F4261E">
        <w:rPr>
          <w:rFonts w:ascii="Arial" w:hAnsi="Arial" w:cs="Arial"/>
        </w:rPr>
        <w:t xml:space="preserve"> </w:t>
      </w:r>
      <w:r w:rsidR="00027B35">
        <w:rPr>
          <w:rFonts w:ascii="Arial" w:hAnsi="Arial" w:cs="Arial"/>
        </w:rPr>
        <w:t>Miejsce organizacji ma być przystosowane również do pot</w:t>
      </w:r>
      <w:r w:rsidR="009F3168">
        <w:rPr>
          <w:rFonts w:ascii="Arial" w:hAnsi="Arial" w:cs="Arial"/>
        </w:rPr>
        <w:t>rzeb osób z niepełnosprawnością</w:t>
      </w:r>
      <w:r w:rsidR="00F4261E">
        <w:rPr>
          <w:rFonts w:ascii="Arial" w:hAnsi="Arial" w:cs="Arial"/>
        </w:rPr>
        <w:t>.</w:t>
      </w:r>
    </w:p>
    <w:p w:rsidR="00F4261E" w:rsidRPr="000B5147" w:rsidRDefault="00F4261E" w:rsidP="002B4B7A">
      <w:pPr>
        <w:tabs>
          <w:tab w:val="left" w:pos="284"/>
          <w:tab w:val="left" w:pos="567"/>
          <w:tab w:val="left" w:pos="993"/>
        </w:tabs>
        <w:spacing w:line="360" w:lineRule="auto"/>
        <w:ind w:right="96"/>
        <w:jc w:val="both"/>
        <w:rPr>
          <w:rFonts w:ascii="Arial" w:hAnsi="Arial" w:cs="Arial"/>
          <w:u w:val="single"/>
        </w:rPr>
      </w:pPr>
      <w:r w:rsidRPr="000B5147">
        <w:rPr>
          <w:rFonts w:ascii="Arial" w:hAnsi="Arial" w:cs="Arial"/>
          <w:u w:val="single"/>
        </w:rPr>
        <w:t>Zlokalizowane w Ciechanowie, lub w miejscowości położonej w odległości do 10 km</w:t>
      </w:r>
      <w:r w:rsidRPr="000B5147">
        <w:rPr>
          <w:rFonts w:ascii="Arial" w:hAnsi="Arial" w:cs="Arial"/>
          <w:u w:val="single"/>
        </w:rPr>
        <w:br/>
        <w:t>od Ciechanowa.</w:t>
      </w:r>
    </w:p>
    <w:p w:rsidR="009E7417" w:rsidRPr="002B4B7A" w:rsidRDefault="009E7417" w:rsidP="0038325F">
      <w:pPr>
        <w:pStyle w:val="Akapitzlist"/>
        <w:numPr>
          <w:ilvl w:val="1"/>
          <w:numId w:val="26"/>
        </w:numPr>
        <w:tabs>
          <w:tab w:val="left" w:pos="284"/>
          <w:tab w:val="left" w:pos="567"/>
          <w:tab w:val="left" w:pos="993"/>
        </w:tabs>
        <w:suppressAutoHyphens/>
        <w:spacing w:after="0" w:line="360" w:lineRule="auto"/>
        <w:ind w:left="567" w:right="96" w:hanging="567"/>
        <w:jc w:val="both"/>
        <w:rPr>
          <w:rFonts w:ascii="Arial" w:hAnsi="Arial" w:cs="Arial"/>
          <w:b/>
        </w:rPr>
      </w:pPr>
      <w:r w:rsidRPr="002B4B7A">
        <w:rPr>
          <w:rFonts w:ascii="Arial" w:hAnsi="Arial" w:cs="Arial"/>
          <w:b/>
        </w:rPr>
        <w:t>Wykonawca zapewni catering wraz z obsługą kelnerską:</w:t>
      </w:r>
    </w:p>
    <w:p w:rsidR="00862232" w:rsidRPr="00543160" w:rsidRDefault="00862232" w:rsidP="00EF4BC9">
      <w:pPr>
        <w:pStyle w:val="Akapitzlist"/>
        <w:tabs>
          <w:tab w:val="left" w:pos="426"/>
          <w:tab w:val="left" w:pos="567"/>
          <w:tab w:val="left" w:pos="993"/>
        </w:tabs>
        <w:spacing w:line="360" w:lineRule="auto"/>
        <w:ind w:left="0" w:right="96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Serwis kawowy:</w:t>
      </w:r>
    </w:p>
    <w:p w:rsidR="00862232" w:rsidRPr="00543160" w:rsidRDefault="00862232" w:rsidP="00862232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dla wszystkich uczestników </w:t>
      </w:r>
      <w:r w:rsidR="009C317F">
        <w:rPr>
          <w:rFonts w:ascii="Arial" w:hAnsi="Arial" w:cs="Arial"/>
          <w:bCs/>
        </w:rPr>
        <w:t>wydarzenia</w:t>
      </w:r>
      <w:r w:rsidRPr="00543160">
        <w:rPr>
          <w:rFonts w:ascii="Arial" w:hAnsi="Arial" w:cs="Arial"/>
          <w:bCs/>
        </w:rPr>
        <w:t xml:space="preserve"> (</w:t>
      </w:r>
      <w:r w:rsidR="006D45F8">
        <w:rPr>
          <w:rFonts w:ascii="Arial" w:hAnsi="Arial" w:cs="Arial"/>
          <w:bCs/>
        </w:rPr>
        <w:t>24</w:t>
      </w:r>
      <w:r w:rsidRPr="00543160">
        <w:rPr>
          <w:rFonts w:ascii="Arial" w:hAnsi="Arial" w:cs="Arial"/>
          <w:bCs/>
        </w:rPr>
        <w:t>0 osób),</w:t>
      </w:r>
    </w:p>
    <w:p w:rsidR="00862232" w:rsidRPr="00543160" w:rsidRDefault="00862232" w:rsidP="00862232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dostępny non stop w godz. 1</w:t>
      </w:r>
      <w:r w:rsidR="00505BF6">
        <w:rPr>
          <w:rFonts w:ascii="Arial" w:hAnsi="Arial" w:cs="Arial"/>
          <w:bCs/>
        </w:rPr>
        <w:t>3</w:t>
      </w:r>
      <w:r w:rsidRPr="00543160">
        <w:rPr>
          <w:rFonts w:ascii="Arial" w:hAnsi="Arial" w:cs="Arial"/>
          <w:bCs/>
        </w:rPr>
        <w:t>:</w:t>
      </w:r>
      <w:r w:rsidR="00505BF6">
        <w:rPr>
          <w:rFonts w:ascii="Arial" w:hAnsi="Arial" w:cs="Arial"/>
          <w:bCs/>
        </w:rPr>
        <w:t>0</w:t>
      </w:r>
      <w:r w:rsidRPr="00543160">
        <w:rPr>
          <w:rFonts w:ascii="Arial" w:hAnsi="Arial" w:cs="Arial"/>
          <w:bCs/>
        </w:rPr>
        <w:t>0 - 1</w:t>
      </w:r>
      <w:r w:rsidR="006D45F8">
        <w:rPr>
          <w:rFonts w:ascii="Arial" w:hAnsi="Arial" w:cs="Arial"/>
          <w:bCs/>
        </w:rPr>
        <w:t>8</w:t>
      </w:r>
      <w:r w:rsidRPr="00543160">
        <w:rPr>
          <w:rFonts w:ascii="Arial" w:hAnsi="Arial" w:cs="Arial"/>
          <w:bCs/>
        </w:rPr>
        <w:t>:00,</w:t>
      </w:r>
    </w:p>
    <w:p w:rsidR="00862232" w:rsidRPr="00543160" w:rsidRDefault="00862232" w:rsidP="00862232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w formie szwedzkiego stołu, składający się </w:t>
      </w:r>
      <w:r w:rsidRPr="00543160">
        <w:rPr>
          <w:rFonts w:ascii="Arial" w:hAnsi="Arial" w:cs="Arial"/>
        </w:rPr>
        <w:t xml:space="preserve">z wyrobów cukierniczych w tym minimum trzech rodzajów ciast wypieku własnego, minimum dwóch rodzajów ciastek rozsypanych, minimum trzech rodzajów świeżych owoców (nie mniej niż 150 g na osobę: obrane, pokrojone i ułożone </w:t>
      </w:r>
      <w:r w:rsidRPr="00543160">
        <w:rPr>
          <w:rFonts w:ascii="Arial" w:hAnsi="Arial" w:cs="Arial"/>
        </w:rPr>
        <w:br/>
        <w:t>na paterach – gotowe do spożycia), kawy, herbaty,</w:t>
      </w:r>
      <w:r w:rsidRPr="00543160">
        <w:rPr>
          <w:rFonts w:ascii="Arial" w:hAnsi="Arial" w:cs="Arial"/>
          <w:bCs/>
        </w:rPr>
        <w:t xml:space="preserve"> mleka do kawy (co najmniej 2% zawartości tłuszczu), </w:t>
      </w:r>
      <w:r w:rsidRPr="00543160">
        <w:rPr>
          <w:rFonts w:ascii="Arial" w:hAnsi="Arial" w:cs="Arial"/>
        </w:rPr>
        <w:t xml:space="preserve"> wody gazowanej i niegazowanej butelkowanej o pojemności 0,5 l – w przeliczeniu dwie butelki na każdego uczestnika, soków, napojów, dostępnych dla uczestników wydarzenia, przez cały czas trwania </w:t>
      </w:r>
      <w:r w:rsidR="009C317F">
        <w:rPr>
          <w:rFonts w:ascii="Arial" w:hAnsi="Arial" w:cs="Arial"/>
        </w:rPr>
        <w:t>wydarzenia</w:t>
      </w:r>
      <w:r w:rsidRPr="00543160">
        <w:rPr>
          <w:rFonts w:ascii="Arial" w:hAnsi="Arial" w:cs="Arial"/>
        </w:rPr>
        <w:t>,</w:t>
      </w:r>
    </w:p>
    <w:p w:rsidR="00862232" w:rsidRPr="00543160" w:rsidRDefault="00862232" w:rsidP="00862232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</w:rPr>
        <w:t>wystarczająca liczba talerzy, sztućców, filiżanek, szklanek, serwetek papierowych,</w:t>
      </w:r>
    </w:p>
    <w:p w:rsidR="00862232" w:rsidRPr="00584C93" w:rsidRDefault="00862232" w:rsidP="00862232">
      <w:pPr>
        <w:pStyle w:val="Akapitzlist"/>
        <w:numPr>
          <w:ilvl w:val="0"/>
          <w:numId w:val="18"/>
        </w:numPr>
        <w:tabs>
          <w:tab w:val="left" w:pos="426"/>
          <w:tab w:val="left" w:pos="567"/>
          <w:tab w:val="left" w:pos="993"/>
        </w:tabs>
        <w:suppressAutoHyphens/>
        <w:spacing w:after="240" w:line="360" w:lineRule="auto"/>
        <w:ind w:left="284" w:right="96" w:hanging="284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wyżywienie dla wszystkich uczestników </w:t>
      </w:r>
      <w:r w:rsidR="009C317F">
        <w:rPr>
          <w:rFonts w:ascii="Arial" w:hAnsi="Arial" w:cs="Arial"/>
        </w:rPr>
        <w:t>wydarzenia</w:t>
      </w:r>
      <w:r w:rsidRPr="00543160">
        <w:rPr>
          <w:rFonts w:ascii="Arial" w:hAnsi="Arial" w:cs="Arial"/>
        </w:rPr>
        <w:t xml:space="preserve"> musi być zapewnione w odpowiednich ilościach, gwarantujących każdemu uczestnikowi wybór.</w:t>
      </w:r>
    </w:p>
    <w:p w:rsidR="00862232" w:rsidRPr="00543160" w:rsidRDefault="00862232" w:rsidP="00862232">
      <w:pPr>
        <w:tabs>
          <w:tab w:val="left" w:pos="0"/>
          <w:tab w:val="left" w:pos="567"/>
          <w:tab w:val="left" w:pos="993"/>
        </w:tabs>
        <w:spacing w:line="276" w:lineRule="auto"/>
        <w:ind w:right="96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Serwis obiadowy w formie grilla:</w:t>
      </w:r>
    </w:p>
    <w:p w:rsidR="00862232" w:rsidRPr="00543160" w:rsidRDefault="00862232" w:rsidP="00862232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dla wszystkich uczestników </w:t>
      </w:r>
      <w:r w:rsidR="009C317F">
        <w:rPr>
          <w:rFonts w:ascii="Arial" w:hAnsi="Arial" w:cs="Arial"/>
          <w:bCs/>
        </w:rPr>
        <w:t>wydarzenia</w:t>
      </w:r>
      <w:r w:rsidRPr="00543160">
        <w:rPr>
          <w:rFonts w:ascii="Arial" w:hAnsi="Arial" w:cs="Arial"/>
          <w:bCs/>
        </w:rPr>
        <w:t xml:space="preserve"> (</w:t>
      </w:r>
      <w:r w:rsidR="006D45F8">
        <w:rPr>
          <w:rFonts w:ascii="Arial" w:hAnsi="Arial" w:cs="Arial"/>
          <w:bCs/>
        </w:rPr>
        <w:t>24</w:t>
      </w:r>
      <w:r w:rsidRPr="00543160">
        <w:rPr>
          <w:rFonts w:ascii="Arial" w:hAnsi="Arial" w:cs="Arial"/>
          <w:bCs/>
        </w:rPr>
        <w:t>0 osób),</w:t>
      </w:r>
    </w:p>
    <w:p w:rsidR="00862232" w:rsidRPr="00543160" w:rsidRDefault="00862232" w:rsidP="00862232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podawany non stop</w:t>
      </w:r>
      <w:r w:rsidR="000D6E09">
        <w:rPr>
          <w:rFonts w:ascii="Arial" w:hAnsi="Arial" w:cs="Arial"/>
          <w:bCs/>
        </w:rPr>
        <w:t xml:space="preserve"> (w godz. 13:00 - 18:00)</w:t>
      </w:r>
      <w:r w:rsidRPr="00543160">
        <w:rPr>
          <w:rFonts w:ascii="Arial" w:hAnsi="Arial" w:cs="Arial"/>
          <w:bCs/>
        </w:rPr>
        <w:t xml:space="preserve"> w formie grilla (kiełbasa, karkówka, szaszłyki, warzywa),</w:t>
      </w:r>
    </w:p>
    <w:p w:rsidR="00862232" w:rsidRPr="00543160" w:rsidRDefault="00862232" w:rsidP="00862232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dodatki: wystarczająca ilość chleba, ketchupu, musztardy,</w:t>
      </w:r>
    </w:p>
    <w:p w:rsidR="00862232" w:rsidRPr="00543160" w:rsidRDefault="00862232" w:rsidP="00862232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lastRenderedPageBreak/>
        <w:t>bufet wiejski zawierający m.in.: szynkę wiejską, kiełbasę wiejską, , pasztet pieczony, pieczone mięsa, rolady mięsne, schab wędzony, chleb wiejski, smalce smak</w:t>
      </w:r>
      <w:r w:rsidR="002B4B7A">
        <w:rPr>
          <w:rFonts w:ascii="Arial" w:hAnsi="Arial" w:cs="Arial"/>
          <w:bCs/>
        </w:rPr>
        <w:t xml:space="preserve">owe, ogórki małosolne, </w:t>
      </w:r>
    </w:p>
    <w:p w:rsidR="00862232" w:rsidRPr="00543160" w:rsidRDefault="00862232" w:rsidP="00862232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bufet słodki zawierający m.in.: ciasta, ciasteczka, ptysie, mini pączki, draże, żelki, cukierki, pralinki, desery w kubeczkach, płynną czekoladę,</w:t>
      </w:r>
    </w:p>
    <w:p w:rsidR="00862232" w:rsidRPr="00543160" w:rsidRDefault="00862232" w:rsidP="00862232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stoisko z </w:t>
      </w:r>
      <w:proofErr w:type="spellStart"/>
      <w:r w:rsidRPr="00543160">
        <w:rPr>
          <w:rFonts w:ascii="Arial" w:hAnsi="Arial" w:cs="Arial"/>
          <w:bCs/>
        </w:rPr>
        <w:t>fast</w:t>
      </w:r>
      <w:proofErr w:type="spellEnd"/>
      <w:r w:rsidRPr="00543160">
        <w:rPr>
          <w:rFonts w:ascii="Arial" w:hAnsi="Arial" w:cs="Arial"/>
          <w:bCs/>
        </w:rPr>
        <w:t xml:space="preserve"> </w:t>
      </w:r>
      <w:proofErr w:type="spellStart"/>
      <w:r w:rsidRPr="00543160">
        <w:rPr>
          <w:rFonts w:ascii="Arial" w:hAnsi="Arial" w:cs="Arial"/>
          <w:bCs/>
        </w:rPr>
        <w:t>food</w:t>
      </w:r>
      <w:proofErr w:type="spellEnd"/>
      <w:r w:rsidRPr="00543160">
        <w:rPr>
          <w:rFonts w:ascii="Arial" w:hAnsi="Arial" w:cs="Arial"/>
          <w:bCs/>
        </w:rPr>
        <w:t>,</w:t>
      </w:r>
    </w:p>
    <w:p w:rsidR="00862232" w:rsidRPr="006140F2" w:rsidRDefault="00862232" w:rsidP="006140F2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wyżywienie dla wszystkich uczestników </w:t>
      </w:r>
      <w:r w:rsidR="009C317F">
        <w:rPr>
          <w:rFonts w:ascii="Arial" w:hAnsi="Arial" w:cs="Arial"/>
          <w:bCs/>
        </w:rPr>
        <w:t>wydarzenia</w:t>
      </w:r>
      <w:r w:rsidRPr="00543160">
        <w:rPr>
          <w:rFonts w:ascii="Arial" w:hAnsi="Arial" w:cs="Arial"/>
          <w:bCs/>
        </w:rPr>
        <w:t xml:space="preserve"> musi być zapewnione w odpowiednich ilościach, gwarantujących każdemu uczestnikowi wybór</w:t>
      </w:r>
      <w:r w:rsidRPr="006140F2">
        <w:rPr>
          <w:rFonts w:ascii="Arial" w:hAnsi="Arial" w:cs="Arial"/>
          <w:bCs/>
        </w:rPr>
        <w:t>,</w:t>
      </w:r>
    </w:p>
    <w:p w:rsidR="00862232" w:rsidRPr="00543160" w:rsidRDefault="00862232" w:rsidP="00862232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wykonawca zapewni obsługę kelnerską</w:t>
      </w:r>
      <w:r w:rsidR="0038325F">
        <w:rPr>
          <w:rFonts w:ascii="Arial" w:hAnsi="Arial" w:cs="Arial"/>
          <w:bCs/>
        </w:rPr>
        <w:t xml:space="preserve"> (maksymalnie 4 osoby)</w:t>
      </w:r>
      <w:r w:rsidRPr="00543160">
        <w:rPr>
          <w:rFonts w:ascii="Arial" w:hAnsi="Arial" w:cs="Arial"/>
          <w:bCs/>
        </w:rPr>
        <w:t xml:space="preserve"> do sprawnego wydawania</w:t>
      </w:r>
      <w:r w:rsidR="0038325F">
        <w:rPr>
          <w:rFonts w:ascii="Arial" w:hAnsi="Arial" w:cs="Arial"/>
          <w:bCs/>
        </w:rPr>
        <w:t xml:space="preserve"> oraz przygotowania</w:t>
      </w:r>
      <w:r w:rsidRPr="00543160">
        <w:rPr>
          <w:rFonts w:ascii="Arial" w:hAnsi="Arial" w:cs="Arial"/>
          <w:bCs/>
        </w:rPr>
        <w:t xml:space="preserve"> posiłków,</w:t>
      </w:r>
    </w:p>
    <w:p w:rsidR="00862232" w:rsidRPr="00543160" w:rsidRDefault="00862232" w:rsidP="009C317F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96" w:hanging="284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wykonawca zapewni zastawę adekwatną do rodzaju wydawanego pożywienia (Zamawiający przewiduje wykorzystanie zastawy jednorazowej dla posiłków z grilla, lub bufetu wiejskiego),</w:t>
      </w:r>
    </w:p>
    <w:p w:rsidR="00862232" w:rsidRPr="00543160" w:rsidRDefault="00862232" w:rsidP="00862232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ind w:left="426" w:right="96" w:hanging="42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 xml:space="preserve">świadczenie usług żywienia musi być zgodne z przepisami ustawy z dnia 25 sierpnia 2006 r. </w:t>
      </w:r>
      <w:r w:rsidRPr="00543160">
        <w:rPr>
          <w:rFonts w:ascii="Arial" w:hAnsi="Arial" w:cs="Arial"/>
          <w:bCs/>
        </w:rPr>
        <w:br/>
        <w:t>o bezpieczeństwie żywności i żywienia (</w:t>
      </w:r>
      <w:r w:rsidRPr="00543160">
        <w:rPr>
          <w:rFonts w:ascii="Arial" w:hAnsi="Arial" w:cs="Arial"/>
        </w:rPr>
        <w:t>Dz. U. z 2018 r. poz. 1541, 1669, 2136, 2227, 2242, 2244, 2245</w:t>
      </w:r>
      <w:r w:rsidRPr="00543160">
        <w:rPr>
          <w:rFonts w:ascii="Arial" w:hAnsi="Arial" w:cs="Arial"/>
          <w:bCs/>
        </w:rPr>
        <w:t>),</w:t>
      </w:r>
    </w:p>
    <w:p w:rsidR="00862232" w:rsidRPr="00543160" w:rsidRDefault="00862232" w:rsidP="00862232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ind w:left="426" w:right="96" w:hanging="426"/>
        <w:jc w:val="both"/>
        <w:rPr>
          <w:rFonts w:ascii="Arial" w:hAnsi="Arial" w:cs="Arial"/>
          <w:bCs/>
        </w:rPr>
      </w:pPr>
      <w:r w:rsidRPr="00543160">
        <w:rPr>
          <w:rFonts w:ascii="Arial" w:hAnsi="Arial" w:cs="Arial"/>
          <w:bCs/>
        </w:rPr>
        <w:t>wyżywienie powinno spełniać wymogi aktualnych wytycznyc</w:t>
      </w:r>
      <w:r w:rsidR="002B4B7A">
        <w:rPr>
          <w:rFonts w:ascii="Arial" w:hAnsi="Arial" w:cs="Arial"/>
          <w:bCs/>
        </w:rPr>
        <w:t>h Instytutu Żywności i Żywienia.</w:t>
      </w:r>
    </w:p>
    <w:p w:rsidR="00F4261E" w:rsidRPr="0038325F" w:rsidRDefault="002B4B7A" w:rsidP="0038325F">
      <w:pPr>
        <w:tabs>
          <w:tab w:val="left" w:pos="426"/>
        </w:tabs>
        <w:suppressAutoHyphens/>
        <w:spacing w:after="240" w:line="360" w:lineRule="auto"/>
        <w:ind w:left="426" w:right="9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862232" w:rsidRPr="00543160">
        <w:rPr>
          <w:rFonts w:ascii="Arial" w:hAnsi="Arial" w:cs="Arial"/>
          <w:bCs/>
        </w:rPr>
        <w:t>ykonawca przekaże propozycję wyżywienia do akceptacji Za</w:t>
      </w:r>
      <w:r w:rsidR="00862232">
        <w:rPr>
          <w:rFonts w:ascii="Arial" w:hAnsi="Arial" w:cs="Arial"/>
          <w:bCs/>
        </w:rPr>
        <w:t xml:space="preserve">mawiającemu nie później </w:t>
      </w:r>
      <w:r w:rsidR="00862232">
        <w:rPr>
          <w:rFonts w:ascii="Arial" w:hAnsi="Arial" w:cs="Arial"/>
          <w:bCs/>
        </w:rPr>
        <w:br/>
        <w:t xml:space="preserve">niż na </w:t>
      </w:r>
      <w:r w:rsidR="006140F2">
        <w:rPr>
          <w:rFonts w:ascii="Arial" w:hAnsi="Arial" w:cs="Arial"/>
          <w:bCs/>
        </w:rPr>
        <w:t>5</w:t>
      </w:r>
      <w:r w:rsidR="00862232" w:rsidRPr="00543160">
        <w:rPr>
          <w:rFonts w:ascii="Arial" w:hAnsi="Arial" w:cs="Arial"/>
          <w:bCs/>
        </w:rPr>
        <w:t xml:space="preserve"> dni kalendarzowych przed dniem rozpoczęcia </w:t>
      </w:r>
      <w:r w:rsidR="009C317F">
        <w:rPr>
          <w:rFonts w:ascii="Arial" w:hAnsi="Arial" w:cs="Arial"/>
          <w:bCs/>
        </w:rPr>
        <w:t>wydarzenia</w:t>
      </w:r>
      <w:r w:rsidR="00862232" w:rsidRPr="00543160">
        <w:rPr>
          <w:rFonts w:ascii="Arial" w:hAnsi="Arial" w:cs="Arial"/>
          <w:bCs/>
        </w:rPr>
        <w:t>.</w:t>
      </w:r>
      <w:r w:rsidR="0038325F">
        <w:rPr>
          <w:rFonts w:ascii="Arial" w:hAnsi="Arial" w:cs="Arial"/>
          <w:bCs/>
        </w:rPr>
        <w:t xml:space="preserve"> </w:t>
      </w:r>
    </w:p>
    <w:p w:rsidR="009E7417" w:rsidRPr="00543160" w:rsidRDefault="009E7417" w:rsidP="009E7417">
      <w:pPr>
        <w:tabs>
          <w:tab w:val="left" w:pos="284"/>
        </w:tabs>
        <w:suppressAutoHyphens/>
        <w:spacing w:after="0" w:line="240" w:lineRule="auto"/>
        <w:ind w:right="96"/>
        <w:jc w:val="both"/>
        <w:rPr>
          <w:rFonts w:ascii="Arial" w:hAnsi="Arial" w:cs="Arial"/>
        </w:rPr>
      </w:pPr>
    </w:p>
    <w:p w:rsidR="009E7417" w:rsidRDefault="00537036" w:rsidP="0038325F">
      <w:pPr>
        <w:pStyle w:val="Akapitzlist"/>
        <w:numPr>
          <w:ilvl w:val="1"/>
          <w:numId w:val="26"/>
        </w:numPr>
        <w:tabs>
          <w:tab w:val="left" w:pos="142"/>
        </w:tabs>
        <w:suppressAutoHyphens/>
        <w:spacing w:after="0" w:line="360" w:lineRule="auto"/>
        <w:ind w:left="567" w:right="9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Wymagania wobec Wykonawcy w zakresie zapewnienia zabezpieczenia medycznego podczas </w:t>
      </w:r>
      <w:r w:rsidR="009C317F">
        <w:rPr>
          <w:rFonts w:ascii="Arial" w:hAnsi="Arial" w:cs="Arial"/>
          <w:b/>
        </w:rPr>
        <w:t>wydarzenia</w:t>
      </w:r>
      <w:r>
        <w:rPr>
          <w:rFonts w:ascii="Arial" w:hAnsi="Arial" w:cs="Arial"/>
          <w:b/>
        </w:rPr>
        <w:t>:</w:t>
      </w:r>
    </w:p>
    <w:p w:rsidR="00537036" w:rsidRDefault="00537036" w:rsidP="00537036">
      <w:pPr>
        <w:pStyle w:val="Akapitzlist"/>
        <w:tabs>
          <w:tab w:val="left" w:pos="142"/>
        </w:tabs>
        <w:suppressAutoHyphens/>
        <w:spacing w:after="0" w:line="360" w:lineRule="auto"/>
        <w:ind w:left="567" w:right="96"/>
        <w:jc w:val="both"/>
        <w:rPr>
          <w:rFonts w:ascii="Arial" w:hAnsi="Arial" w:cs="Arial"/>
          <w:b/>
        </w:rPr>
      </w:pPr>
    </w:p>
    <w:p w:rsidR="00537036" w:rsidRPr="00537036" w:rsidRDefault="00537036" w:rsidP="00537036">
      <w:pPr>
        <w:tabs>
          <w:tab w:val="left" w:pos="142"/>
        </w:tabs>
        <w:suppressAutoHyphens/>
        <w:spacing w:after="0"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zapewnienia opieki medycznej (</w:t>
      </w:r>
      <w:r w:rsidR="00134C51">
        <w:rPr>
          <w:rFonts w:ascii="Arial" w:hAnsi="Arial" w:cs="Arial"/>
        </w:rPr>
        <w:t>min. 1 karetka wraz</w:t>
      </w:r>
      <w:r w:rsidR="00134C51">
        <w:rPr>
          <w:rFonts w:ascii="Arial" w:hAnsi="Arial" w:cs="Arial"/>
        </w:rPr>
        <w:br/>
      </w:r>
      <w:r w:rsidR="0043065C">
        <w:rPr>
          <w:rFonts w:ascii="Arial" w:hAnsi="Arial" w:cs="Arial"/>
        </w:rPr>
        <w:t>z za</w:t>
      </w:r>
      <w:r w:rsidR="00134C51">
        <w:rPr>
          <w:rFonts w:ascii="Arial" w:hAnsi="Arial" w:cs="Arial"/>
        </w:rPr>
        <w:t>pleczem (2 ratowników</w:t>
      </w:r>
      <w:r>
        <w:rPr>
          <w:rFonts w:ascii="Arial" w:hAnsi="Arial" w:cs="Arial"/>
        </w:rPr>
        <w:t xml:space="preserve"> medyczny</w:t>
      </w:r>
      <w:r w:rsidR="00EF4BC9">
        <w:rPr>
          <w:rFonts w:ascii="Arial" w:hAnsi="Arial" w:cs="Arial"/>
        </w:rPr>
        <w:t>ch</w:t>
      </w:r>
      <w:r>
        <w:rPr>
          <w:rFonts w:ascii="Arial" w:hAnsi="Arial" w:cs="Arial"/>
        </w:rPr>
        <w:t>)</w:t>
      </w:r>
      <w:r w:rsidR="00134C5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EF4BC9">
        <w:rPr>
          <w:rFonts w:ascii="Arial" w:hAnsi="Arial" w:cs="Arial"/>
        </w:rPr>
        <w:t xml:space="preserve">oraz zaplecza higieniczno – sanitarnego </w:t>
      </w:r>
      <w:r w:rsidR="00134C51">
        <w:rPr>
          <w:rFonts w:ascii="Arial" w:hAnsi="Arial" w:cs="Arial"/>
        </w:rPr>
        <w:t>(dostosowanego również do potrzeb osób niepełnosprawnych)</w:t>
      </w:r>
      <w:r w:rsidR="00EF4BC9">
        <w:rPr>
          <w:rFonts w:ascii="Arial" w:hAnsi="Arial" w:cs="Arial"/>
        </w:rPr>
        <w:t>.</w:t>
      </w:r>
    </w:p>
    <w:p w:rsidR="009E7417" w:rsidRPr="00543160" w:rsidRDefault="009E7417" w:rsidP="009E7417">
      <w:pPr>
        <w:pStyle w:val="Akapitzlist"/>
        <w:tabs>
          <w:tab w:val="left" w:pos="142"/>
        </w:tabs>
        <w:suppressAutoHyphens/>
        <w:spacing w:after="0"/>
        <w:ind w:left="284" w:right="96"/>
        <w:jc w:val="both"/>
        <w:rPr>
          <w:rFonts w:ascii="Arial" w:hAnsi="Arial" w:cs="Arial"/>
          <w:b/>
        </w:rPr>
      </w:pPr>
    </w:p>
    <w:p w:rsidR="009E7417" w:rsidRDefault="00EF4BC9" w:rsidP="00EF4BC9">
      <w:pPr>
        <w:pStyle w:val="Akapitzlist"/>
        <w:numPr>
          <w:ilvl w:val="1"/>
          <w:numId w:val="26"/>
        </w:numPr>
        <w:tabs>
          <w:tab w:val="left" w:pos="142"/>
        </w:tabs>
        <w:suppressAutoHyphens/>
        <w:spacing w:after="0" w:line="360" w:lineRule="auto"/>
        <w:ind w:left="567" w:right="9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Wymagania wobec Wykonawcy w zakresie zapewnienia materiałów promujących </w:t>
      </w:r>
      <w:r w:rsidR="009C317F">
        <w:rPr>
          <w:rFonts w:ascii="Arial" w:hAnsi="Arial" w:cs="Arial"/>
          <w:b/>
        </w:rPr>
        <w:t>wydarzenie</w:t>
      </w:r>
      <w:r>
        <w:rPr>
          <w:rFonts w:ascii="Arial" w:hAnsi="Arial" w:cs="Arial"/>
          <w:b/>
        </w:rPr>
        <w:t>:</w:t>
      </w:r>
    </w:p>
    <w:p w:rsidR="00EF4BC9" w:rsidRDefault="00EF4BC9" w:rsidP="00EF4BC9">
      <w:pPr>
        <w:tabs>
          <w:tab w:val="left" w:pos="142"/>
        </w:tabs>
        <w:suppressAutoHyphens/>
        <w:spacing w:after="0" w:line="360" w:lineRule="auto"/>
        <w:ind w:right="96"/>
        <w:jc w:val="both"/>
        <w:rPr>
          <w:rFonts w:ascii="Arial" w:hAnsi="Arial" w:cs="Arial"/>
          <w:b/>
        </w:rPr>
      </w:pPr>
    </w:p>
    <w:p w:rsidR="00EF4BC9" w:rsidRDefault="00EF4BC9" w:rsidP="00EF4BC9">
      <w:pPr>
        <w:tabs>
          <w:tab w:val="left" w:pos="142"/>
        </w:tabs>
        <w:suppressAutoHyphens/>
        <w:spacing w:after="0" w:line="360" w:lineRule="auto"/>
        <w:ind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Wykonawca zapewni materiały informacyjne promujące wydarzenie (w formie plakatów, minimum 20, w rozmiarze A1 ISO 216) na terenie powiatu ciechanowskiego.</w:t>
      </w:r>
    </w:p>
    <w:p w:rsidR="00EF4BC9" w:rsidRDefault="00EF4BC9" w:rsidP="00EF4BC9">
      <w:pPr>
        <w:tabs>
          <w:tab w:val="left" w:pos="142"/>
        </w:tabs>
        <w:suppressAutoHyphens/>
        <w:spacing w:after="0" w:line="360" w:lineRule="auto"/>
        <w:ind w:right="96"/>
        <w:jc w:val="both"/>
        <w:rPr>
          <w:rFonts w:ascii="Arial" w:hAnsi="Arial" w:cs="Arial"/>
        </w:rPr>
      </w:pPr>
    </w:p>
    <w:p w:rsidR="00EF4BC9" w:rsidRPr="00EF4BC9" w:rsidRDefault="00EF4BC9" w:rsidP="00EF4BC9">
      <w:pPr>
        <w:pStyle w:val="Akapitzlist"/>
        <w:numPr>
          <w:ilvl w:val="1"/>
          <w:numId w:val="26"/>
        </w:numPr>
        <w:tabs>
          <w:tab w:val="left" w:pos="142"/>
        </w:tabs>
        <w:suppressAutoHyphens/>
        <w:spacing w:after="0" w:line="360" w:lineRule="auto"/>
        <w:ind w:left="567" w:right="9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wobec Wykonawcy w zakresie zapewnienia prelegenta/wykładowcy:</w:t>
      </w:r>
    </w:p>
    <w:p w:rsidR="00EF4BC9" w:rsidRDefault="00EF4BC9" w:rsidP="00EF4BC9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</w:p>
    <w:p w:rsidR="009E7417" w:rsidRPr="00EF4BC9" w:rsidRDefault="009E7417" w:rsidP="00EF4BC9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  <w:r w:rsidRPr="00EF4BC9">
        <w:rPr>
          <w:rFonts w:ascii="Arial" w:hAnsi="Arial" w:cs="Arial"/>
        </w:rPr>
        <w:t>Wykonawca zobowiązany jest do zapewnienia wykwalifikowanej osoby prowadzącej w</w:t>
      </w:r>
      <w:r w:rsidR="00226A9F">
        <w:rPr>
          <w:rFonts w:ascii="Arial" w:hAnsi="Arial" w:cs="Arial"/>
        </w:rPr>
        <w:t>ykład</w:t>
      </w:r>
      <w:r w:rsidR="00EF4BC9">
        <w:rPr>
          <w:rFonts w:ascii="Arial" w:hAnsi="Arial" w:cs="Arial"/>
        </w:rPr>
        <w:br/>
      </w:r>
      <w:r w:rsidR="009771FC" w:rsidRPr="00EF4BC9">
        <w:rPr>
          <w:rFonts w:ascii="Arial" w:hAnsi="Arial" w:cs="Arial"/>
        </w:rPr>
        <w:t>(w wymiarze 1 godziny zegarowej)</w:t>
      </w:r>
      <w:r w:rsidRPr="00EF4BC9">
        <w:rPr>
          <w:rFonts w:ascii="Arial" w:hAnsi="Arial" w:cs="Arial"/>
        </w:rPr>
        <w:t xml:space="preserve">, </w:t>
      </w:r>
      <w:r w:rsidR="006F5D22" w:rsidRPr="00EF4BC9">
        <w:rPr>
          <w:rFonts w:ascii="Arial" w:hAnsi="Arial" w:cs="Arial"/>
        </w:rPr>
        <w:t>specjalizującej s</w:t>
      </w:r>
      <w:r w:rsidR="00EF4BC9">
        <w:rPr>
          <w:rFonts w:ascii="Arial" w:hAnsi="Arial" w:cs="Arial"/>
        </w:rPr>
        <w:t xml:space="preserve">ię w </w:t>
      </w:r>
      <w:r w:rsidR="00226A9F">
        <w:rPr>
          <w:rFonts w:ascii="Arial" w:hAnsi="Arial" w:cs="Arial"/>
        </w:rPr>
        <w:t>profilaktyce uzależnień.</w:t>
      </w:r>
    </w:p>
    <w:p w:rsidR="009E7417" w:rsidRPr="00EF4BC9" w:rsidRDefault="009E7417" w:rsidP="00EF4BC9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  <w:r w:rsidRPr="00EF4BC9">
        <w:rPr>
          <w:rFonts w:ascii="Arial" w:hAnsi="Arial" w:cs="Arial"/>
        </w:rPr>
        <w:t xml:space="preserve">Wymagane kwalifikacje </w:t>
      </w:r>
      <w:r w:rsidR="00EF4BC9">
        <w:rPr>
          <w:rFonts w:ascii="Arial" w:hAnsi="Arial" w:cs="Arial"/>
        </w:rPr>
        <w:t>prelegenta/wykładowcy</w:t>
      </w:r>
      <w:r w:rsidRPr="00EF4BC9">
        <w:rPr>
          <w:rFonts w:ascii="Arial" w:hAnsi="Arial" w:cs="Arial"/>
        </w:rPr>
        <w:t>:</w:t>
      </w:r>
    </w:p>
    <w:p w:rsidR="009E7417" w:rsidRPr="00543160" w:rsidRDefault="009E7417" w:rsidP="00543160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posiada wykształcenie wyższe II stopnia,</w:t>
      </w:r>
    </w:p>
    <w:p w:rsidR="009E7417" w:rsidRDefault="009E7417" w:rsidP="00543160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w okresie ostatnich trzech lat przeprowadził co najmniej 50 godzin dydaktycznych (1 h = 45 minut) szkoleń/warsztatów </w:t>
      </w:r>
      <w:r w:rsidR="00EF4BC9">
        <w:rPr>
          <w:rFonts w:ascii="Arial" w:hAnsi="Arial" w:cs="Arial"/>
        </w:rPr>
        <w:t>z zakresu profilaktyki uzależnień</w:t>
      </w:r>
      <w:r w:rsidRPr="00543160">
        <w:rPr>
          <w:rFonts w:ascii="Arial" w:hAnsi="Arial" w:cs="Arial"/>
        </w:rPr>
        <w:t>.</w:t>
      </w:r>
    </w:p>
    <w:p w:rsidR="00C004CE" w:rsidRDefault="00C004CE" w:rsidP="00C004CE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</w:p>
    <w:p w:rsidR="009E7417" w:rsidRPr="00163604" w:rsidRDefault="00C004CE" w:rsidP="00163604">
      <w:pPr>
        <w:pStyle w:val="Akapitzlist"/>
        <w:widowControl w:val="0"/>
        <w:numPr>
          <w:ilvl w:val="1"/>
          <w:numId w:val="26"/>
        </w:numPr>
        <w:suppressAutoHyphens/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C004CE">
        <w:rPr>
          <w:rFonts w:ascii="Arial" w:hAnsi="Arial" w:cs="Arial"/>
          <w:b/>
        </w:rPr>
        <w:t>Wymagania wobec Wykonawcy w zakresie zapewnienia konsultanta z zakresu profilaktyki uzależnień:</w:t>
      </w:r>
    </w:p>
    <w:p w:rsidR="00C004CE" w:rsidRPr="00EF4BC9" w:rsidRDefault="00C004CE" w:rsidP="00163604">
      <w:pPr>
        <w:widowControl w:val="0"/>
        <w:suppressAutoHyphens/>
        <w:spacing w:after="200" w:line="360" w:lineRule="auto"/>
        <w:jc w:val="both"/>
        <w:rPr>
          <w:rFonts w:ascii="Arial" w:hAnsi="Arial" w:cs="Arial"/>
        </w:rPr>
      </w:pPr>
      <w:r w:rsidRPr="00EF4BC9">
        <w:rPr>
          <w:rFonts w:ascii="Arial" w:hAnsi="Arial" w:cs="Arial"/>
        </w:rPr>
        <w:t xml:space="preserve">Wykonawca zobowiązany jest do zapewnienia wykwalifikowanej osoby prowadzącej </w:t>
      </w:r>
      <w:r>
        <w:rPr>
          <w:rFonts w:ascii="Arial" w:hAnsi="Arial" w:cs="Arial"/>
        </w:rPr>
        <w:t>konsultacje</w:t>
      </w:r>
      <w:r>
        <w:rPr>
          <w:rFonts w:ascii="Arial" w:hAnsi="Arial" w:cs="Arial"/>
        </w:rPr>
        <w:br/>
      </w:r>
      <w:r w:rsidRPr="00EF4BC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 czasie trwania </w:t>
      </w:r>
      <w:r w:rsidR="009C317F">
        <w:rPr>
          <w:rFonts w:ascii="Arial" w:hAnsi="Arial" w:cs="Arial"/>
        </w:rPr>
        <w:t>wydarzenia</w:t>
      </w:r>
      <w:r w:rsidR="00505BF6">
        <w:rPr>
          <w:rFonts w:ascii="Arial" w:hAnsi="Arial" w:cs="Arial"/>
        </w:rPr>
        <w:t>: 13:20 – 18:00</w:t>
      </w:r>
      <w:r w:rsidRPr="00EF4BC9">
        <w:rPr>
          <w:rFonts w:ascii="Arial" w:hAnsi="Arial" w:cs="Arial"/>
        </w:rPr>
        <w:t>), specjalizującej s</w:t>
      </w:r>
      <w:r>
        <w:rPr>
          <w:rFonts w:ascii="Arial" w:hAnsi="Arial" w:cs="Arial"/>
        </w:rPr>
        <w:t>ię w tematyce profilaktyki uzależnień.</w:t>
      </w:r>
    </w:p>
    <w:p w:rsidR="00C004CE" w:rsidRPr="00EF4BC9" w:rsidRDefault="00C004CE" w:rsidP="00C004CE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  <w:r w:rsidRPr="00EF4BC9">
        <w:rPr>
          <w:rFonts w:ascii="Arial" w:hAnsi="Arial" w:cs="Arial"/>
        </w:rPr>
        <w:t xml:space="preserve">Wymagane kwalifikacje </w:t>
      </w:r>
      <w:r>
        <w:rPr>
          <w:rFonts w:ascii="Arial" w:hAnsi="Arial" w:cs="Arial"/>
        </w:rPr>
        <w:t>konsultanta</w:t>
      </w:r>
      <w:r w:rsidRPr="00EF4BC9">
        <w:rPr>
          <w:rFonts w:ascii="Arial" w:hAnsi="Arial" w:cs="Arial"/>
        </w:rPr>
        <w:t>:</w:t>
      </w:r>
    </w:p>
    <w:p w:rsidR="00C004CE" w:rsidRPr="00543160" w:rsidRDefault="00C004CE" w:rsidP="00C004CE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>posiada wykształcenie wyższe II stopnia,</w:t>
      </w:r>
    </w:p>
    <w:p w:rsidR="00C004CE" w:rsidRDefault="00C004CE" w:rsidP="00C004CE">
      <w:pPr>
        <w:tabs>
          <w:tab w:val="left" w:pos="142"/>
        </w:tabs>
        <w:spacing w:line="360" w:lineRule="auto"/>
        <w:ind w:right="96"/>
        <w:jc w:val="both"/>
        <w:rPr>
          <w:rFonts w:ascii="Arial" w:hAnsi="Arial" w:cs="Arial"/>
        </w:rPr>
      </w:pPr>
      <w:r w:rsidRPr="00543160">
        <w:rPr>
          <w:rFonts w:ascii="Arial" w:hAnsi="Arial" w:cs="Arial"/>
        </w:rPr>
        <w:t xml:space="preserve">w okresie ostatnich trzech lat przeprowadził co najmniej 50 godzin dydaktycznych (1 h = 45 minut) szkoleń/warsztatów </w:t>
      </w:r>
      <w:r>
        <w:rPr>
          <w:rFonts w:ascii="Arial" w:hAnsi="Arial" w:cs="Arial"/>
        </w:rPr>
        <w:t>z zakresu profilaktyki uzależnień</w:t>
      </w:r>
      <w:r w:rsidRPr="00543160">
        <w:rPr>
          <w:rFonts w:ascii="Arial" w:hAnsi="Arial" w:cs="Arial"/>
        </w:rPr>
        <w:t>.</w:t>
      </w:r>
    </w:p>
    <w:p w:rsidR="00C004CE" w:rsidRDefault="00C004CE" w:rsidP="00C004CE">
      <w:pPr>
        <w:tabs>
          <w:tab w:val="left" w:pos="142"/>
        </w:tabs>
        <w:spacing w:line="360" w:lineRule="auto"/>
        <w:ind w:right="9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Stanowisko dla konsultanta przygotowuje Organizator pikniku profilaktycznego (Polski Czerwony Krzyż Oddział Rejonowy w Ciechanowie).</w:t>
      </w:r>
    </w:p>
    <w:p w:rsidR="00C004CE" w:rsidRPr="00C004CE" w:rsidRDefault="00C004CE" w:rsidP="00C004CE">
      <w:pPr>
        <w:pStyle w:val="Akapitzlist"/>
        <w:numPr>
          <w:ilvl w:val="1"/>
          <w:numId w:val="26"/>
        </w:numPr>
        <w:tabs>
          <w:tab w:val="left" w:pos="142"/>
        </w:tabs>
        <w:spacing w:line="360" w:lineRule="auto"/>
        <w:ind w:left="567" w:right="96" w:hanging="567"/>
        <w:jc w:val="both"/>
        <w:rPr>
          <w:rFonts w:ascii="Arial" w:hAnsi="Arial" w:cs="Arial"/>
          <w:b/>
        </w:rPr>
      </w:pPr>
      <w:r w:rsidRPr="00C004CE">
        <w:rPr>
          <w:rFonts w:ascii="Arial" w:hAnsi="Arial" w:cs="Arial"/>
          <w:b/>
        </w:rPr>
        <w:t>Wymagania wobec W</w:t>
      </w:r>
      <w:r>
        <w:rPr>
          <w:rFonts w:ascii="Arial" w:hAnsi="Arial" w:cs="Arial"/>
          <w:b/>
        </w:rPr>
        <w:t xml:space="preserve">ykonawcy w zakresie </w:t>
      </w:r>
      <w:r w:rsidRPr="00C004CE">
        <w:rPr>
          <w:rFonts w:ascii="Arial" w:hAnsi="Arial" w:cs="Arial"/>
          <w:b/>
          <w:bCs/>
        </w:rPr>
        <w:t>zapewnienia strefy zabaw dla dzieci wraz obsługą (montaż, demontaż, obsługa, transport):</w:t>
      </w:r>
    </w:p>
    <w:p w:rsidR="00C004CE" w:rsidRDefault="000F62EE" w:rsidP="00C004CE">
      <w:pPr>
        <w:tabs>
          <w:tab w:val="left" w:pos="142"/>
        </w:tabs>
        <w:spacing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zapewnienia strefy zabaw dla dzieci wraz z obsługą (montaż, demontaż, transport</w:t>
      </w:r>
      <w:r w:rsidR="002A6D62">
        <w:rPr>
          <w:rFonts w:ascii="Arial" w:hAnsi="Arial" w:cs="Arial"/>
        </w:rPr>
        <w:t>) w postaci</w:t>
      </w:r>
      <w:r>
        <w:rPr>
          <w:rFonts w:ascii="Arial" w:hAnsi="Arial" w:cs="Arial"/>
        </w:rPr>
        <w:t>:</w:t>
      </w:r>
    </w:p>
    <w:p w:rsidR="000F62EE" w:rsidRPr="000F62EE" w:rsidRDefault="000F62EE" w:rsidP="000F62EE">
      <w:pPr>
        <w:pStyle w:val="Akapitzlist"/>
        <w:numPr>
          <w:ilvl w:val="0"/>
          <w:numId w:val="28"/>
        </w:numPr>
        <w:tabs>
          <w:tab w:val="left" w:pos="142"/>
        </w:tabs>
        <w:spacing w:line="360" w:lineRule="auto"/>
        <w:ind w:right="96"/>
        <w:jc w:val="both"/>
        <w:rPr>
          <w:rFonts w:ascii="Arial" w:hAnsi="Arial" w:cs="Arial"/>
        </w:rPr>
      </w:pPr>
      <w:r w:rsidRPr="000F62EE">
        <w:rPr>
          <w:rFonts w:ascii="Arial" w:hAnsi="Arial" w:cs="Arial"/>
        </w:rPr>
        <w:t>st</w:t>
      </w:r>
      <w:r w:rsidR="002A6D62">
        <w:rPr>
          <w:rFonts w:ascii="Arial" w:hAnsi="Arial" w:cs="Arial"/>
        </w:rPr>
        <w:t>refy</w:t>
      </w:r>
      <w:r w:rsidRPr="000F62EE">
        <w:rPr>
          <w:rFonts w:ascii="Arial" w:hAnsi="Arial" w:cs="Arial"/>
        </w:rPr>
        <w:t xml:space="preserve"> do malowania twarzy,</w:t>
      </w:r>
    </w:p>
    <w:p w:rsidR="000F62EE" w:rsidRDefault="000F62EE" w:rsidP="000F62EE">
      <w:pPr>
        <w:pStyle w:val="Akapitzlist"/>
        <w:numPr>
          <w:ilvl w:val="0"/>
          <w:numId w:val="28"/>
        </w:numPr>
        <w:tabs>
          <w:tab w:val="left" w:pos="142"/>
        </w:tabs>
        <w:spacing w:line="360" w:lineRule="auto"/>
        <w:ind w:right="96"/>
        <w:jc w:val="both"/>
        <w:rPr>
          <w:rFonts w:ascii="Arial" w:hAnsi="Arial" w:cs="Arial"/>
        </w:rPr>
      </w:pPr>
      <w:r w:rsidRPr="000F62EE">
        <w:rPr>
          <w:rFonts w:ascii="Arial" w:hAnsi="Arial" w:cs="Arial"/>
        </w:rPr>
        <w:t>st</w:t>
      </w:r>
      <w:r w:rsidR="002A6D62">
        <w:rPr>
          <w:rFonts w:ascii="Arial" w:hAnsi="Arial" w:cs="Arial"/>
        </w:rPr>
        <w:t>refy</w:t>
      </w:r>
      <w:r w:rsidRPr="000F62EE">
        <w:rPr>
          <w:rFonts w:ascii="Arial" w:hAnsi="Arial" w:cs="Arial"/>
        </w:rPr>
        <w:t xml:space="preserve"> z bańkami mydlanymi,</w:t>
      </w:r>
    </w:p>
    <w:p w:rsidR="000F62EE" w:rsidRDefault="002A6D62" w:rsidP="000F62EE">
      <w:pPr>
        <w:pStyle w:val="Akapitzlist"/>
        <w:numPr>
          <w:ilvl w:val="0"/>
          <w:numId w:val="28"/>
        </w:numPr>
        <w:tabs>
          <w:tab w:val="left" w:pos="142"/>
        </w:tabs>
        <w:spacing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strefy</w:t>
      </w:r>
      <w:r w:rsidR="000F62EE">
        <w:rPr>
          <w:rFonts w:ascii="Arial" w:hAnsi="Arial" w:cs="Arial"/>
        </w:rPr>
        <w:t xml:space="preserve"> z watą cukrową</w:t>
      </w:r>
      <w:r>
        <w:rPr>
          <w:rFonts w:ascii="Arial" w:hAnsi="Arial" w:cs="Arial"/>
        </w:rPr>
        <w:t>,</w:t>
      </w:r>
    </w:p>
    <w:p w:rsidR="002A6D62" w:rsidRPr="002A6D62" w:rsidRDefault="0043065C" w:rsidP="000F62EE">
      <w:pPr>
        <w:pStyle w:val="Akapitzlist"/>
        <w:numPr>
          <w:ilvl w:val="0"/>
          <w:numId w:val="28"/>
        </w:numPr>
        <w:tabs>
          <w:tab w:val="left" w:pos="142"/>
        </w:tabs>
        <w:spacing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2A6D62">
        <w:rPr>
          <w:rFonts w:ascii="Arial" w:hAnsi="Arial" w:cs="Arial"/>
        </w:rPr>
        <w:t>zjeżdżalni</w:t>
      </w:r>
      <w:r w:rsidR="002A6D62" w:rsidRPr="002A6D62">
        <w:rPr>
          <w:rFonts w:ascii="Arial" w:hAnsi="Arial" w:cs="Arial"/>
        </w:rPr>
        <w:t xml:space="preserve"> dmuchan</w:t>
      </w:r>
      <w:r>
        <w:rPr>
          <w:rFonts w:ascii="Arial" w:hAnsi="Arial" w:cs="Arial"/>
        </w:rPr>
        <w:t>ych</w:t>
      </w:r>
      <w:r w:rsidR="002A6D62" w:rsidRPr="002A6D62">
        <w:rPr>
          <w:rFonts w:ascii="Arial" w:hAnsi="Arial" w:cs="Arial"/>
          <w:b/>
          <w:i/>
        </w:rPr>
        <w:t xml:space="preserve"> </w:t>
      </w:r>
      <w:r w:rsidR="002A6D62" w:rsidRPr="002A6D62">
        <w:rPr>
          <w:rFonts w:ascii="Arial" w:hAnsi="Arial" w:cs="Arial"/>
        </w:rPr>
        <w:t>o wymiarach: wysokość –  co najmniej 7 m., szerokość – co najmniej 5 m.,  długość –  co najmniej 7 m.</w:t>
      </w:r>
    </w:p>
    <w:p w:rsidR="000F62EE" w:rsidRPr="000F62EE" w:rsidRDefault="000F62EE" w:rsidP="000F62EE">
      <w:pPr>
        <w:tabs>
          <w:tab w:val="left" w:pos="142"/>
        </w:tabs>
        <w:spacing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ww. usługi Wykonawca zapewni również </w:t>
      </w:r>
      <w:r w:rsidR="002A6D62">
        <w:rPr>
          <w:rFonts w:ascii="Arial" w:hAnsi="Arial" w:cs="Arial"/>
        </w:rPr>
        <w:t xml:space="preserve">4 animatorów koordynujących sprawną organizację strefy, oraz dbających o bezpieczeństwo dzieci podczas zabaw. </w:t>
      </w:r>
    </w:p>
    <w:p w:rsidR="00C004CE" w:rsidRDefault="002A6D62" w:rsidP="002A6D62">
      <w:pPr>
        <w:pStyle w:val="Akapitzlist"/>
        <w:numPr>
          <w:ilvl w:val="1"/>
          <w:numId w:val="26"/>
        </w:numPr>
        <w:tabs>
          <w:tab w:val="left" w:pos="142"/>
        </w:tabs>
        <w:spacing w:line="360" w:lineRule="auto"/>
        <w:ind w:left="567" w:right="96" w:hanging="567"/>
        <w:jc w:val="both"/>
        <w:rPr>
          <w:rFonts w:ascii="Arial" w:hAnsi="Arial" w:cs="Arial"/>
          <w:b/>
        </w:rPr>
      </w:pPr>
      <w:r w:rsidRPr="002A6D62">
        <w:rPr>
          <w:rFonts w:ascii="Arial" w:hAnsi="Arial" w:cs="Arial"/>
          <w:b/>
        </w:rPr>
        <w:t xml:space="preserve">Wymagania wobec Wykonawcy w zakresie zapewnienia nagłośnienia/oprawy muzycznej na czas trwania </w:t>
      </w:r>
      <w:r w:rsidR="009C317F">
        <w:rPr>
          <w:rFonts w:ascii="Arial" w:hAnsi="Arial" w:cs="Arial"/>
          <w:b/>
        </w:rPr>
        <w:t>wydarzenia</w:t>
      </w:r>
      <w:r>
        <w:rPr>
          <w:rFonts w:ascii="Arial" w:hAnsi="Arial" w:cs="Arial"/>
          <w:b/>
        </w:rPr>
        <w:t>:</w:t>
      </w:r>
    </w:p>
    <w:p w:rsidR="006140F2" w:rsidRPr="0043065C" w:rsidRDefault="0043065C" w:rsidP="0043065C">
      <w:pPr>
        <w:tabs>
          <w:tab w:val="left" w:pos="142"/>
        </w:tabs>
        <w:spacing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zapewnić nagłośnienie wraz z oprawą muzyczną na czas trwania </w:t>
      </w:r>
      <w:r w:rsidR="009C317F">
        <w:rPr>
          <w:rFonts w:ascii="Arial" w:hAnsi="Arial" w:cs="Arial"/>
        </w:rPr>
        <w:t>wydarzenia</w:t>
      </w:r>
      <w:r>
        <w:rPr>
          <w:rFonts w:ascii="Arial" w:hAnsi="Arial" w:cs="Arial"/>
        </w:rPr>
        <w:t xml:space="preserve"> </w:t>
      </w:r>
      <w:r w:rsidR="006140F2">
        <w:rPr>
          <w:rFonts w:ascii="Arial" w:hAnsi="Arial" w:cs="Arial"/>
        </w:rPr>
        <w:t>włącznie</w:t>
      </w:r>
      <w:r>
        <w:rPr>
          <w:rFonts w:ascii="Arial" w:hAnsi="Arial" w:cs="Arial"/>
        </w:rPr>
        <w:t xml:space="preserve"> z osobą koordynującą (DJ).</w:t>
      </w:r>
    </w:p>
    <w:p w:rsidR="009E7417" w:rsidRPr="00543160" w:rsidRDefault="009E7417" w:rsidP="009C317F">
      <w:pPr>
        <w:pStyle w:val="Nagwek"/>
        <w:widowControl w:val="0"/>
        <w:numPr>
          <w:ilvl w:val="0"/>
          <w:numId w:val="26"/>
        </w:numPr>
        <w:tabs>
          <w:tab w:val="left" w:pos="284"/>
          <w:tab w:val="center" w:pos="567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  <w:spacing w:val="-4"/>
        </w:rPr>
        <w:t>Ubezpieczenie uczestników:</w:t>
      </w:r>
    </w:p>
    <w:p w:rsidR="009E7417" w:rsidRDefault="009E7417" w:rsidP="00635B36">
      <w:pPr>
        <w:tabs>
          <w:tab w:val="left" w:pos="142"/>
        </w:tabs>
        <w:spacing w:line="360" w:lineRule="auto"/>
        <w:ind w:right="96"/>
        <w:jc w:val="both"/>
        <w:rPr>
          <w:rFonts w:ascii="Arial" w:hAnsi="Arial" w:cs="Arial"/>
          <w:spacing w:val="-4"/>
        </w:rPr>
      </w:pPr>
      <w:r w:rsidRPr="00543160">
        <w:rPr>
          <w:rFonts w:ascii="Arial" w:hAnsi="Arial" w:cs="Arial"/>
          <w:spacing w:val="-4"/>
        </w:rPr>
        <w:t>Wykonawca zobowiązany posiadać ubezpieczenie dobrowolne OC na zasadach ogólnych</w:t>
      </w:r>
      <w:r w:rsidR="00134C51">
        <w:rPr>
          <w:rFonts w:ascii="Arial" w:hAnsi="Arial" w:cs="Arial"/>
          <w:spacing w:val="-4"/>
        </w:rPr>
        <w:t xml:space="preserve"> oraz ubezpieczenie NNW</w:t>
      </w:r>
      <w:r w:rsidRPr="00543160">
        <w:rPr>
          <w:rFonts w:ascii="Arial" w:hAnsi="Arial" w:cs="Arial"/>
          <w:spacing w:val="-4"/>
        </w:rPr>
        <w:t>.</w:t>
      </w:r>
    </w:p>
    <w:p w:rsidR="000D6E09" w:rsidRPr="009C317F" w:rsidRDefault="000D6E09" w:rsidP="009C317F">
      <w:pPr>
        <w:pStyle w:val="Akapitzlist"/>
        <w:numPr>
          <w:ilvl w:val="0"/>
          <w:numId w:val="26"/>
        </w:numPr>
        <w:tabs>
          <w:tab w:val="left" w:pos="142"/>
          <w:tab w:val="left" w:pos="709"/>
        </w:tabs>
        <w:spacing w:line="360" w:lineRule="auto"/>
        <w:ind w:left="284" w:right="96" w:hanging="284"/>
        <w:jc w:val="both"/>
        <w:rPr>
          <w:rFonts w:ascii="Arial" w:hAnsi="Arial" w:cs="Arial"/>
          <w:b/>
        </w:rPr>
      </w:pPr>
      <w:r w:rsidRPr="009C317F">
        <w:rPr>
          <w:rFonts w:ascii="Arial" w:hAnsi="Arial" w:cs="Arial"/>
          <w:b/>
        </w:rPr>
        <w:t xml:space="preserve">Inne wymagania wobec Wykonawcy w zakresie organizacji </w:t>
      </w:r>
      <w:r w:rsidR="009C317F">
        <w:rPr>
          <w:rFonts w:ascii="Arial" w:hAnsi="Arial" w:cs="Arial"/>
          <w:b/>
        </w:rPr>
        <w:t>wydarzenia</w:t>
      </w:r>
      <w:r w:rsidRPr="009C317F">
        <w:rPr>
          <w:rFonts w:ascii="Arial" w:hAnsi="Arial" w:cs="Arial"/>
          <w:b/>
        </w:rPr>
        <w:t>:</w:t>
      </w:r>
    </w:p>
    <w:p w:rsidR="000D6E09" w:rsidRPr="000D6E09" w:rsidRDefault="000D6E09" w:rsidP="000D6E09">
      <w:pPr>
        <w:tabs>
          <w:tab w:val="left" w:pos="142"/>
        </w:tabs>
        <w:spacing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utrzymania czystości w trakcie </w:t>
      </w:r>
      <w:r w:rsidR="009C317F">
        <w:rPr>
          <w:rFonts w:ascii="Arial" w:hAnsi="Arial" w:cs="Arial"/>
        </w:rPr>
        <w:t>wydarzenia</w:t>
      </w:r>
      <w:r>
        <w:rPr>
          <w:rFonts w:ascii="Arial" w:hAnsi="Arial" w:cs="Arial"/>
        </w:rPr>
        <w:t xml:space="preserve"> oraz uprzątnięcia terenu po jego zakończeniu, jak również spełnienia innych wymagań regulowanych prawem.</w:t>
      </w:r>
    </w:p>
    <w:p w:rsidR="009E7417" w:rsidRDefault="009E7417" w:rsidP="002B4B7A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uppressAutoHyphens/>
        <w:spacing w:after="240" w:line="240" w:lineRule="auto"/>
        <w:ind w:left="284" w:right="96" w:hanging="284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b/>
        </w:rPr>
        <w:t>Przykładowy harmonogram wydarzenia:</w:t>
      </w:r>
    </w:p>
    <w:p w:rsidR="00635B36" w:rsidRPr="00543160" w:rsidRDefault="00635B36" w:rsidP="00543160">
      <w:pPr>
        <w:pStyle w:val="Akapitzlist"/>
        <w:tabs>
          <w:tab w:val="left" w:pos="142"/>
          <w:tab w:val="left" w:pos="284"/>
        </w:tabs>
        <w:suppressAutoHyphens/>
        <w:spacing w:after="240" w:line="240" w:lineRule="auto"/>
        <w:ind w:left="284" w:right="96"/>
        <w:jc w:val="both"/>
        <w:rPr>
          <w:rFonts w:ascii="Arial" w:hAnsi="Arial" w:cs="Arial"/>
          <w:b/>
        </w:rPr>
      </w:pPr>
    </w:p>
    <w:tbl>
      <w:tblPr>
        <w:tblW w:w="0" w:type="auto"/>
        <w:tblInd w:w="1099" w:type="dxa"/>
        <w:tblLayout w:type="fixed"/>
        <w:tblLook w:val="0000"/>
      </w:tblPr>
      <w:tblGrid>
        <w:gridCol w:w="1889"/>
        <w:gridCol w:w="6071"/>
      </w:tblGrid>
      <w:tr w:rsidR="009E7417" w:rsidRPr="00543160" w:rsidTr="005364B1">
        <w:trPr>
          <w:trHeight w:val="396"/>
        </w:trPr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17" w:rsidRPr="00543160" w:rsidRDefault="006140F2" w:rsidP="005364B1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„Bezpieczny powrót do szkoły” 20 sierpnia 2019 r.</w:t>
            </w:r>
          </w:p>
        </w:tc>
      </w:tr>
      <w:tr w:rsidR="009E7417" w:rsidRPr="00543160" w:rsidTr="00CE6B62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417" w:rsidRPr="00543160" w:rsidRDefault="00CE6B62" w:rsidP="00CE6B62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13:20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17" w:rsidRPr="00543160" w:rsidRDefault="009C317F" w:rsidP="009C317F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Oficjalne rozpoczęcie: przywitanie uczestników, </w:t>
            </w:r>
            <w:r w:rsidR="00CE6B62">
              <w:rPr>
                <w:rFonts w:ascii="Arial" w:hAnsi="Arial" w:cs="Arial"/>
              </w:rPr>
              <w:t>zaproszonych gości.</w:t>
            </w:r>
            <w:r w:rsidR="005834DD">
              <w:rPr>
                <w:rFonts w:ascii="Arial" w:hAnsi="Arial" w:cs="Arial"/>
              </w:rPr>
              <w:t xml:space="preserve"> Wystąpienia zaproszonych gości</w:t>
            </w:r>
            <w:r w:rsidR="005834DD">
              <w:rPr>
                <w:rFonts w:ascii="Arial" w:hAnsi="Arial" w:cs="Arial"/>
              </w:rPr>
              <w:br/>
            </w:r>
            <w:r w:rsidR="00CE6B62">
              <w:rPr>
                <w:rFonts w:ascii="Arial" w:hAnsi="Arial" w:cs="Arial"/>
              </w:rPr>
              <w:t xml:space="preserve">i przedstawicieli OR PCK Ciechanów i MCPS. Przekazanie rodzicom uczestniczącym w </w:t>
            </w:r>
            <w:r>
              <w:rPr>
                <w:rFonts w:ascii="Arial" w:hAnsi="Arial" w:cs="Arial"/>
              </w:rPr>
              <w:t>wydarzeniu</w:t>
            </w:r>
            <w:r w:rsidR="00CE6B62">
              <w:rPr>
                <w:rFonts w:ascii="Arial" w:hAnsi="Arial" w:cs="Arial"/>
              </w:rPr>
              <w:t xml:space="preserve"> materiałów edukacyjnych dot. wpływu uzależnień na życie człowieka.</w:t>
            </w:r>
          </w:p>
        </w:tc>
      </w:tr>
      <w:tr w:rsidR="009E7417" w:rsidRPr="00543160" w:rsidTr="00CE6B62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417" w:rsidRPr="00543160" w:rsidRDefault="00CE6B62" w:rsidP="00CE6B62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14:30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17" w:rsidRPr="00543160" w:rsidRDefault="00CE6B62" w:rsidP="00CE6B62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 dot. zagrożeń uzależnieniami w środowisku szkolnym i grupie rówieśniczej.</w:t>
            </w:r>
          </w:p>
        </w:tc>
      </w:tr>
      <w:tr w:rsidR="009E7417" w:rsidRPr="00543160" w:rsidTr="00CE6B62">
        <w:trPr>
          <w:trHeight w:val="110"/>
        </w:trPr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417" w:rsidRPr="00543160" w:rsidRDefault="00CE6B62" w:rsidP="00CE6B62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13:20 – 18:00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17" w:rsidRPr="00543160" w:rsidRDefault="00CE6B62" w:rsidP="00CE6B62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konsultacji indywidualnych przez specjalistę dot. profilaktyki uzależnień.</w:t>
            </w:r>
          </w:p>
        </w:tc>
      </w:tr>
      <w:tr w:rsidR="009E7417" w:rsidRPr="00543160" w:rsidTr="00CE6B62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417" w:rsidRPr="00543160" w:rsidRDefault="0056475C" w:rsidP="00CE6B62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13:20 – 18:00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17" w:rsidRDefault="0056475C" w:rsidP="0056475C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i zabawy edukacyjne związ</w:t>
            </w:r>
            <w:r w:rsidR="005834DD">
              <w:rPr>
                <w:rFonts w:ascii="Arial" w:hAnsi="Arial" w:cs="Arial"/>
              </w:rPr>
              <w:t>ane tematycznie</w:t>
            </w:r>
            <w:r w:rsidR="005834D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zapobieganiem uzależnieniom:</w:t>
            </w:r>
          </w:p>
          <w:p w:rsidR="0056475C" w:rsidRDefault="0056475C" w:rsidP="0056475C">
            <w:pPr>
              <w:pStyle w:val="Akapitzlist"/>
              <w:numPr>
                <w:ilvl w:val="0"/>
                <w:numId w:val="29"/>
              </w:numPr>
              <w:autoSpaceDE w:val="0"/>
              <w:snapToGrid w:val="0"/>
              <w:ind w:left="414"/>
              <w:jc w:val="both"/>
              <w:rPr>
                <w:rFonts w:ascii="Arial" w:hAnsi="Arial" w:cs="Arial"/>
              </w:rPr>
            </w:pPr>
            <w:r w:rsidRPr="0056475C">
              <w:rPr>
                <w:rFonts w:ascii="Arial" w:hAnsi="Arial" w:cs="Arial"/>
              </w:rPr>
              <w:t>miasteczko WORD: nauka bezpiecznej jazdy połączona z prelekcjami dot. zagrożeń komunikacyjnych wynikających z zagrożeń komunikacyjnych wynikających z jazdy po zażyciu środków odurzających</w:t>
            </w:r>
            <w:r>
              <w:rPr>
                <w:rFonts w:ascii="Arial" w:hAnsi="Arial" w:cs="Arial"/>
              </w:rPr>
              <w:t>,</w:t>
            </w:r>
          </w:p>
          <w:p w:rsidR="0056475C" w:rsidRDefault="0056475C" w:rsidP="0056475C">
            <w:pPr>
              <w:pStyle w:val="Akapitzlist"/>
              <w:numPr>
                <w:ilvl w:val="0"/>
                <w:numId w:val="29"/>
              </w:numPr>
              <w:autoSpaceDE w:val="0"/>
              <w:snapToGrid w:val="0"/>
              <w:ind w:left="41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alkogogle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56475C" w:rsidRDefault="0056475C" w:rsidP="0056475C">
            <w:pPr>
              <w:pStyle w:val="Akapitzlist"/>
              <w:numPr>
                <w:ilvl w:val="0"/>
                <w:numId w:val="29"/>
              </w:numPr>
              <w:autoSpaceDE w:val="0"/>
              <w:snapToGrid w:val="0"/>
              <w:ind w:left="4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plastyczny pt. „Rodzina bez uzależnień”,</w:t>
            </w:r>
          </w:p>
          <w:p w:rsidR="0056475C" w:rsidRDefault="0056475C" w:rsidP="0056475C">
            <w:pPr>
              <w:pStyle w:val="Akapitzlist"/>
              <w:numPr>
                <w:ilvl w:val="0"/>
                <w:numId w:val="29"/>
              </w:numPr>
              <w:autoSpaceDE w:val="0"/>
              <w:snapToGrid w:val="0"/>
              <w:ind w:left="4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i zabawy profilaktyczne przygotowane przez świetlice środowiskową OR PCK w Ciechanowie wspólnie z Powiatową Stacją Sanitarno Epidemiologiczną,</w:t>
            </w:r>
          </w:p>
          <w:p w:rsidR="0056475C" w:rsidRPr="0056475C" w:rsidRDefault="0056475C" w:rsidP="0056475C">
            <w:pPr>
              <w:pStyle w:val="Akapitzlist"/>
              <w:numPr>
                <w:ilvl w:val="0"/>
                <w:numId w:val="29"/>
              </w:numPr>
              <w:autoSpaceDE w:val="0"/>
              <w:snapToGrid w:val="0"/>
              <w:ind w:left="4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stoiska tematyczne przygotowane przez instytucje współpracujące: SANEPID, Państwowa Straż Pożarna, Komenda Powiatowa Policji, 5 Mazowiecka Brygada Obrony Terytorialnej.</w:t>
            </w:r>
          </w:p>
        </w:tc>
      </w:tr>
      <w:tr w:rsidR="009E7417" w:rsidRPr="00543160" w:rsidTr="00CE6B62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417" w:rsidRPr="00543160" w:rsidRDefault="0056475C" w:rsidP="00CE6B62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13:20 – 18:00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17" w:rsidRPr="00543160" w:rsidRDefault="0056475C" w:rsidP="009C317F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Atrakcje dla uczestników </w:t>
            </w:r>
            <w:r w:rsidR="009C317F">
              <w:rPr>
                <w:rFonts w:ascii="Arial" w:hAnsi="Arial" w:cs="Arial"/>
              </w:rPr>
              <w:t>wydarzenia</w:t>
            </w:r>
            <w:r>
              <w:rPr>
                <w:rFonts w:ascii="Arial" w:hAnsi="Arial" w:cs="Arial"/>
              </w:rPr>
              <w:t xml:space="preserve"> – organizacja gier i zabaw, np. malowanie twarzy, dmuchane zjeżdżalnie, wata cukrowa, bańki mydlane.</w:t>
            </w:r>
          </w:p>
        </w:tc>
      </w:tr>
      <w:tr w:rsidR="009E7417" w:rsidRPr="00543160" w:rsidTr="00CE6B62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417" w:rsidRPr="00543160" w:rsidRDefault="0056475C" w:rsidP="00CE6B62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13:20 – 18:00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17" w:rsidRDefault="0056475C" w:rsidP="0056475C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Gry i zabawy rodzinne – służące integracji członków rodzin wolnej </w:t>
            </w:r>
            <w:r w:rsidR="005834DD">
              <w:rPr>
                <w:rFonts w:ascii="Arial" w:hAnsi="Arial" w:cs="Arial"/>
              </w:rPr>
              <w:t>od środków uzależniających:</w:t>
            </w:r>
          </w:p>
          <w:p w:rsidR="005834DD" w:rsidRDefault="005834DD" w:rsidP="005834DD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sztafety rodzinne,</w:t>
            </w:r>
          </w:p>
          <w:p w:rsidR="005834DD" w:rsidRPr="005834DD" w:rsidRDefault="005834DD" w:rsidP="005834DD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turniej piłkarski „rodzic + dziecko”.</w:t>
            </w:r>
          </w:p>
        </w:tc>
      </w:tr>
      <w:tr w:rsidR="005364B1" w:rsidRPr="00543160" w:rsidTr="00CE6B62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B1" w:rsidRDefault="005834DD" w:rsidP="00CE6B62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13:20 – 18:00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B1" w:rsidRDefault="005834DD" w:rsidP="0056475C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Poczęstunek w formie grilla.</w:t>
            </w:r>
          </w:p>
        </w:tc>
      </w:tr>
      <w:tr w:rsidR="005364B1" w:rsidRPr="00543160" w:rsidTr="00CE6B62">
        <w:trPr>
          <w:trHeight w:val="11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B1" w:rsidRDefault="005834DD" w:rsidP="00CE6B62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B1" w:rsidRDefault="005834DD" w:rsidP="009C317F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Zakończenie </w:t>
            </w:r>
            <w:r w:rsidR="009C317F">
              <w:rPr>
                <w:rFonts w:ascii="Arial" w:hAnsi="Arial" w:cs="Arial"/>
              </w:rPr>
              <w:t>wydarzenia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E7417" w:rsidRPr="00543160" w:rsidRDefault="009E7417" w:rsidP="009E7417">
      <w:pPr>
        <w:tabs>
          <w:tab w:val="left" w:pos="0"/>
        </w:tabs>
        <w:ind w:right="96"/>
        <w:jc w:val="both"/>
        <w:rPr>
          <w:rFonts w:ascii="Arial" w:hAnsi="Arial" w:cs="Arial"/>
        </w:rPr>
      </w:pPr>
    </w:p>
    <w:p w:rsidR="009E7417" w:rsidRPr="00543160" w:rsidRDefault="009E7417" w:rsidP="00543160">
      <w:pPr>
        <w:tabs>
          <w:tab w:val="left" w:pos="0"/>
        </w:tabs>
        <w:spacing w:line="360" w:lineRule="auto"/>
        <w:ind w:right="96"/>
        <w:jc w:val="both"/>
        <w:rPr>
          <w:rFonts w:ascii="Arial" w:hAnsi="Arial" w:cs="Arial"/>
          <w:b/>
        </w:rPr>
      </w:pPr>
      <w:r w:rsidRPr="00543160">
        <w:rPr>
          <w:rFonts w:ascii="Arial" w:hAnsi="Arial" w:cs="Arial"/>
          <w:u w:val="single"/>
        </w:rPr>
        <w:t>Uwaga! Harmonogram wydarzenia może zostać zmieniony. O ewentualnej zmianie</w:t>
      </w:r>
      <w:r w:rsidRPr="00543160">
        <w:rPr>
          <w:rFonts w:ascii="Arial" w:hAnsi="Arial" w:cs="Arial"/>
        </w:rPr>
        <w:t xml:space="preserve"> </w:t>
      </w:r>
      <w:r w:rsidRPr="00543160">
        <w:rPr>
          <w:rFonts w:ascii="Arial" w:hAnsi="Arial" w:cs="Arial"/>
          <w:u w:val="single"/>
        </w:rPr>
        <w:t>Wykonawca zostanie powiadomiony najpóźniej na 5 dni przed rozpoczęciem wydarzenia.</w:t>
      </w:r>
    </w:p>
    <w:p w:rsidR="009E7417" w:rsidRPr="00543160" w:rsidRDefault="009E7417" w:rsidP="009E7417">
      <w:pPr>
        <w:tabs>
          <w:tab w:val="left" w:pos="1440"/>
        </w:tabs>
        <w:ind w:right="96"/>
        <w:rPr>
          <w:rFonts w:ascii="Arial" w:hAnsi="Arial" w:cs="Arial"/>
          <w:b/>
        </w:rPr>
      </w:pPr>
    </w:p>
    <w:sectPr w:rsidR="009E7417" w:rsidRPr="00543160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7F" w:rsidRDefault="009C317F" w:rsidP="00474F8A">
      <w:pPr>
        <w:spacing w:after="0" w:line="240" w:lineRule="auto"/>
      </w:pPr>
      <w:r>
        <w:separator/>
      </w:r>
    </w:p>
  </w:endnote>
  <w:endnote w:type="continuationSeparator" w:id="0">
    <w:p w:rsidR="009C317F" w:rsidRDefault="009C317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7F" w:rsidRPr="00C930EC" w:rsidRDefault="00EA4630" w:rsidP="003E2A86">
    <w:pPr>
      <w:pStyle w:val="Stopka"/>
    </w:pPr>
    <w:r w:rsidRPr="00C930EC">
      <w:rPr>
        <w:rFonts w:ascii="Arial" w:hAnsi="Arial" w:cs="Arial"/>
      </w:rPr>
      <w:fldChar w:fldCharType="begin"/>
    </w:r>
    <w:r w:rsidR="009C317F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B7E46">
      <w:rPr>
        <w:rFonts w:ascii="Arial" w:hAnsi="Arial" w:cs="Arial"/>
        <w:noProof/>
      </w:rPr>
      <w:t>6</w:t>
    </w:r>
    <w:r w:rsidRPr="00C930EC">
      <w:rPr>
        <w:rFonts w:ascii="Arial" w:hAnsi="Arial" w:cs="Arial"/>
      </w:rPr>
      <w:fldChar w:fldCharType="end"/>
    </w:r>
  </w:p>
  <w:p w:rsidR="009C317F" w:rsidRDefault="009C31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C317F" w:rsidRPr="00C930EC" w:rsidRDefault="00EA463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9C317F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5B7E46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9C317F" w:rsidRDefault="009C31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7F" w:rsidRDefault="009C317F">
    <w:pPr>
      <w:pStyle w:val="Stopka"/>
      <w:jc w:val="right"/>
      <w:rPr>
        <w:rFonts w:ascii="Arial" w:hAnsi="Arial" w:cs="Arial"/>
      </w:rPr>
    </w:pPr>
  </w:p>
  <w:p w:rsidR="009C317F" w:rsidRPr="001A6274" w:rsidRDefault="009C317F">
    <w:pPr>
      <w:pStyle w:val="Stopka"/>
      <w:jc w:val="right"/>
      <w:rPr>
        <w:rFonts w:ascii="Arial" w:hAnsi="Arial" w:cs="Arial"/>
      </w:rPr>
    </w:pPr>
  </w:p>
  <w:p w:rsidR="009C317F" w:rsidRDefault="009C31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7F" w:rsidRDefault="009C317F" w:rsidP="00474F8A">
      <w:pPr>
        <w:spacing w:after="0" w:line="240" w:lineRule="auto"/>
      </w:pPr>
      <w:r>
        <w:separator/>
      </w:r>
    </w:p>
  </w:footnote>
  <w:footnote w:type="continuationSeparator" w:id="0">
    <w:p w:rsidR="009C317F" w:rsidRDefault="009C317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7F" w:rsidRDefault="009C317F">
    <w:pPr>
      <w:pStyle w:val="Nagwek"/>
    </w:pPr>
  </w:p>
  <w:p w:rsidR="009C317F" w:rsidRDefault="009C317F">
    <w:pPr>
      <w:pStyle w:val="Nagwek"/>
    </w:pPr>
  </w:p>
  <w:p w:rsidR="009C317F" w:rsidRDefault="009C317F">
    <w:pPr>
      <w:pStyle w:val="Nagwek"/>
    </w:pPr>
  </w:p>
  <w:p w:rsidR="009C317F" w:rsidRDefault="009C31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7F" w:rsidRDefault="009C317F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">
    <w:nsid w:val="02F06A16"/>
    <w:multiLevelType w:val="hybridMultilevel"/>
    <w:tmpl w:val="3FE2225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A070D"/>
    <w:multiLevelType w:val="hybridMultilevel"/>
    <w:tmpl w:val="64E8756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557A92"/>
    <w:multiLevelType w:val="hybridMultilevel"/>
    <w:tmpl w:val="2FB8E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A59E4"/>
    <w:multiLevelType w:val="hybridMultilevel"/>
    <w:tmpl w:val="A59278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5F3972"/>
    <w:multiLevelType w:val="hybridMultilevel"/>
    <w:tmpl w:val="0EF07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41FF2"/>
    <w:multiLevelType w:val="hybridMultilevel"/>
    <w:tmpl w:val="5E9E31C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B579A"/>
    <w:multiLevelType w:val="hybridMultilevel"/>
    <w:tmpl w:val="0996233A"/>
    <w:lvl w:ilvl="0" w:tplc="B12EA4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D709F0"/>
    <w:multiLevelType w:val="hybridMultilevel"/>
    <w:tmpl w:val="C640074E"/>
    <w:lvl w:ilvl="0" w:tplc="9C76CB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F69AA"/>
    <w:multiLevelType w:val="hybridMultilevel"/>
    <w:tmpl w:val="D70EF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64C9E"/>
    <w:multiLevelType w:val="hybridMultilevel"/>
    <w:tmpl w:val="3540383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9A251A"/>
    <w:multiLevelType w:val="hybridMultilevel"/>
    <w:tmpl w:val="0FA8E59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20EEA"/>
    <w:multiLevelType w:val="hybridMultilevel"/>
    <w:tmpl w:val="D66EBEF0"/>
    <w:lvl w:ilvl="0" w:tplc="819A702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A7494F"/>
    <w:multiLevelType w:val="hybridMultilevel"/>
    <w:tmpl w:val="A59278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2AB5E03"/>
    <w:multiLevelType w:val="hybridMultilevel"/>
    <w:tmpl w:val="D6B8C7F4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1F99"/>
    <w:multiLevelType w:val="hybridMultilevel"/>
    <w:tmpl w:val="D1FE94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1987164"/>
    <w:multiLevelType w:val="hybridMultilevel"/>
    <w:tmpl w:val="9A88C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B74BC"/>
    <w:multiLevelType w:val="hybridMultilevel"/>
    <w:tmpl w:val="36DE4FF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921B4"/>
    <w:multiLevelType w:val="hybridMultilevel"/>
    <w:tmpl w:val="487E849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63F8"/>
    <w:multiLevelType w:val="hybridMultilevel"/>
    <w:tmpl w:val="DA56AA2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F74FA"/>
    <w:multiLevelType w:val="hybridMultilevel"/>
    <w:tmpl w:val="BBA06ECA"/>
    <w:lvl w:ilvl="0" w:tplc="9F42409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C21D3"/>
    <w:multiLevelType w:val="hybridMultilevel"/>
    <w:tmpl w:val="411A17FC"/>
    <w:lvl w:ilvl="0" w:tplc="6810A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70F14"/>
    <w:multiLevelType w:val="hybridMultilevel"/>
    <w:tmpl w:val="64603262"/>
    <w:lvl w:ilvl="0" w:tplc="0000000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11062DE"/>
    <w:multiLevelType w:val="multilevel"/>
    <w:tmpl w:val="D7126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68252D9"/>
    <w:multiLevelType w:val="multilevel"/>
    <w:tmpl w:val="3E580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4331C58"/>
    <w:multiLevelType w:val="hybridMultilevel"/>
    <w:tmpl w:val="49663590"/>
    <w:lvl w:ilvl="0" w:tplc="04F45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64EFD"/>
    <w:multiLevelType w:val="hybridMultilevel"/>
    <w:tmpl w:val="1834E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948F8"/>
    <w:multiLevelType w:val="hybridMultilevel"/>
    <w:tmpl w:val="330E0E5C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23"/>
  </w:num>
  <w:num w:numId="7">
    <w:abstractNumId w:val="28"/>
  </w:num>
  <w:num w:numId="8">
    <w:abstractNumId w:val="18"/>
  </w:num>
  <w:num w:numId="9">
    <w:abstractNumId w:val="7"/>
  </w:num>
  <w:num w:numId="10">
    <w:abstractNumId w:val="11"/>
  </w:num>
  <w:num w:numId="11">
    <w:abstractNumId w:val="25"/>
  </w:num>
  <w:num w:numId="12">
    <w:abstractNumId w:val="24"/>
  </w:num>
  <w:num w:numId="13">
    <w:abstractNumId w:val="14"/>
  </w:num>
  <w:num w:numId="14">
    <w:abstractNumId w:val="27"/>
  </w:num>
  <w:num w:numId="15">
    <w:abstractNumId w:val="22"/>
  </w:num>
  <w:num w:numId="16">
    <w:abstractNumId w:val="12"/>
  </w:num>
  <w:num w:numId="17">
    <w:abstractNumId w:val="29"/>
  </w:num>
  <w:num w:numId="18">
    <w:abstractNumId w:val="5"/>
  </w:num>
  <w:num w:numId="19">
    <w:abstractNumId w:val="17"/>
  </w:num>
  <w:num w:numId="20">
    <w:abstractNumId w:val="13"/>
  </w:num>
  <w:num w:numId="21">
    <w:abstractNumId w:val="21"/>
  </w:num>
  <w:num w:numId="22">
    <w:abstractNumId w:val="20"/>
  </w:num>
  <w:num w:numId="23">
    <w:abstractNumId w:val="19"/>
  </w:num>
  <w:num w:numId="24">
    <w:abstractNumId w:val="6"/>
  </w:num>
  <w:num w:numId="25">
    <w:abstractNumId w:val="4"/>
  </w:num>
  <w:num w:numId="26">
    <w:abstractNumId w:val="26"/>
  </w:num>
  <w:num w:numId="27">
    <w:abstractNumId w:val="15"/>
  </w:num>
  <w:num w:numId="28">
    <w:abstractNumId w:val="8"/>
  </w:num>
  <w:num w:numId="29">
    <w:abstractNumId w:val="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A624C"/>
    <w:rsid w:val="00027B35"/>
    <w:rsid w:val="000B5147"/>
    <w:rsid w:val="000C6D97"/>
    <w:rsid w:val="000D28F3"/>
    <w:rsid w:val="000D6E09"/>
    <w:rsid w:val="000E515F"/>
    <w:rsid w:val="000F62EE"/>
    <w:rsid w:val="00134C51"/>
    <w:rsid w:val="0014655C"/>
    <w:rsid w:val="001557CD"/>
    <w:rsid w:val="00163604"/>
    <w:rsid w:val="001A6274"/>
    <w:rsid w:val="001F2856"/>
    <w:rsid w:val="00226A9F"/>
    <w:rsid w:val="002A3497"/>
    <w:rsid w:val="002A40A4"/>
    <w:rsid w:val="002A624C"/>
    <w:rsid w:val="002A6D62"/>
    <w:rsid w:val="002B4B7A"/>
    <w:rsid w:val="002F6A6E"/>
    <w:rsid w:val="0030637E"/>
    <w:rsid w:val="0038325F"/>
    <w:rsid w:val="003A07A0"/>
    <w:rsid w:val="003B1882"/>
    <w:rsid w:val="003B6A0A"/>
    <w:rsid w:val="003C572C"/>
    <w:rsid w:val="003D4BCC"/>
    <w:rsid w:val="003E2A86"/>
    <w:rsid w:val="003E3109"/>
    <w:rsid w:val="0043065C"/>
    <w:rsid w:val="00474F8A"/>
    <w:rsid w:val="00481321"/>
    <w:rsid w:val="00497CFB"/>
    <w:rsid w:val="004B7F88"/>
    <w:rsid w:val="004C0481"/>
    <w:rsid w:val="004D72BF"/>
    <w:rsid w:val="00505BF6"/>
    <w:rsid w:val="00515757"/>
    <w:rsid w:val="005364B1"/>
    <w:rsid w:val="00537036"/>
    <w:rsid w:val="00543160"/>
    <w:rsid w:val="0056475C"/>
    <w:rsid w:val="005834DD"/>
    <w:rsid w:val="00584C93"/>
    <w:rsid w:val="005B7E46"/>
    <w:rsid w:val="005C1F61"/>
    <w:rsid w:val="005E7401"/>
    <w:rsid w:val="00602F8B"/>
    <w:rsid w:val="006072F7"/>
    <w:rsid w:val="006140F2"/>
    <w:rsid w:val="00635B36"/>
    <w:rsid w:val="0066437B"/>
    <w:rsid w:val="006B46C2"/>
    <w:rsid w:val="006C37AC"/>
    <w:rsid w:val="006D45F8"/>
    <w:rsid w:val="006F5D22"/>
    <w:rsid w:val="00720C9C"/>
    <w:rsid w:val="00736CF1"/>
    <w:rsid w:val="00772055"/>
    <w:rsid w:val="00774553"/>
    <w:rsid w:val="007D524E"/>
    <w:rsid w:val="007E1EE3"/>
    <w:rsid w:val="007F1D7B"/>
    <w:rsid w:val="00833923"/>
    <w:rsid w:val="00857614"/>
    <w:rsid w:val="00861208"/>
    <w:rsid w:val="00862232"/>
    <w:rsid w:val="00902BEB"/>
    <w:rsid w:val="00923601"/>
    <w:rsid w:val="009771FC"/>
    <w:rsid w:val="00983E1F"/>
    <w:rsid w:val="009C317F"/>
    <w:rsid w:val="009E7417"/>
    <w:rsid w:val="009F3168"/>
    <w:rsid w:val="00A8389A"/>
    <w:rsid w:val="00A86BAE"/>
    <w:rsid w:val="00A8798C"/>
    <w:rsid w:val="00AA2157"/>
    <w:rsid w:val="00B1548D"/>
    <w:rsid w:val="00B365D6"/>
    <w:rsid w:val="00B406DE"/>
    <w:rsid w:val="00B667AB"/>
    <w:rsid w:val="00B90123"/>
    <w:rsid w:val="00BB6248"/>
    <w:rsid w:val="00BD0034"/>
    <w:rsid w:val="00C004CE"/>
    <w:rsid w:val="00C01604"/>
    <w:rsid w:val="00C0223D"/>
    <w:rsid w:val="00C34895"/>
    <w:rsid w:val="00C46AA9"/>
    <w:rsid w:val="00C46B19"/>
    <w:rsid w:val="00C541F2"/>
    <w:rsid w:val="00C72225"/>
    <w:rsid w:val="00C930EC"/>
    <w:rsid w:val="00CE6B62"/>
    <w:rsid w:val="00D5226A"/>
    <w:rsid w:val="00D74540"/>
    <w:rsid w:val="00D8544D"/>
    <w:rsid w:val="00D9450D"/>
    <w:rsid w:val="00DB3B5B"/>
    <w:rsid w:val="00DB3C9D"/>
    <w:rsid w:val="00DC407D"/>
    <w:rsid w:val="00DD699A"/>
    <w:rsid w:val="00DF61E3"/>
    <w:rsid w:val="00E75094"/>
    <w:rsid w:val="00EA4630"/>
    <w:rsid w:val="00EB5415"/>
    <w:rsid w:val="00ED4793"/>
    <w:rsid w:val="00EF4BC9"/>
    <w:rsid w:val="00F20C1F"/>
    <w:rsid w:val="00F4261E"/>
    <w:rsid w:val="00F444BB"/>
    <w:rsid w:val="00F450CE"/>
    <w:rsid w:val="00F72AFA"/>
    <w:rsid w:val="00FB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41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7205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72055"/>
    <w:rPr>
      <w:sz w:val="22"/>
      <w:szCs w:val="22"/>
      <w:lang w:eastAsia="en-US"/>
    </w:rPr>
  </w:style>
  <w:style w:type="paragraph" w:customStyle="1" w:styleId="TreA">
    <w:name w:val="Treść A"/>
    <w:uiPriority w:val="99"/>
    <w:rsid w:val="009E74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eastAsia="Arial Unicode MS" w:cs="Calibri"/>
      <w:color w:val="000000"/>
      <w:sz w:val="22"/>
      <w:szCs w:val="22"/>
      <w:u w:color="000000"/>
    </w:rPr>
  </w:style>
  <w:style w:type="paragraph" w:styleId="Bezodstpw">
    <w:name w:val="No Spacing"/>
    <w:uiPriority w:val="1"/>
    <w:qFormat/>
    <w:rsid w:val="009E7417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364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9A89E-4D0B-4119-977E-D20FE0AD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964</TotalTime>
  <Pages>6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cezary.maliszewski</cp:lastModifiedBy>
  <cp:revision>37</cp:revision>
  <cp:lastPrinted>2019-07-08T08:04:00Z</cp:lastPrinted>
  <dcterms:created xsi:type="dcterms:W3CDTF">2019-03-20T08:23:00Z</dcterms:created>
  <dcterms:modified xsi:type="dcterms:W3CDTF">2019-07-16T09:00:00Z</dcterms:modified>
</cp:coreProperties>
</file>